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A61" w:rsidRDefault="00FE5A61" w:rsidP="00D87F70">
      <w:pPr>
        <w:jc w:val="center"/>
        <w:rPr>
          <w:sz w:val="48"/>
          <w:szCs w:val="48"/>
        </w:rPr>
      </w:pPr>
      <w:r w:rsidRPr="00FE5A61">
        <w:rPr>
          <w:sz w:val="48"/>
          <w:szCs w:val="48"/>
        </w:rPr>
        <w:t>Mikrobiológia- járványtan, általános kórtan</w:t>
      </w:r>
    </w:p>
    <w:p w:rsidR="00D87F70" w:rsidRPr="00D87F70" w:rsidRDefault="00D87F70" w:rsidP="00D87F70">
      <w:pPr>
        <w:jc w:val="both"/>
        <w:rPr>
          <w:b/>
          <w:bCs/>
          <w:sz w:val="28"/>
          <w:szCs w:val="28"/>
        </w:rPr>
      </w:pPr>
      <w:r w:rsidRPr="00D87F70">
        <w:rPr>
          <w:b/>
          <w:bCs/>
          <w:sz w:val="28"/>
          <w:szCs w:val="28"/>
        </w:rPr>
        <w:t>Latinul is tudni a szakkifejezéseket!</w:t>
      </w:r>
      <w:bookmarkStart w:id="0" w:name="_GoBack"/>
      <w:bookmarkEnd w:id="0"/>
    </w:p>
    <w:p w:rsidR="00FE5A61" w:rsidRDefault="00FE5A61" w:rsidP="00FE5A61">
      <w:pPr>
        <w:shd w:val="clear" w:color="auto" w:fill="FFCDDB"/>
        <w:rPr>
          <w:b/>
          <w:bCs/>
          <w:sz w:val="28"/>
          <w:szCs w:val="28"/>
        </w:rPr>
      </w:pPr>
      <w:r w:rsidRPr="00FE5A61">
        <w:rPr>
          <w:b/>
          <w:bCs/>
          <w:sz w:val="28"/>
          <w:szCs w:val="28"/>
        </w:rPr>
        <w:t>1. Fertőzés fogalma, járvány</w:t>
      </w:r>
      <w:r>
        <w:rPr>
          <w:b/>
          <w:bCs/>
          <w:sz w:val="28"/>
          <w:szCs w:val="28"/>
        </w:rPr>
        <w:t>folyamat</w:t>
      </w:r>
      <w:r w:rsidRPr="00FE5A61">
        <w:rPr>
          <w:b/>
          <w:bCs/>
          <w:sz w:val="28"/>
          <w:szCs w:val="28"/>
        </w:rPr>
        <w:t xml:space="preserve"> mozgató erői</w:t>
      </w:r>
    </w:p>
    <w:p w:rsidR="00FE5A61" w:rsidRPr="00FE5A61" w:rsidRDefault="00FE5A61" w:rsidP="00FE5A61">
      <w:pPr>
        <w:rPr>
          <w:sz w:val="28"/>
          <w:szCs w:val="28"/>
        </w:rPr>
      </w:pPr>
      <w:r w:rsidRPr="00FE5A61">
        <w:rPr>
          <w:b/>
          <w:bCs/>
          <w:sz w:val="28"/>
          <w:szCs w:val="28"/>
        </w:rPr>
        <w:t>Fertőzés:</w:t>
      </w:r>
      <w:r w:rsidRPr="00FE5A61">
        <w:rPr>
          <w:sz w:val="28"/>
          <w:szCs w:val="28"/>
        </w:rPr>
        <w:t xml:space="preserve"> speciális kórélettani folyamat, a kórokozó</w:t>
      </w:r>
    </w:p>
    <w:p w:rsidR="00FE5A61" w:rsidRPr="00FE5A61" w:rsidRDefault="00FE5A61" w:rsidP="001F40CB">
      <w:pPr>
        <w:pStyle w:val="Listaszerbekezds"/>
        <w:numPr>
          <w:ilvl w:val="0"/>
          <w:numId w:val="1"/>
        </w:numPr>
        <w:ind w:left="1276" w:hanging="425"/>
        <w:rPr>
          <w:sz w:val="28"/>
          <w:szCs w:val="28"/>
        </w:rPr>
      </w:pPr>
      <w:r w:rsidRPr="00FE5A61">
        <w:rPr>
          <w:sz w:val="28"/>
          <w:szCs w:val="28"/>
        </w:rPr>
        <w:t>behatolása,</w:t>
      </w:r>
    </w:p>
    <w:p w:rsidR="00FE5A61" w:rsidRPr="00FE5A61" w:rsidRDefault="00FE5A61" w:rsidP="001F40CB">
      <w:pPr>
        <w:pStyle w:val="Listaszerbekezds"/>
        <w:numPr>
          <w:ilvl w:val="0"/>
          <w:numId w:val="1"/>
        </w:numPr>
        <w:ind w:left="1276" w:hanging="425"/>
        <w:rPr>
          <w:sz w:val="28"/>
          <w:szCs w:val="28"/>
        </w:rPr>
      </w:pPr>
      <w:r w:rsidRPr="00FE5A61">
        <w:rPr>
          <w:sz w:val="28"/>
          <w:szCs w:val="28"/>
        </w:rPr>
        <w:t>megtelepedése,</w:t>
      </w:r>
    </w:p>
    <w:p w:rsidR="00FE5A61" w:rsidRPr="00FE5A61" w:rsidRDefault="00FE5A61" w:rsidP="001F40CB">
      <w:pPr>
        <w:pStyle w:val="Listaszerbekezds"/>
        <w:numPr>
          <w:ilvl w:val="0"/>
          <w:numId w:val="1"/>
        </w:numPr>
        <w:ind w:left="1276" w:hanging="425"/>
        <w:rPr>
          <w:sz w:val="28"/>
          <w:szCs w:val="28"/>
        </w:rPr>
      </w:pPr>
      <w:r w:rsidRPr="00FE5A61">
        <w:rPr>
          <w:sz w:val="28"/>
          <w:szCs w:val="28"/>
        </w:rPr>
        <w:t>elszaporodása a szervezetben</w:t>
      </w:r>
    </w:p>
    <w:p w:rsidR="00FE5A61" w:rsidRPr="00FE5A61" w:rsidRDefault="00FE5A61" w:rsidP="001F40CB">
      <w:pPr>
        <w:pStyle w:val="Listaszerbekezds"/>
        <w:numPr>
          <w:ilvl w:val="0"/>
          <w:numId w:val="1"/>
        </w:numPr>
        <w:ind w:left="1276" w:hanging="425"/>
        <w:rPr>
          <w:sz w:val="28"/>
          <w:szCs w:val="28"/>
        </w:rPr>
      </w:pPr>
      <w:r w:rsidRPr="00FE5A61">
        <w:rPr>
          <w:sz w:val="28"/>
          <w:szCs w:val="28"/>
        </w:rPr>
        <w:t>és a szervezetet válaszadásra késztetése</w:t>
      </w:r>
    </w:p>
    <w:p w:rsidR="00FE5A61" w:rsidRDefault="00FE5A61" w:rsidP="00FE5A61">
      <w:pPr>
        <w:rPr>
          <w:sz w:val="28"/>
          <w:szCs w:val="28"/>
        </w:rPr>
      </w:pPr>
      <w:r w:rsidRPr="00FE5A61">
        <w:rPr>
          <w:sz w:val="28"/>
          <w:szCs w:val="28"/>
        </w:rPr>
        <w:t>két biológiai rendszer harca</w:t>
      </w:r>
      <w:r>
        <w:rPr>
          <w:sz w:val="28"/>
          <w:szCs w:val="28"/>
        </w:rPr>
        <w:t>.</w:t>
      </w:r>
    </w:p>
    <w:p w:rsidR="00FE5A61" w:rsidRDefault="00FE5A61" w:rsidP="00FE5A61">
      <w:pPr>
        <w:shd w:val="clear" w:color="auto" w:fill="FFCDDB"/>
        <w:ind w:right="5386"/>
        <w:rPr>
          <w:b/>
          <w:bCs/>
          <w:sz w:val="28"/>
          <w:szCs w:val="28"/>
        </w:rPr>
      </w:pPr>
      <w:r w:rsidRPr="00FE5A61">
        <w:rPr>
          <w:b/>
          <w:bCs/>
          <w:sz w:val="28"/>
          <w:szCs w:val="28"/>
        </w:rPr>
        <w:t>Járványfolyamat mozgató erői:</w:t>
      </w:r>
    </w:p>
    <w:p w:rsidR="00052F8E" w:rsidRPr="00373A74" w:rsidRDefault="00D87F70" w:rsidP="00781FAB">
      <w:pPr>
        <w:rPr>
          <w:color w:val="171717" w:themeColor="background2" w:themeShade="1A"/>
          <w:sz w:val="28"/>
          <w:szCs w:val="28"/>
        </w:rPr>
      </w:pPr>
      <w:hyperlink r:id="rId5" w:history="1">
        <w:r w:rsidR="0058300C" w:rsidRPr="00373A74">
          <w:rPr>
            <w:rStyle w:val="Hiperhivatkozs"/>
            <w:color w:val="171717" w:themeColor="background2" w:themeShade="1A"/>
            <w:sz w:val="28"/>
            <w:szCs w:val="28"/>
          </w:rPr>
          <w:t>Járványtan PDF</w:t>
        </w:r>
      </w:hyperlink>
    </w:p>
    <w:p w:rsidR="00052F8E" w:rsidRDefault="00052F8E" w:rsidP="00C41EA9">
      <w:pPr>
        <w:shd w:val="clear" w:color="auto" w:fill="FFCDDB"/>
        <w:rPr>
          <w:b/>
          <w:bCs/>
          <w:sz w:val="28"/>
          <w:szCs w:val="28"/>
        </w:rPr>
      </w:pPr>
      <w:r w:rsidRPr="00052F8E">
        <w:rPr>
          <w:b/>
          <w:bCs/>
          <w:sz w:val="28"/>
          <w:szCs w:val="28"/>
        </w:rPr>
        <w:t>2. Fertőző betegségek megelőzésére és leküzdésére irányuló tevékenységek</w:t>
      </w:r>
    </w:p>
    <w:p w:rsidR="00373A74" w:rsidRPr="00990477" w:rsidRDefault="00D87F70" w:rsidP="00C41EA9">
      <w:pPr>
        <w:rPr>
          <w:color w:val="171717" w:themeColor="background2" w:themeShade="1A"/>
          <w:sz w:val="28"/>
          <w:szCs w:val="28"/>
        </w:rPr>
      </w:pPr>
      <w:hyperlink r:id="rId6" w:history="1">
        <w:r w:rsidR="007A70FC" w:rsidRPr="00990477">
          <w:rPr>
            <w:rStyle w:val="Hiperhivatkozs"/>
            <w:color w:val="171717" w:themeColor="background2" w:themeShade="1A"/>
            <w:sz w:val="28"/>
            <w:szCs w:val="28"/>
          </w:rPr>
          <w:t>https://drive.google.com/file/d/1CHDVee13UUZ1ZImBP0OQVl8HywRYtg7k/view?usp=sharing</w:t>
        </w:r>
      </w:hyperlink>
    </w:p>
    <w:p w:rsidR="001F40CB" w:rsidRDefault="001F40CB" w:rsidP="001F40CB">
      <w:pPr>
        <w:shd w:val="clear" w:color="auto" w:fill="FFCDDB"/>
        <w:rPr>
          <w:b/>
          <w:bCs/>
          <w:color w:val="171717" w:themeColor="background2" w:themeShade="1A"/>
          <w:sz w:val="28"/>
          <w:szCs w:val="28"/>
        </w:rPr>
      </w:pPr>
      <w:r>
        <w:rPr>
          <w:b/>
          <w:bCs/>
          <w:color w:val="171717" w:themeColor="background2" w:themeShade="1A"/>
          <w:sz w:val="28"/>
          <w:szCs w:val="28"/>
        </w:rPr>
        <w:t>9. Mikrobák felosztása, baktériumok és vírusok szerkezete, jellemzői</w:t>
      </w:r>
    </w:p>
    <w:p w:rsidR="00373A74" w:rsidRPr="001F40CB" w:rsidRDefault="001F40CB" w:rsidP="00C41EA9">
      <w:pPr>
        <w:rPr>
          <w:color w:val="171717" w:themeColor="background2" w:themeShade="1A"/>
          <w:sz w:val="28"/>
          <w:szCs w:val="28"/>
        </w:rPr>
      </w:pPr>
      <w:r w:rsidRPr="001F40CB">
        <w:rPr>
          <w:color w:val="171717" w:themeColor="background2" w:themeShade="1A"/>
          <w:sz w:val="28"/>
          <w:szCs w:val="28"/>
        </w:rPr>
        <w:t xml:space="preserve">A </w:t>
      </w:r>
      <w:r w:rsidRPr="00990477">
        <w:rPr>
          <w:b/>
          <w:bCs/>
          <w:color w:val="171717" w:themeColor="background2" w:themeShade="1A"/>
          <w:sz w:val="28"/>
          <w:szCs w:val="28"/>
        </w:rPr>
        <w:t xml:space="preserve">mikroorganizmusok </w:t>
      </w:r>
      <w:r w:rsidRPr="001F40CB">
        <w:rPr>
          <w:color w:val="171717" w:themeColor="background2" w:themeShade="1A"/>
          <w:sz w:val="28"/>
          <w:szCs w:val="28"/>
        </w:rPr>
        <w:t xml:space="preserve">vagy </w:t>
      </w:r>
      <w:r w:rsidRPr="00990477">
        <w:rPr>
          <w:b/>
          <w:bCs/>
          <w:color w:val="171717" w:themeColor="background2" w:themeShade="1A"/>
          <w:sz w:val="28"/>
          <w:szCs w:val="28"/>
        </w:rPr>
        <w:t>mikrobák</w:t>
      </w:r>
      <w:r w:rsidRPr="001F40CB">
        <w:rPr>
          <w:color w:val="171717" w:themeColor="background2" w:themeShade="1A"/>
          <w:sz w:val="28"/>
          <w:szCs w:val="28"/>
        </w:rPr>
        <w:t xml:space="preserve"> mikroszkopikus (szabad szemmel nem látható) élőlények. A mikrobiológia foglalkozik a mikroorganizmusok tudományos vizsgálatával. A mikroorganizmusok között akadnak baktériumok, gombák, </w:t>
      </w:r>
      <w:proofErr w:type="spellStart"/>
      <w:r w:rsidRPr="001F40CB">
        <w:rPr>
          <w:color w:val="171717" w:themeColor="background2" w:themeShade="1A"/>
          <w:sz w:val="28"/>
          <w:szCs w:val="28"/>
        </w:rPr>
        <w:t>archeák</w:t>
      </w:r>
      <w:proofErr w:type="spellEnd"/>
      <w:r w:rsidRPr="001F40CB">
        <w:rPr>
          <w:color w:val="171717" w:themeColor="background2" w:themeShade="1A"/>
          <w:sz w:val="28"/>
          <w:szCs w:val="28"/>
        </w:rPr>
        <w:t xml:space="preserve"> és </w:t>
      </w:r>
      <w:proofErr w:type="spellStart"/>
      <w:r w:rsidRPr="001F40CB">
        <w:rPr>
          <w:color w:val="171717" w:themeColor="background2" w:themeShade="1A"/>
          <w:sz w:val="28"/>
          <w:szCs w:val="28"/>
        </w:rPr>
        <w:t>protiszták</w:t>
      </w:r>
      <w:proofErr w:type="spellEnd"/>
      <w:r w:rsidRPr="001F40CB">
        <w:rPr>
          <w:color w:val="171717" w:themeColor="background2" w:themeShade="1A"/>
          <w:sz w:val="28"/>
          <w:szCs w:val="28"/>
        </w:rPr>
        <w:t xml:space="preserve">, de a vírusokat és az élettelennek tekintett </w:t>
      </w:r>
      <w:proofErr w:type="spellStart"/>
      <w:r w:rsidRPr="001F40CB">
        <w:rPr>
          <w:color w:val="171717" w:themeColor="background2" w:themeShade="1A"/>
          <w:sz w:val="28"/>
          <w:szCs w:val="28"/>
        </w:rPr>
        <w:t>prionokat</w:t>
      </w:r>
      <w:proofErr w:type="spellEnd"/>
      <w:r w:rsidRPr="001F40CB">
        <w:rPr>
          <w:color w:val="171717" w:themeColor="background2" w:themeShade="1A"/>
          <w:sz w:val="28"/>
          <w:szCs w:val="28"/>
        </w:rPr>
        <w:t xml:space="preserve"> általában nem sorolják közéjük. A mikroorganizmusokra gyakran egysejtűekként hivatkoznak, bár akad olyan egysejtű </w:t>
      </w:r>
      <w:proofErr w:type="spellStart"/>
      <w:r w:rsidRPr="001F40CB">
        <w:rPr>
          <w:color w:val="171717" w:themeColor="background2" w:themeShade="1A"/>
          <w:sz w:val="28"/>
          <w:szCs w:val="28"/>
        </w:rPr>
        <w:t>protiszta</w:t>
      </w:r>
      <w:proofErr w:type="spellEnd"/>
      <w:r w:rsidRPr="001F40CB">
        <w:rPr>
          <w:color w:val="171717" w:themeColor="background2" w:themeShade="1A"/>
          <w:sz w:val="28"/>
          <w:szCs w:val="28"/>
        </w:rPr>
        <w:t>, ami szabad szemmel is látható, valamint előfordulnak mikroszkopikus többsejtű élőlények is.</w:t>
      </w:r>
    </w:p>
    <w:p w:rsidR="001F40CB" w:rsidRPr="001F40CB" w:rsidRDefault="001F40CB" w:rsidP="001F40CB">
      <w:pPr>
        <w:rPr>
          <w:color w:val="171717" w:themeColor="background2" w:themeShade="1A"/>
          <w:sz w:val="28"/>
          <w:szCs w:val="28"/>
        </w:rPr>
      </w:pPr>
      <w:r w:rsidRPr="001F40CB">
        <w:rPr>
          <w:color w:val="171717" w:themeColor="background2" w:themeShade="1A"/>
          <w:sz w:val="28"/>
          <w:szCs w:val="28"/>
        </w:rPr>
        <w:t>A mikroorganizmusok gyakorlatilag minden olyan helyen előfordulnak a Földön, ahol folyékony víz található, beleértve a mélytengeri hőforrásokat és a földkéreg mélyén található kőzetrétegeket is. A mikroorganizmusok alapvető szerepet játszanak a bioszféra anyagforgalmában, mint lebontó szervezetek. Néhány mikroorganizmus a nitrogénkörforgást működteti a légköri nitrogén megkötésével.</w:t>
      </w:r>
    </w:p>
    <w:p w:rsidR="001F40CB" w:rsidRPr="001F40CB" w:rsidRDefault="001F40CB" w:rsidP="001F40CB">
      <w:pPr>
        <w:rPr>
          <w:color w:val="171717" w:themeColor="background2" w:themeShade="1A"/>
          <w:sz w:val="28"/>
          <w:szCs w:val="28"/>
        </w:rPr>
      </w:pPr>
      <w:r w:rsidRPr="001F40CB">
        <w:rPr>
          <w:color w:val="171717" w:themeColor="background2" w:themeShade="1A"/>
          <w:sz w:val="28"/>
          <w:szCs w:val="28"/>
        </w:rPr>
        <w:t>A patogén (kórokozó) mikrobák betegségeket okoznak.</w:t>
      </w:r>
    </w:p>
    <w:p w:rsidR="001F40CB" w:rsidRPr="001F40CB" w:rsidRDefault="001F40CB" w:rsidP="001F40CB">
      <w:pPr>
        <w:rPr>
          <w:b/>
          <w:bCs/>
          <w:color w:val="171717" w:themeColor="background2" w:themeShade="1A"/>
          <w:sz w:val="28"/>
          <w:szCs w:val="28"/>
        </w:rPr>
      </w:pPr>
    </w:p>
    <w:p w:rsidR="001F40CB" w:rsidRPr="003D7F5B" w:rsidRDefault="001F40CB" w:rsidP="001F40CB">
      <w:pPr>
        <w:rPr>
          <w:b/>
          <w:bCs/>
          <w:color w:val="171717" w:themeColor="background2" w:themeShade="1A"/>
          <w:sz w:val="28"/>
          <w:szCs w:val="28"/>
        </w:rPr>
      </w:pPr>
      <w:r w:rsidRPr="001F40CB">
        <w:rPr>
          <w:color w:val="171717" w:themeColor="background2" w:themeShade="1A"/>
          <w:sz w:val="28"/>
          <w:szCs w:val="28"/>
        </w:rPr>
        <w:lastRenderedPageBreak/>
        <w:t>A legújabb kutatások azt mutatják, hogy egyes mikroorganizmusok egyfajta mikrob</w:t>
      </w:r>
      <w:r w:rsidRPr="003D7F5B">
        <w:rPr>
          <w:color w:val="171717" w:themeColor="background2" w:themeShade="1A"/>
          <w:sz w:val="28"/>
          <w:szCs w:val="28"/>
        </w:rPr>
        <w:t>iális intelligenciával rendelkeznek.</w:t>
      </w:r>
    </w:p>
    <w:p w:rsidR="003D7F5B" w:rsidRDefault="001F40CB" w:rsidP="00990477">
      <w:pPr>
        <w:pStyle w:val="Listaszerbekezds"/>
        <w:numPr>
          <w:ilvl w:val="0"/>
          <w:numId w:val="16"/>
        </w:numPr>
        <w:ind w:left="1276" w:hanging="425"/>
        <w:rPr>
          <w:color w:val="171717" w:themeColor="background2" w:themeShade="1A"/>
          <w:sz w:val="28"/>
          <w:szCs w:val="28"/>
        </w:rPr>
      </w:pPr>
      <w:r w:rsidRPr="003D7F5B">
        <w:rPr>
          <w:color w:val="171717" w:themeColor="background2" w:themeShade="1A"/>
          <w:sz w:val="28"/>
          <w:szCs w:val="28"/>
        </w:rPr>
        <w:t>A gombák (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Fungi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)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eukarióta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sejtekből álló, egy- vagy többsejtű, általában telepes felépítésű,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fotoszintetizáló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pigmenteket nem tartalmazó, kitintartalmú sejtfallal rendelkező élőlények, melyek az élővilág egy önálló országát alkotják, mert a gombák a növényekkel ellentétben, az állatokhoz hasonlóan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heterotrófok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, azaz szénszükségletüket szerves anyagokból, energiaszükségletüket pedig kémiai anyagokból fedezik. A gombák a szárazföldi körülményekhez alkalmazkodtak. Táplálkozásuk szerint vagy szaprofiták (azaz korhadékokat, az elpusztult élőlények maradványait fogyasztják), vagy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mikorrhizásak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(gyökérkolonizálóak, azaz a gyökerén keresztül szimbiózisban élnek egy gazdanövénnyel), vagy pedig az élő gazdaszervezetet lebontandó szerves anyagként hasznosító paraziták. Szaporodásuk rendszerint a széllel szállítódó spórákkal történik. Jelenleg kb. 120 000 fajukat ismerjük, de becslések szerint akár 2,2-3,8 millió eddig ismeretlen gombafaj is létezhet</w:t>
      </w:r>
    </w:p>
    <w:p w:rsidR="003D7F5B" w:rsidRDefault="003D7F5B" w:rsidP="003D7F5B">
      <w:pPr>
        <w:pStyle w:val="Listaszerbekezds"/>
        <w:numPr>
          <w:ilvl w:val="0"/>
          <w:numId w:val="13"/>
        </w:numPr>
        <w:ind w:left="1276" w:hanging="425"/>
        <w:rPr>
          <w:color w:val="171717" w:themeColor="background2" w:themeShade="1A"/>
          <w:sz w:val="28"/>
          <w:szCs w:val="28"/>
        </w:rPr>
      </w:pPr>
      <w:r w:rsidRPr="003D7F5B">
        <w:rPr>
          <w:color w:val="171717" w:themeColor="background2" w:themeShade="1A"/>
          <w:sz w:val="28"/>
          <w:szCs w:val="28"/>
        </w:rPr>
        <w:t xml:space="preserve">Az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archeák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(a görög α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ρχ</w:t>
      </w:r>
      <w:proofErr w:type="spellEnd"/>
      <w:r w:rsidRPr="003D7F5B">
        <w:rPr>
          <w:color w:val="171717" w:themeColor="background2" w:themeShade="1A"/>
          <w:sz w:val="28"/>
          <w:szCs w:val="28"/>
        </w:rPr>
        <w:t>αία, „ősi eredetűek” kifejezésből), korábbi, elavult nevükön ősbaktériumok (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Archaebacteria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) az élő szervezetek egyik nagy csoportja. Bár még mindig van bizonytalanság a csoportok eredetét illetően, a baktériumok –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archeák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–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eukarióták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felosztás az alapja az ún. háromdoménes biológiai rendszerezésnek. A baktériumokhoz hasonlóan egysejtű, sejtmag nélküli, azaz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prokarióta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szervezetek. A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Whittaker</w:t>
      </w:r>
      <w:proofErr w:type="spellEnd"/>
      <w:r w:rsidRPr="003D7F5B">
        <w:rPr>
          <w:color w:val="171717" w:themeColor="background2" w:themeShade="1A"/>
          <w:sz w:val="28"/>
          <w:szCs w:val="28"/>
        </w:rPr>
        <w:t>–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Margulis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-féle osztályozás öt birodalmának egyike, a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Monera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vált ketté a baktériumokra és az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archeákra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az új 3 doménes filogenetikus (molekuláris evolúciós) osztályozásban. Az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archeákat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eredetileg csak szélsőséges életkörülmények között találták meg, de azóta mindenféle élőhelyen nyomukra bukkantak, például a bélflórában is.</w:t>
      </w:r>
    </w:p>
    <w:p w:rsidR="003D7F5B" w:rsidRPr="003D7F5B" w:rsidRDefault="003D7F5B" w:rsidP="003D7F5B">
      <w:pPr>
        <w:pStyle w:val="Listaszerbekezds"/>
        <w:numPr>
          <w:ilvl w:val="0"/>
          <w:numId w:val="13"/>
        </w:numPr>
        <w:ind w:left="1276" w:hanging="425"/>
        <w:rPr>
          <w:color w:val="171717" w:themeColor="background2" w:themeShade="1A"/>
          <w:sz w:val="28"/>
          <w:szCs w:val="28"/>
        </w:rPr>
      </w:pPr>
      <w:r w:rsidRPr="003D7F5B">
        <w:rPr>
          <w:color w:val="171717" w:themeColor="background2" w:themeShade="1A"/>
          <w:sz w:val="28"/>
          <w:szCs w:val="28"/>
        </w:rPr>
        <w:t xml:space="preserve">A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protiszták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kifejezés korábban az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eukarióták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egy országát jelölte, minden olyan egy- vagy többsejtű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eukarióta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élőlényt magába foglalva, amelyet nem soroltak sem az állatok, sem a növények, sem a gombák országába. A csoport többszörösen is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parafiletikus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voltát viszonylag későn vették figyelembe. Ma rendszertani kategóriaként nem, de ugyanezen élőlények gyűjtőneveként még használatos. A korábban ide sorolt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eukariótákat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a modern rendszertanok a</w:t>
      </w:r>
      <w:r w:rsidR="00A17BE3">
        <w:rPr>
          <w:color w:val="171717" w:themeColor="background2" w:themeShade="1A"/>
          <w:sz w:val="28"/>
          <w:szCs w:val="28"/>
        </w:rPr>
        <w:t xml:space="preserve"> </w:t>
      </w:r>
      <w:r w:rsidRPr="003D7F5B">
        <w:rPr>
          <w:color w:val="171717" w:themeColor="background2" w:themeShade="1A"/>
          <w:sz w:val="28"/>
          <w:szCs w:val="28"/>
        </w:rPr>
        <w:lastRenderedPageBreak/>
        <w:t>növények (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Plantae</w:t>
      </w:r>
      <w:proofErr w:type="spellEnd"/>
      <w:r w:rsidRPr="003D7F5B">
        <w:rPr>
          <w:color w:val="171717" w:themeColor="background2" w:themeShade="1A"/>
          <w:sz w:val="28"/>
          <w:szCs w:val="28"/>
        </w:rPr>
        <w:t>), az amőbák (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Amoebozoa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), a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Chromalveolata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, a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Rhizaria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és az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Excavata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országok valamelyikébe vagy országba sorolatlan törzsekbe helyezik.</w:t>
      </w:r>
    </w:p>
    <w:p w:rsidR="00A17BE3" w:rsidRPr="003D7F5B" w:rsidRDefault="003D7F5B" w:rsidP="00A17BE3">
      <w:pPr>
        <w:ind w:left="1276"/>
        <w:rPr>
          <w:color w:val="171717" w:themeColor="background2" w:themeShade="1A"/>
          <w:sz w:val="28"/>
          <w:szCs w:val="28"/>
        </w:rPr>
      </w:pPr>
      <w:r w:rsidRPr="003D7F5B">
        <w:rPr>
          <w:color w:val="171717" w:themeColor="background2" w:themeShade="1A"/>
          <w:sz w:val="28"/>
          <w:szCs w:val="28"/>
        </w:rPr>
        <w:t xml:space="preserve">Ősi </w:t>
      </w:r>
      <w:proofErr w:type="spellStart"/>
      <w:r w:rsidRPr="003D7F5B">
        <w:rPr>
          <w:color w:val="171717" w:themeColor="background2" w:themeShade="1A"/>
          <w:sz w:val="28"/>
          <w:szCs w:val="28"/>
        </w:rPr>
        <w:t>protisztáktól</w:t>
      </w:r>
      <w:proofErr w:type="spellEnd"/>
      <w:r w:rsidRPr="003D7F5B">
        <w:rPr>
          <w:color w:val="171717" w:themeColor="background2" w:themeShade="1A"/>
          <w:sz w:val="28"/>
          <w:szCs w:val="28"/>
        </w:rPr>
        <w:t xml:space="preserve"> származnak a mai állatok, növények és gombák is.</w:t>
      </w:r>
    </w:p>
    <w:p w:rsidR="00FE5A61" w:rsidRDefault="00A17BE3" w:rsidP="00990477">
      <w:pPr>
        <w:shd w:val="clear" w:color="auto" w:fill="FFCDD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Baktériumok </w:t>
      </w:r>
    </w:p>
    <w:p w:rsidR="00A17BE3" w:rsidRPr="00A17BE3" w:rsidRDefault="00A17BE3" w:rsidP="00A17BE3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A17BE3">
        <w:rPr>
          <w:sz w:val="28"/>
          <w:szCs w:val="28"/>
        </w:rPr>
        <w:t>A baktériumok (</w:t>
      </w:r>
      <w:proofErr w:type="spellStart"/>
      <w:r w:rsidRPr="00A17BE3">
        <w:rPr>
          <w:sz w:val="28"/>
          <w:szCs w:val="28"/>
        </w:rPr>
        <w:t>Bacteria</w:t>
      </w:r>
      <w:proofErr w:type="spellEnd"/>
      <w:r w:rsidRPr="00A17BE3">
        <w:rPr>
          <w:sz w:val="28"/>
          <w:szCs w:val="28"/>
        </w:rPr>
        <w:t>) egysejtű, többnyire pár mikrométeres mikroorganizmusok. Változatos megjelenésűek: sejtjeik gömb, pálcika, csavart alakúak lehetnek. A mikrobiológia egyik ága, a bakteriológia foglalkozik a baktériumok tudományos és élettani vizsgálatával.</w:t>
      </w:r>
    </w:p>
    <w:p w:rsidR="00A17BE3" w:rsidRPr="00A17BE3" w:rsidRDefault="00A17BE3" w:rsidP="00A17BE3">
      <w:pPr>
        <w:rPr>
          <w:sz w:val="28"/>
          <w:szCs w:val="28"/>
        </w:rPr>
      </w:pPr>
      <w:r w:rsidRPr="00A17BE3">
        <w:rPr>
          <w:sz w:val="28"/>
          <w:szCs w:val="28"/>
        </w:rPr>
        <w:t xml:space="preserve">A Föld minden élőhelyén megtalálhatóak a baktériumok: vízben, szárazföldön vagy a levegőben, még mélytengeri hőforrásokban és nukleáris hulladékban </w:t>
      </w:r>
      <w:proofErr w:type="spellStart"/>
      <w:r w:rsidRPr="00A17BE3">
        <w:rPr>
          <w:sz w:val="28"/>
          <w:szCs w:val="28"/>
        </w:rPr>
        <w:t>is.Egy</w:t>
      </w:r>
      <w:proofErr w:type="spellEnd"/>
      <w:r w:rsidRPr="00A17BE3">
        <w:rPr>
          <w:sz w:val="28"/>
          <w:szCs w:val="28"/>
        </w:rPr>
        <w:t xml:space="preserve"> gramm talaj kb. 40 millió, egy milliliter felszíni víz egymillió baktériumsejtet tartalmaz. A Földön pedig összesen mintegy 5 </w:t>
      </w:r>
      <w:proofErr w:type="spellStart"/>
      <w:r w:rsidRPr="00A17BE3">
        <w:rPr>
          <w:sz w:val="28"/>
          <w:szCs w:val="28"/>
        </w:rPr>
        <w:t>kvintillió</w:t>
      </w:r>
      <w:proofErr w:type="spellEnd"/>
      <w:r w:rsidRPr="00A17BE3">
        <w:rPr>
          <w:sz w:val="28"/>
          <w:szCs w:val="28"/>
        </w:rPr>
        <w:t xml:space="preserve"> (5 × 1030) baktérium élhet. A baktériumok alapvető szerepet töltenek be a bioszféra anyagforgalmában, mint például a légköri nitrogén megkötésében. Ennek ellenére a baktériumfajok nagy részét nem ismerjük: a baktériumtörzsek fele rendelkezik csak olyan fajokkal, amelyek laboratóriumi körülmények között tenyészthetők.</w:t>
      </w:r>
    </w:p>
    <w:p w:rsidR="00A17BE3" w:rsidRPr="00A17BE3" w:rsidRDefault="00A17BE3" w:rsidP="00A17BE3">
      <w:pPr>
        <w:rPr>
          <w:sz w:val="28"/>
          <w:szCs w:val="28"/>
        </w:rPr>
      </w:pPr>
      <w:r w:rsidRPr="00A17BE3">
        <w:rPr>
          <w:sz w:val="28"/>
          <w:szCs w:val="28"/>
        </w:rPr>
        <w:t xml:space="preserve">Tízszer annyi baktérium van az emberi testben, mint emberi sejt. A legtöbb baktérium a bőr felszínén és az emésztőrendszerben található. A baktériumok nagy része ártalmatlan vagy hasznos, de akad néhány fertőző megbetegedést kiváltó patogén (kórokozó) baktérium is, mint például a kolera, szifilisz, lépfene, lepra vagy a pestis kórokozója. Gyakori és súlyos bakteriális megbetegedés a tuberkulózis (TBC), amely évente kétmillió embert öl meg nagyrészt Afrikában, a Szaharától délre eső területeken. A fejlett országokban antibiotikumokat használnak a fertőzések leküzdésére. Ezek túlzásba vitt használata, különösképpen pedig a baktériumok széles körére ható antibiotikumok kiterjedt használata eredményeként egyre több antibiotikumellenálló típus fejlődött ki. Ennek egy speciális esete figyelhető meg a </w:t>
      </w:r>
      <w:proofErr w:type="spellStart"/>
      <w:r w:rsidRPr="00A17BE3">
        <w:rPr>
          <w:sz w:val="28"/>
          <w:szCs w:val="28"/>
        </w:rPr>
        <w:t>Clostridium</w:t>
      </w:r>
      <w:proofErr w:type="spellEnd"/>
      <w:r w:rsidRPr="00A17BE3">
        <w:rPr>
          <w:sz w:val="28"/>
          <w:szCs w:val="28"/>
        </w:rPr>
        <w:t xml:space="preserve"> </w:t>
      </w:r>
      <w:proofErr w:type="spellStart"/>
      <w:r w:rsidRPr="00A17BE3">
        <w:rPr>
          <w:sz w:val="28"/>
          <w:szCs w:val="28"/>
        </w:rPr>
        <w:t>difficile</w:t>
      </w:r>
      <w:proofErr w:type="spellEnd"/>
      <w:r w:rsidRPr="00A17BE3">
        <w:rPr>
          <w:sz w:val="28"/>
          <w:szCs w:val="28"/>
        </w:rPr>
        <w:t xml:space="preserve"> baktériumnál. Az antibiotikum-ellenállás elterjedéséhez hozzájárult ezeknek a gyógyszereknek a helytelen használata, az orvosi előírás pontos betartásának elhanyagolása (lásd lejjebb).</w:t>
      </w:r>
    </w:p>
    <w:p w:rsidR="00A17BE3" w:rsidRPr="00A17BE3" w:rsidRDefault="00A17BE3" w:rsidP="00A17BE3">
      <w:pPr>
        <w:rPr>
          <w:sz w:val="28"/>
          <w:szCs w:val="28"/>
        </w:rPr>
      </w:pPr>
    </w:p>
    <w:p w:rsidR="00A17BE3" w:rsidRPr="00A17BE3" w:rsidRDefault="00A17BE3" w:rsidP="00A17BE3">
      <w:pPr>
        <w:rPr>
          <w:sz w:val="28"/>
          <w:szCs w:val="28"/>
        </w:rPr>
      </w:pPr>
      <w:r w:rsidRPr="00A17BE3">
        <w:rPr>
          <w:sz w:val="28"/>
          <w:szCs w:val="28"/>
        </w:rPr>
        <w:lastRenderedPageBreak/>
        <w:t>Az iparban a szennyvíztisztításban, a tejtermékek gyártásában, az antibiotikumok és más szerves anyagok előállításában használnak baktériumokat.</w:t>
      </w:r>
    </w:p>
    <w:p w:rsidR="00A17BE3" w:rsidRDefault="00A17BE3" w:rsidP="00A17BE3">
      <w:pPr>
        <w:rPr>
          <w:sz w:val="28"/>
          <w:szCs w:val="28"/>
        </w:rPr>
      </w:pPr>
      <w:r w:rsidRPr="00A17BE3">
        <w:rPr>
          <w:sz w:val="28"/>
          <w:szCs w:val="28"/>
        </w:rPr>
        <w:t xml:space="preserve">A baktériumok </w:t>
      </w:r>
      <w:proofErr w:type="spellStart"/>
      <w:r w:rsidRPr="00A17BE3">
        <w:rPr>
          <w:sz w:val="28"/>
          <w:szCs w:val="28"/>
        </w:rPr>
        <w:t>prokarióta</w:t>
      </w:r>
      <w:proofErr w:type="spellEnd"/>
      <w:r w:rsidRPr="00A17BE3">
        <w:rPr>
          <w:sz w:val="28"/>
          <w:szCs w:val="28"/>
        </w:rPr>
        <w:t xml:space="preserve"> szervezetek, tehát szemben az állatokkal és más </w:t>
      </w:r>
      <w:proofErr w:type="spellStart"/>
      <w:r w:rsidRPr="00A17BE3">
        <w:rPr>
          <w:sz w:val="28"/>
          <w:szCs w:val="28"/>
        </w:rPr>
        <w:t>eukariótákkal</w:t>
      </w:r>
      <w:proofErr w:type="spellEnd"/>
      <w:r w:rsidRPr="00A17BE3">
        <w:rPr>
          <w:sz w:val="28"/>
          <w:szCs w:val="28"/>
        </w:rPr>
        <w:t xml:space="preserve">, nincs sejtmagjuk és más membránnal határolt sejtszervecskéjük. Ámbár hagyományosan baktériumnak neveznek minden </w:t>
      </w:r>
      <w:proofErr w:type="spellStart"/>
      <w:r w:rsidRPr="00A17BE3">
        <w:rPr>
          <w:sz w:val="28"/>
          <w:szCs w:val="28"/>
        </w:rPr>
        <w:t>prokariótát</w:t>
      </w:r>
      <w:proofErr w:type="spellEnd"/>
      <w:r w:rsidRPr="00A17BE3">
        <w:rPr>
          <w:sz w:val="28"/>
          <w:szCs w:val="28"/>
        </w:rPr>
        <w:t xml:space="preserve">, a tudományos nevezéktan az utóbbi pár évben megváltozott, miután molekuláris biológiai módszerekkel a </w:t>
      </w:r>
      <w:proofErr w:type="spellStart"/>
      <w:r w:rsidRPr="00A17BE3">
        <w:rPr>
          <w:sz w:val="28"/>
          <w:szCs w:val="28"/>
        </w:rPr>
        <w:t>prokariótákat</w:t>
      </w:r>
      <w:proofErr w:type="spellEnd"/>
      <w:r w:rsidRPr="00A17BE3">
        <w:rPr>
          <w:sz w:val="28"/>
          <w:szCs w:val="28"/>
        </w:rPr>
        <w:t xml:space="preserve"> sikerült két alapvetően eltérő felépítésű és származású csoportra különíteni. Ez a két domén az </w:t>
      </w:r>
      <w:proofErr w:type="spellStart"/>
      <w:r w:rsidRPr="00A17BE3">
        <w:rPr>
          <w:sz w:val="28"/>
          <w:szCs w:val="28"/>
        </w:rPr>
        <w:t>Archaea</w:t>
      </w:r>
      <w:proofErr w:type="spellEnd"/>
      <w:r w:rsidRPr="00A17BE3">
        <w:rPr>
          <w:sz w:val="28"/>
          <w:szCs w:val="28"/>
        </w:rPr>
        <w:t xml:space="preserve"> és a </w:t>
      </w:r>
      <w:proofErr w:type="spellStart"/>
      <w:r w:rsidRPr="00A17BE3">
        <w:rPr>
          <w:sz w:val="28"/>
          <w:szCs w:val="28"/>
        </w:rPr>
        <w:t>Bacteria</w:t>
      </w:r>
      <w:proofErr w:type="spellEnd"/>
      <w:r w:rsidRPr="00A17BE3">
        <w:rPr>
          <w:sz w:val="28"/>
          <w:szCs w:val="28"/>
        </w:rPr>
        <w:t>.</w:t>
      </w:r>
      <w:r w:rsidR="0085339F">
        <w:rPr>
          <w:sz w:val="28"/>
          <w:szCs w:val="28"/>
        </w:rPr>
        <w:t>)</w:t>
      </w:r>
    </w:p>
    <w:p w:rsidR="006572A4" w:rsidRPr="006572A4" w:rsidRDefault="006572A4" w:rsidP="00990477">
      <w:pPr>
        <w:shd w:val="clear" w:color="auto" w:fill="FFCDDB"/>
        <w:ind w:right="6662"/>
        <w:rPr>
          <w:b/>
          <w:bCs/>
          <w:sz w:val="28"/>
          <w:szCs w:val="28"/>
        </w:rPr>
      </w:pPr>
      <w:r w:rsidRPr="006572A4">
        <w:rPr>
          <w:b/>
          <w:bCs/>
          <w:sz w:val="28"/>
          <w:szCs w:val="28"/>
        </w:rPr>
        <w:t>Morfológia (alaktan)</w:t>
      </w:r>
    </w:p>
    <w:p w:rsidR="006572A4" w:rsidRPr="006572A4" w:rsidRDefault="006572A4" w:rsidP="006572A4">
      <w:pPr>
        <w:rPr>
          <w:sz w:val="28"/>
          <w:szCs w:val="28"/>
        </w:rPr>
      </w:pPr>
      <w:r w:rsidRPr="006572A4">
        <w:rPr>
          <w:sz w:val="28"/>
          <w:szCs w:val="28"/>
        </w:rPr>
        <w:t xml:space="preserve">A baktériumok alakja és mérete nagyon változatos képet mutat. A baktériumsejtek az </w:t>
      </w:r>
      <w:proofErr w:type="spellStart"/>
      <w:r w:rsidRPr="006572A4">
        <w:rPr>
          <w:sz w:val="28"/>
          <w:szCs w:val="28"/>
        </w:rPr>
        <w:t>eukarióta</w:t>
      </w:r>
      <w:proofErr w:type="spellEnd"/>
      <w:r w:rsidRPr="006572A4">
        <w:rPr>
          <w:sz w:val="28"/>
          <w:szCs w:val="28"/>
        </w:rPr>
        <w:t xml:space="preserve"> sejteknél kb. 10-szer kisebbek, leggyakrabban 0,5–5 mikrométer a hosszúságuk. Azonban akad néhány faj, mint például a </w:t>
      </w:r>
      <w:proofErr w:type="spellStart"/>
      <w:r w:rsidRPr="006572A4">
        <w:rPr>
          <w:sz w:val="28"/>
          <w:szCs w:val="28"/>
        </w:rPr>
        <w:t>Thiomargarita</w:t>
      </w:r>
      <w:proofErr w:type="spellEnd"/>
      <w:r w:rsidRPr="006572A4">
        <w:rPr>
          <w:sz w:val="28"/>
          <w:szCs w:val="28"/>
        </w:rPr>
        <w:t xml:space="preserve"> </w:t>
      </w:r>
      <w:proofErr w:type="spellStart"/>
      <w:r w:rsidRPr="006572A4">
        <w:rPr>
          <w:sz w:val="28"/>
          <w:szCs w:val="28"/>
        </w:rPr>
        <w:t>namibiensis</w:t>
      </w:r>
      <w:proofErr w:type="spellEnd"/>
      <w:r w:rsidRPr="006572A4">
        <w:rPr>
          <w:sz w:val="28"/>
          <w:szCs w:val="28"/>
        </w:rPr>
        <w:t xml:space="preserve"> és a </w:t>
      </w:r>
      <w:proofErr w:type="spellStart"/>
      <w:r w:rsidRPr="006572A4">
        <w:rPr>
          <w:sz w:val="28"/>
          <w:szCs w:val="28"/>
        </w:rPr>
        <w:t>Epulopiscium</w:t>
      </w:r>
      <w:proofErr w:type="spellEnd"/>
      <w:r w:rsidRPr="006572A4">
        <w:rPr>
          <w:sz w:val="28"/>
          <w:szCs w:val="28"/>
        </w:rPr>
        <w:t xml:space="preserve"> </w:t>
      </w:r>
      <w:proofErr w:type="spellStart"/>
      <w:r w:rsidRPr="006572A4">
        <w:rPr>
          <w:sz w:val="28"/>
          <w:szCs w:val="28"/>
        </w:rPr>
        <w:t>fishelsoni</w:t>
      </w:r>
      <w:proofErr w:type="spellEnd"/>
      <w:r w:rsidRPr="006572A4">
        <w:rPr>
          <w:sz w:val="28"/>
          <w:szCs w:val="28"/>
        </w:rPr>
        <w:t xml:space="preserve">, melyek akár a fél milliméteres nagyságot is elérik, és szabad szemmel is láthatóak. A legkisebb baktériumok a </w:t>
      </w:r>
      <w:proofErr w:type="spellStart"/>
      <w:r w:rsidRPr="006572A4">
        <w:rPr>
          <w:sz w:val="28"/>
          <w:szCs w:val="28"/>
        </w:rPr>
        <w:t>Mycoplasma</w:t>
      </w:r>
      <w:proofErr w:type="spellEnd"/>
      <w:r w:rsidRPr="006572A4">
        <w:rPr>
          <w:sz w:val="28"/>
          <w:szCs w:val="28"/>
        </w:rPr>
        <w:t xml:space="preserve"> nemzetségbe tartozó fajok; mindössze 0,3 mikrométeres méretük megegyezik a legnagyobb vírusok méretével.</w:t>
      </w:r>
    </w:p>
    <w:p w:rsidR="006572A4" w:rsidRPr="006572A4" w:rsidRDefault="006572A4" w:rsidP="006572A4">
      <w:pPr>
        <w:rPr>
          <w:sz w:val="28"/>
          <w:szCs w:val="28"/>
        </w:rPr>
      </w:pPr>
      <w:r w:rsidRPr="006572A4">
        <w:rPr>
          <w:sz w:val="28"/>
          <w:szCs w:val="28"/>
        </w:rPr>
        <w:t xml:space="preserve">A legtöbb baktériumfaj gömb vagy pálcika alakú. A gömb alakúak másik neve </w:t>
      </w:r>
      <w:proofErr w:type="spellStart"/>
      <w:r w:rsidRPr="006572A4">
        <w:rPr>
          <w:sz w:val="28"/>
          <w:szCs w:val="28"/>
        </w:rPr>
        <w:t>coccus</w:t>
      </w:r>
      <w:proofErr w:type="spellEnd"/>
      <w:r w:rsidRPr="006572A4">
        <w:rPr>
          <w:sz w:val="28"/>
          <w:szCs w:val="28"/>
        </w:rPr>
        <w:t xml:space="preserve"> a görög </w:t>
      </w:r>
      <w:proofErr w:type="spellStart"/>
      <w:r w:rsidRPr="006572A4">
        <w:rPr>
          <w:sz w:val="28"/>
          <w:szCs w:val="28"/>
        </w:rPr>
        <w:t>kókkos</w:t>
      </w:r>
      <w:proofErr w:type="spellEnd"/>
      <w:r w:rsidRPr="006572A4">
        <w:rPr>
          <w:sz w:val="28"/>
          <w:szCs w:val="28"/>
        </w:rPr>
        <w:t xml:space="preserve"> szó után, mely magot jelent. A pálcika alakúak másik neve bacilus, a latin </w:t>
      </w:r>
      <w:proofErr w:type="spellStart"/>
      <w:r w:rsidRPr="006572A4">
        <w:rPr>
          <w:sz w:val="28"/>
          <w:szCs w:val="28"/>
        </w:rPr>
        <w:t>baculus</w:t>
      </w:r>
      <w:proofErr w:type="spellEnd"/>
      <w:r w:rsidRPr="006572A4">
        <w:rPr>
          <w:sz w:val="28"/>
          <w:szCs w:val="28"/>
        </w:rPr>
        <w:t>, pálca szóból származtatva. Tipikus képviselőjük a kólibacilus (</w:t>
      </w:r>
      <w:proofErr w:type="spellStart"/>
      <w:r w:rsidRPr="006572A4">
        <w:rPr>
          <w:sz w:val="28"/>
          <w:szCs w:val="28"/>
        </w:rPr>
        <w:t>Escherichia</w:t>
      </w:r>
      <w:proofErr w:type="spellEnd"/>
      <w:r w:rsidRPr="006572A4">
        <w:rPr>
          <w:sz w:val="28"/>
          <w:szCs w:val="28"/>
        </w:rPr>
        <w:t xml:space="preserve"> coli). Néhány pálcika alakú baktérium hajlott vessző alakú (más néven </w:t>
      </w:r>
      <w:proofErr w:type="spellStart"/>
      <w:r w:rsidRPr="006572A4">
        <w:rPr>
          <w:sz w:val="28"/>
          <w:szCs w:val="28"/>
        </w:rPr>
        <w:t>komma</w:t>
      </w:r>
      <w:proofErr w:type="spellEnd"/>
      <w:r w:rsidRPr="006572A4">
        <w:rPr>
          <w:sz w:val="28"/>
          <w:szCs w:val="28"/>
        </w:rPr>
        <w:t xml:space="preserve"> vagy </w:t>
      </w:r>
      <w:proofErr w:type="spellStart"/>
      <w:r w:rsidRPr="006572A4">
        <w:rPr>
          <w:sz w:val="28"/>
          <w:szCs w:val="28"/>
        </w:rPr>
        <w:t>vibrio</w:t>
      </w:r>
      <w:proofErr w:type="spellEnd"/>
      <w:r w:rsidRPr="006572A4">
        <w:rPr>
          <w:sz w:val="28"/>
          <w:szCs w:val="28"/>
        </w:rPr>
        <w:t xml:space="preserve"> alak), mint a </w:t>
      </w:r>
      <w:proofErr w:type="spellStart"/>
      <w:r w:rsidRPr="006572A4">
        <w:rPr>
          <w:sz w:val="28"/>
          <w:szCs w:val="28"/>
        </w:rPr>
        <w:t>koleravibrio</w:t>
      </w:r>
      <w:proofErr w:type="spellEnd"/>
      <w:r w:rsidRPr="006572A4">
        <w:rPr>
          <w:sz w:val="28"/>
          <w:szCs w:val="28"/>
        </w:rPr>
        <w:t xml:space="preserve"> (</w:t>
      </w:r>
      <w:proofErr w:type="spellStart"/>
      <w:r w:rsidRPr="006572A4">
        <w:rPr>
          <w:sz w:val="28"/>
          <w:szCs w:val="28"/>
        </w:rPr>
        <w:t>Vibrio</w:t>
      </w:r>
      <w:proofErr w:type="spellEnd"/>
      <w:r w:rsidRPr="006572A4">
        <w:rPr>
          <w:sz w:val="28"/>
          <w:szCs w:val="28"/>
        </w:rPr>
        <w:t xml:space="preserve"> </w:t>
      </w:r>
      <w:proofErr w:type="spellStart"/>
      <w:r w:rsidRPr="006572A4">
        <w:rPr>
          <w:sz w:val="28"/>
          <w:szCs w:val="28"/>
        </w:rPr>
        <w:t>cholerae</w:t>
      </w:r>
      <w:proofErr w:type="spellEnd"/>
      <w:r w:rsidRPr="006572A4">
        <w:rPr>
          <w:sz w:val="28"/>
          <w:szCs w:val="28"/>
        </w:rPr>
        <w:t xml:space="preserve">). A </w:t>
      </w:r>
      <w:proofErr w:type="spellStart"/>
      <w:r w:rsidRPr="006572A4">
        <w:rPr>
          <w:sz w:val="28"/>
          <w:szCs w:val="28"/>
        </w:rPr>
        <w:t>spirillumok</w:t>
      </w:r>
      <w:proofErr w:type="spellEnd"/>
      <w:r w:rsidRPr="006572A4">
        <w:rPr>
          <w:sz w:val="28"/>
          <w:szCs w:val="28"/>
        </w:rPr>
        <w:t xml:space="preserve"> merev csavar alakú baktériumok. A dugóhúzó alakú, hosszú és nagyon vékony </w:t>
      </w:r>
      <w:proofErr w:type="spellStart"/>
      <w:r w:rsidRPr="006572A4">
        <w:rPr>
          <w:sz w:val="28"/>
          <w:szCs w:val="28"/>
        </w:rPr>
        <w:t>spirochaeták</w:t>
      </w:r>
      <w:proofErr w:type="spellEnd"/>
      <w:r w:rsidRPr="006572A4">
        <w:rPr>
          <w:sz w:val="28"/>
          <w:szCs w:val="28"/>
        </w:rPr>
        <w:t xml:space="preserve"> sejtfala nem merev, ezért mozgás közben elhajolnak. Kevés tetraéder vagy kocka alakú fajt is ismernek. A baktériumok alakját a bakteriális sejtfal és a </w:t>
      </w:r>
      <w:proofErr w:type="spellStart"/>
      <w:r w:rsidRPr="006572A4">
        <w:rPr>
          <w:sz w:val="28"/>
          <w:szCs w:val="28"/>
        </w:rPr>
        <w:t>citoszkeleton</w:t>
      </w:r>
      <w:proofErr w:type="spellEnd"/>
      <w:r w:rsidRPr="006572A4">
        <w:rPr>
          <w:sz w:val="28"/>
          <w:szCs w:val="28"/>
        </w:rPr>
        <w:t xml:space="preserve"> (sejtváz) határozza meg. Az alak alapvetően befolyásolja, hogy a baktérium hogyan tud táplálékot szerezni, letapadni, folyadékban úszni, vagy támadói elől </w:t>
      </w:r>
      <w:proofErr w:type="spellStart"/>
      <w:proofErr w:type="gramStart"/>
      <w:r w:rsidRPr="006572A4">
        <w:rPr>
          <w:sz w:val="28"/>
          <w:szCs w:val="28"/>
        </w:rPr>
        <w:t>elmenekülni.A</w:t>
      </w:r>
      <w:proofErr w:type="spellEnd"/>
      <w:proofErr w:type="gramEnd"/>
      <w:r w:rsidRPr="006572A4">
        <w:rPr>
          <w:sz w:val="28"/>
          <w:szCs w:val="28"/>
        </w:rPr>
        <w:t xml:space="preserve"> sejtfallal eredetileg rendelkező, de azt elveszített, L-forma </w:t>
      </w:r>
      <w:proofErr w:type="spellStart"/>
      <w:r w:rsidRPr="006572A4">
        <w:rPr>
          <w:sz w:val="28"/>
          <w:szCs w:val="28"/>
        </w:rPr>
        <w:t>baktériumegyedek</w:t>
      </w:r>
      <w:proofErr w:type="spellEnd"/>
      <w:r w:rsidRPr="006572A4">
        <w:rPr>
          <w:sz w:val="28"/>
          <w:szCs w:val="28"/>
        </w:rPr>
        <w:t xml:space="preserve"> ezért a kiindulási baktérium alakjától függetlenül gömb vagy </w:t>
      </w:r>
      <w:proofErr w:type="spellStart"/>
      <w:r w:rsidRPr="006572A4">
        <w:rPr>
          <w:sz w:val="28"/>
          <w:szCs w:val="28"/>
        </w:rPr>
        <w:t>szferoid</w:t>
      </w:r>
      <w:proofErr w:type="spellEnd"/>
      <w:r w:rsidRPr="006572A4">
        <w:rPr>
          <w:sz w:val="28"/>
          <w:szCs w:val="28"/>
        </w:rPr>
        <w:t xml:space="preserve"> alakúak.</w:t>
      </w:r>
    </w:p>
    <w:p w:rsidR="006572A4" w:rsidRPr="006572A4" w:rsidRDefault="006572A4" w:rsidP="006572A4">
      <w:pPr>
        <w:rPr>
          <w:sz w:val="28"/>
          <w:szCs w:val="28"/>
        </w:rPr>
      </w:pPr>
      <w:r w:rsidRPr="006572A4">
        <w:rPr>
          <w:sz w:val="28"/>
          <w:szCs w:val="28"/>
        </w:rPr>
        <w:t xml:space="preserve">Számos baktériumfaj egyetlen sejtként éli le életét, mások jellegzetes mintázatot alkotva társulnak és csoportokat vagy telepeket képeznek egymással: a </w:t>
      </w:r>
      <w:proofErr w:type="spellStart"/>
      <w:r w:rsidRPr="006572A4">
        <w:rPr>
          <w:sz w:val="28"/>
          <w:szCs w:val="28"/>
        </w:rPr>
        <w:t>Neisseria</w:t>
      </w:r>
      <w:proofErr w:type="spellEnd"/>
      <w:r w:rsidRPr="006572A4">
        <w:rPr>
          <w:sz w:val="28"/>
          <w:szCs w:val="28"/>
        </w:rPr>
        <w:t xml:space="preserve"> fajok párokat (</w:t>
      </w:r>
      <w:proofErr w:type="spellStart"/>
      <w:r w:rsidRPr="006572A4">
        <w:rPr>
          <w:sz w:val="28"/>
          <w:szCs w:val="28"/>
        </w:rPr>
        <w:t>diploidokat</w:t>
      </w:r>
      <w:proofErr w:type="spellEnd"/>
      <w:r w:rsidRPr="006572A4">
        <w:rPr>
          <w:sz w:val="28"/>
          <w:szCs w:val="28"/>
        </w:rPr>
        <w:t xml:space="preserve">) képeznek, a </w:t>
      </w:r>
      <w:proofErr w:type="spellStart"/>
      <w:r w:rsidRPr="006572A4">
        <w:rPr>
          <w:sz w:val="28"/>
          <w:szCs w:val="28"/>
        </w:rPr>
        <w:t>Streptococcusok</w:t>
      </w:r>
      <w:proofErr w:type="spellEnd"/>
      <w:r w:rsidRPr="006572A4">
        <w:rPr>
          <w:sz w:val="28"/>
          <w:szCs w:val="28"/>
        </w:rPr>
        <w:t xml:space="preserve"> láncot alkotnak, a </w:t>
      </w:r>
      <w:proofErr w:type="spellStart"/>
      <w:r w:rsidRPr="006572A4">
        <w:rPr>
          <w:sz w:val="28"/>
          <w:szCs w:val="28"/>
        </w:rPr>
        <w:t>Staphylococcusok</w:t>
      </w:r>
      <w:proofErr w:type="spellEnd"/>
      <w:r w:rsidRPr="006572A4">
        <w:rPr>
          <w:sz w:val="28"/>
          <w:szCs w:val="28"/>
        </w:rPr>
        <w:t xml:space="preserve"> </w:t>
      </w:r>
      <w:proofErr w:type="spellStart"/>
      <w:r w:rsidRPr="006572A4">
        <w:rPr>
          <w:sz w:val="28"/>
          <w:szCs w:val="28"/>
        </w:rPr>
        <w:t>szőlőfürtszerűen</w:t>
      </w:r>
      <w:proofErr w:type="spellEnd"/>
      <w:r w:rsidRPr="006572A4">
        <w:rPr>
          <w:sz w:val="28"/>
          <w:szCs w:val="28"/>
        </w:rPr>
        <w:t xml:space="preserve"> csoportosulnak. A baktériumok </w:t>
      </w:r>
      <w:proofErr w:type="spellStart"/>
      <w:r w:rsidRPr="006572A4">
        <w:rPr>
          <w:sz w:val="28"/>
          <w:szCs w:val="28"/>
        </w:rPr>
        <w:t>fonalszerűen</w:t>
      </w:r>
      <w:proofErr w:type="spellEnd"/>
      <w:r w:rsidRPr="006572A4">
        <w:rPr>
          <w:sz w:val="28"/>
          <w:szCs w:val="28"/>
        </w:rPr>
        <w:t xml:space="preserve"> megnyúlhatnak, mint például az </w:t>
      </w:r>
      <w:proofErr w:type="spellStart"/>
      <w:r w:rsidRPr="006572A4">
        <w:rPr>
          <w:sz w:val="28"/>
          <w:szCs w:val="28"/>
        </w:rPr>
        <w:t>Actinobacteria</w:t>
      </w:r>
      <w:proofErr w:type="spellEnd"/>
      <w:r w:rsidRPr="006572A4">
        <w:rPr>
          <w:sz w:val="28"/>
          <w:szCs w:val="28"/>
        </w:rPr>
        <w:t xml:space="preserve"> </w:t>
      </w:r>
      <w:r w:rsidRPr="006572A4">
        <w:rPr>
          <w:sz w:val="28"/>
          <w:szCs w:val="28"/>
        </w:rPr>
        <w:lastRenderedPageBreak/>
        <w:t xml:space="preserve">(sugárgombák). A fonál alakú baktériumokat gyakran tok veszi körül, mely számos egyedülálló sejtet is tartalmaz. Bizonyos fajok, mint a </w:t>
      </w:r>
      <w:proofErr w:type="spellStart"/>
      <w:r w:rsidRPr="006572A4">
        <w:rPr>
          <w:sz w:val="28"/>
          <w:szCs w:val="28"/>
        </w:rPr>
        <w:t>Nocardia</w:t>
      </w:r>
      <w:proofErr w:type="spellEnd"/>
      <w:r w:rsidRPr="006572A4">
        <w:rPr>
          <w:sz w:val="28"/>
          <w:szCs w:val="28"/>
        </w:rPr>
        <w:t xml:space="preserve"> nemzetség, összetett elágazó fonalakat formáz, mely megjelenésre hasonlít a gombák micéliumára</w:t>
      </w:r>
      <w:r>
        <w:rPr>
          <w:sz w:val="28"/>
          <w:szCs w:val="28"/>
        </w:rPr>
        <w:t>.</w:t>
      </w:r>
    </w:p>
    <w:p w:rsidR="006572A4" w:rsidRPr="006572A4" w:rsidRDefault="006572A4" w:rsidP="006572A4">
      <w:pPr>
        <w:rPr>
          <w:sz w:val="28"/>
          <w:szCs w:val="28"/>
        </w:rPr>
      </w:pPr>
      <w:r w:rsidRPr="006572A4">
        <w:rPr>
          <w:sz w:val="28"/>
          <w:szCs w:val="28"/>
        </w:rPr>
        <w:t xml:space="preserve">A </w:t>
      </w:r>
      <w:proofErr w:type="spellStart"/>
      <w:r w:rsidRPr="006572A4">
        <w:rPr>
          <w:sz w:val="28"/>
          <w:szCs w:val="28"/>
        </w:rPr>
        <w:t>prokarióta</w:t>
      </w:r>
      <w:proofErr w:type="spellEnd"/>
      <w:r w:rsidRPr="006572A4">
        <w:rPr>
          <w:sz w:val="28"/>
          <w:szCs w:val="28"/>
        </w:rPr>
        <w:t xml:space="preserve"> sejtek mérettartománya, a többi organizmushoz és </w:t>
      </w:r>
      <w:proofErr w:type="spellStart"/>
      <w:r w:rsidRPr="006572A4">
        <w:rPr>
          <w:sz w:val="28"/>
          <w:szCs w:val="28"/>
        </w:rPr>
        <w:t>biomolekulához</w:t>
      </w:r>
      <w:proofErr w:type="spellEnd"/>
      <w:r w:rsidRPr="006572A4">
        <w:rPr>
          <w:sz w:val="28"/>
          <w:szCs w:val="28"/>
        </w:rPr>
        <w:t xml:space="preserve"> viszonyítva</w:t>
      </w:r>
    </w:p>
    <w:p w:rsidR="006572A4" w:rsidRPr="006572A4" w:rsidRDefault="006572A4" w:rsidP="006572A4">
      <w:pPr>
        <w:rPr>
          <w:sz w:val="28"/>
          <w:szCs w:val="28"/>
        </w:rPr>
      </w:pPr>
      <w:r w:rsidRPr="006572A4">
        <w:rPr>
          <w:sz w:val="28"/>
          <w:szCs w:val="28"/>
        </w:rPr>
        <w:t xml:space="preserve">A baktériumok gyakran tapadnak különféle felületekhez és egybefüggő bevonatot, </w:t>
      </w:r>
      <w:proofErr w:type="spellStart"/>
      <w:r w:rsidRPr="006572A4">
        <w:rPr>
          <w:sz w:val="28"/>
          <w:szCs w:val="28"/>
        </w:rPr>
        <w:t>biohártyát</w:t>
      </w:r>
      <w:proofErr w:type="spellEnd"/>
      <w:r w:rsidRPr="006572A4">
        <w:rPr>
          <w:sz w:val="28"/>
          <w:szCs w:val="28"/>
        </w:rPr>
        <w:t xml:space="preserve"> (</w:t>
      </w:r>
      <w:proofErr w:type="spellStart"/>
      <w:r w:rsidRPr="006572A4">
        <w:rPr>
          <w:sz w:val="28"/>
          <w:szCs w:val="28"/>
        </w:rPr>
        <w:t>biofilm</w:t>
      </w:r>
      <w:proofErr w:type="spellEnd"/>
      <w:r w:rsidRPr="006572A4">
        <w:rPr>
          <w:sz w:val="28"/>
          <w:szCs w:val="28"/>
        </w:rPr>
        <w:t xml:space="preserve">) vagy baktériumszőnyeget alkotnak. A bevonat vastagsága néhány mikrométertől a fél méterig terjedhet, és benne több baktériumfaj, valamint a </w:t>
      </w:r>
      <w:proofErr w:type="spellStart"/>
      <w:r w:rsidRPr="006572A4">
        <w:rPr>
          <w:sz w:val="28"/>
          <w:szCs w:val="28"/>
        </w:rPr>
        <w:t>Protista</w:t>
      </w:r>
      <w:proofErr w:type="spellEnd"/>
      <w:r w:rsidRPr="006572A4">
        <w:rPr>
          <w:sz w:val="28"/>
          <w:szCs w:val="28"/>
        </w:rPr>
        <w:t xml:space="preserve"> és az </w:t>
      </w:r>
      <w:proofErr w:type="spellStart"/>
      <w:r w:rsidRPr="006572A4">
        <w:rPr>
          <w:sz w:val="28"/>
          <w:szCs w:val="28"/>
        </w:rPr>
        <w:t>Archaea</w:t>
      </w:r>
      <w:proofErr w:type="spellEnd"/>
      <w:r w:rsidRPr="006572A4">
        <w:rPr>
          <w:sz w:val="28"/>
          <w:szCs w:val="28"/>
        </w:rPr>
        <w:t xml:space="preserve"> csoport képviselői is előfordulhatnak. A bevonatban élő baktériumok sejtjei és a sejten kívüli komponensek bonyolult módon rendeződnek el, másodlagos struktúrákat, például </w:t>
      </w:r>
      <w:proofErr w:type="spellStart"/>
      <w:r w:rsidRPr="006572A4">
        <w:rPr>
          <w:sz w:val="28"/>
          <w:szCs w:val="28"/>
        </w:rPr>
        <w:t>mikrokolóniákat</w:t>
      </w:r>
      <w:proofErr w:type="spellEnd"/>
      <w:r w:rsidRPr="006572A4">
        <w:rPr>
          <w:sz w:val="28"/>
          <w:szCs w:val="28"/>
        </w:rPr>
        <w:t xml:space="preserve"> hoznak létre, melyeken keresztül csatornák rendszere biztosítja, hogy a tápanyagok megfelelő módon jussanak el az egyes sejtekhez.</w:t>
      </w:r>
      <w:r>
        <w:rPr>
          <w:sz w:val="28"/>
          <w:szCs w:val="28"/>
        </w:rPr>
        <w:t xml:space="preserve"> </w:t>
      </w:r>
      <w:r w:rsidRPr="006572A4">
        <w:rPr>
          <w:sz w:val="28"/>
          <w:szCs w:val="28"/>
        </w:rPr>
        <w:t xml:space="preserve">Természetes körülmények között, mint például a földben és a növények felületén a baktériumok többsége bevonatot alkotva található meg. A </w:t>
      </w:r>
      <w:proofErr w:type="spellStart"/>
      <w:r w:rsidRPr="006572A4">
        <w:rPr>
          <w:sz w:val="28"/>
          <w:szCs w:val="28"/>
        </w:rPr>
        <w:t>biohártya</w:t>
      </w:r>
      <w:proofErr w:type="spellEnd"/>
      <w:r w:rsidRPr="006572A4">
        <w:rPr>
          <w:sz w:val="28"/>
          <w:szCs w:val="28"/>
        </w:rPr>
        <w:t xml:space="preserve"> fontos a krónikus bakteriális fertőzéseknél, vagy a beültetett orvosi eszközöknél fellépő fertőzéseknél, mert a baktériumokat megvédi, és így sokkal nehezebben pusztíthatók el, mint az egyedi sejtek.</w:t>
      </w:r>
    </w:p>
    <w:p w:rsidR="0085339F" w:rsidRDefault="006572A4" w:rsidP="0085339F">
      <w:pPr>
        <w:tabs>
          <w:tab w:val="left" w:pos="0"/>
          <w:tab w:val="left" w:pos="142"/>
        </w:tabs>
        <w:ind w:right="708"/>
        <w:rPr>
          <w:sz w:val="28"/>
          <w:szCs w:val="28"/>
        </w:rPr>
      </w:pPr>
      <w:r w:rsidRPr="006572A4">
        <w:rPr>
          <w:sz w:val="28"/>
          <w:szCs w:val="28"/>
        </w:rPr>
        <w:t>Néha még összetettebb morfológiai változások is lehetségesek.</w:t>
      </w:r>
      <w:r w:rsidR="0085339F">
        <w:rPr>
          <w:sz w:val="28"/>
          <w:szCs w:val="28"/>
        </w:rPr>
        <w:t xml:space="preserve"> </w:t>
      </w:r>
      <w:r w:rsidRPr="006572A4">
        <w:rPr>
          <w:sz w:val="28"/>
          <w:szCs w:val="28"/>
        </w:rPr>
        <w:t xml:space="preserve">Aminosavhiány esetén a </w:t>
      </w:r>
      <w:proofErr w:type="spellStart"/>
      <w:r w:rsidRPr="006572A4">
        <w:rPr>
          <w:sz w:val="28"/>
          <w:szCs w:val="28"/>
        </w:rPr>
        <w:t>myxobaktérium</w:t>
      </w:r>
      <w:proofErr w:type="spellEnd"/>
      <w:r w:rsidRPr="006572A4">
        <w:rPr>
          <w:sz w:val="28"/>
          <w:szCs w:val="28"/>
        </w:rPr>
        <w:t xml:space="preserve"> (</w:t>
      </w:r>
      <w:proofErr w:type="spellStart"/>
      <w:r w:rsidRPr="006572A4">
        <w:rPr>
          <w:sz w:val="28"/>
          <w:szCs w:val="28"/>
        </w:rPr>
        <w:t>Myxobacteria</w:t>
      </w:r>
      <w:proofErr w:type="spellEnd"/>
      <w:r w:rsidRPr="006572A4">
        <w:rPr>
          <w:sz w:val="28"/>
          <w:szCs w:val="28"/>
        </w:rPr>
        <w:t>) fajok sejtjei egymás felé vándorolnak, összetapadnak és akár 500 mikrométer hosszú, fajra jellemző alakú és színű termőtestet formáznak, melyekben közel 100 000 baktériumsejt található.</w:t>
      </w:r>
      <w:r>
        <w:rPr>
          <w:sz w:val="28"/>
          <w:szCs w:val="28"/>
        </w:rPr>
        <w:t xml:space="preserve"> </w:t>
      </w:r>
      <w:r w:rsidRPr="006572A4">
        <w:rPr>
          <w:sz w:val="28"/>
          <w:szCs w:val="28"/>
        </w:rPr>
        <w:t xml:space="preserve">A termőtestben a baktériumok már külön feladatokat is végeznek a többsejtű szerveződés egyik egyszerű típusaként. Például kb. minden tizedik sejt a termőtest felszínére vándorol, és egy speciális állapotú sejtté, ún. </w:t>
      </w:r>
      <w:proofErr w:type="spellStart"/>
      <w:r w:rsidRPr="006572A4">
        <w:rPr>
          <w:sz w:val="28"/>
          <w:szCs w:val="28"/>
        </w:rPr>
        <w:t>myxospórává</w:t>
      </w:r>
      <w:proofErr w:type="spellEnd"/>
      <w:r w:rsidRPr="006572A4">
        <w:rPr>
          <w:sz w:val="28"/>
          <w:szCs w:val="28"/>
        </w:rPr>
        <w:t xml:space="preserve"> alakul. A </w:t>
      </w:r>
      <w:proofErr w:type="spellStart"/>
      <w:r w:rsidRPr="006572A4">
        <w:rPr>
          <w:sz w:val="28"/>
          <w:szCs w:val="28"/>
        </w:rPr>
        <w:t>myxospórák</w:t>
      </w:r>
      <w:proofErr w:type="spellEnd"/>
      <w:r w:rsidRPr="006572A4">
        <w:rPr>
          <w:sz w:val="28"/>
          <w:szCs w:val="28"/>
        </w:rPr>
        <w:t xml:space="preserve"> a kiszáradásnak és a káros környezeti feltételeknek jobban</w:t>
      </w:r>
      <w:r w:rsidR="0085339F">
        <w:rPr>
          <w:sz w:val="28"/>
          <w:szCs w:val="28"/>
        </w:rPr>
        <w:t xml:space="preserve"> ellenállnak, mint a normális sejtek (kitartó képlet).</w:t>
      </w:r>
    </w:p>
    <w:p w:rsidR="006572A4" w:rsidRDefault="006572A4" w:rsidP="0085339F">
      <w:pPr>
        <w:tabs>
          <w:tab w:val="left" w:pos="142"/>
        </w:tabs>
        <w:ind w:left="709" w:right="708"/>
        <w:rPr>
          <w:sz w:val="28"/>
          <w:szCs w:val="28"/>
        </w:rPr>
      </w:pPr>
      <w:r w:rsidRPr="006572A4">
        <w:rPr>
          <w:noProof/>
        </w:rPr>
        <w:lastRenderedPageBreak/>
        <w:drawing>
          <wp:inline distT="0" distB="0" distL="0" distR="0" wp14:anchorId="1BF6FF01" wp14:editId="6DA178A4">
            <wp:extent cx="4714648" cy="43513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565" cy="4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A4" w:rsidRDefault="006572A4" w:rsidP="00A17BE3">
      <w:pPr>
        <w:rPr>
          <w:sz w:val="28"/>
          <w:szCs w:val="28"/>
        </w:rPr>
      </w:pPr>
    </w:p>
    <w:p w:rsidR="006572A4" w:rsidRDefault="006572A4" w:rsidP="00990477">
      <w:pPr>
        <w:shd w:val="clear" w:color="auto" w:fill="FFCDDB"/>
        <w:ind w:right="6520"/>
        <w:rPr>
          <w:b/>
          <w:bCs/>
          <w:sz w:val="28"/>
          <w:szCs w:val="28"/>
        </w:rPr>
      </w:pPr>
      <w:r w:rsidRPr="006572A4">
        <w:rPr>
          <w:b/>
          <w:bCs/>
          <w:sz w:val="28"/>
          <w:szCs w:val="28"/>
        </w:rPr>
        <w:t>Felépítése/szerkezete</w:t>
      </w:r>
    </w:p>
    <w:p w:rsidR="006572A4" w:rsidRDefault="006572A4" w:rsidP="0085339F">
      <w:pPr>
        <w:ind w:left="1134" w:right="1134"/>
        <w:rPr>
          <w:b/>
          <w:bCs/>
          <w:sz w:val="28"/>
          <w:szCs w:val="28"/>
        </w:rPr>
      </w:pPr>
      <w:r w:rsidRPr="006572A4">
        <w:rPr>
          <w:noProof/>
        </w:rPr>
        <w:drawing>
          <wp:inline distT="0" distB="0" distL="0" distR="0" wp14:anchorId="1F872826" wp14:editId="0F2E0087">
            <wp:extent cx="4248861" cy="34575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564" cy="34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9F" w:rsidRPr="0085339F" w:rsidRDefault="0085339F" w:rsidP="0085339F">
      <w:pPr>
        <w:tabs>
          <w:tab w:val="left" w:pos="6946"/>
        </w:tabs>
        <w:rPr>
          <w:b/>
          <w:bCs/>
          <w:sz w:val="28"/>
          <w:szCs w:val="28"/>
        </w:rPr>
      </w:pPr>
      <w:r w:rsidRPr="0085339F">
        <w:rPr>
          <w:b/>
          <w:bCs/>
          <w:sz w:val="28"/>
          <w:szCs w:val="28"/>
        </w:rPr>
        <w:lastRenderedPageBreak/>
        <w:t>Sejten belüli struktúrák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 xml:space="preserve">A bakteriális sejtet </w:t>
      </w:r>
      <w:proofErr w:type="spellStart"/>
      <w:r w:rsidRPr="0085339F">
        <w:rPr>
          <w:sz w:val="28"/>
          <w:szCs w:val="28"/>
        </w:rPr>
        <w:t>lipidmembrán</w:t>
      </w:r>
      <w:proofErr w:type="spellEnd"/>
      <w:r w:rsidRPr="0085339F">
        <w:rPr>
          <w:sz w:val="28"/>
          <w:szCs w:val="28"/>
        </w:rPr>
        <w:t xml:space="preserve">, más néven sejtmembrán burkolja, mely egyrészt határolja a sejttartalmat, másrészt akadályt képez, és a tápanyagokat, fehérjéket és a citoplazma egyéb életfontosságú alkotórészeit a sejten belül tartja. A sejtmembrán szoros kapcsolatban áll a sejtet kívülről határoló sejtfallal. A </w:t>
      </w:r>
      <w:proofErr w:type="spellStart"/>
      <w:r w:rsidRPr="0085339F">
        <w:rPr>
          <w:sz w:val="28"/>
          <w:szCs w:val="28"/>
        </w:rPr>
        <w:t>foszfolipidekből</w:t>
      </w:r>
      <w:proofErr w:type="spellEnd"/>
      <w:r w:rsidRPr="0085339F">
        <w:rPr>
          <w:sz w:val="28"/>
          <w:szCs w:val="28"/>
        </w:rPr>
        <w:t xml:space="preserve"> és fehérjékből álló kettős hártya szerepe sokrétű: a DNS a </w:t>
      </w:r>
      <w:proofErr w:type="spellStart"/>
      <w:r w:rsidRPr="0085339F">
        <w:rPr>
          <w:sz w:val="28"/>
          <w:szCs w:val="28"/>
        </w:rPr>
        <w:t>mezoszómához</w:t>
      </w:r>
      <w:proofErr w:type="spellEnd"/>
      <w:r w:rsidRPr="0085339F">
        <w:rPr>
          <w:sz w:val="28"/>
          <w:szCs w:val="28"/>
        </w:rPr>
        <w:t xml:space="preserve"> tapad a membránon; a légzési enzimek is a membrán lemezes betüremkedéseiben helyezkednek el, illetve a bioszintetikus, metabolikus reakciók egy része is a hártya mentén folyik.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 xml:space="preserve">Mivel </w:t>
      </w:r>
      <w:proofErr w:type="spellStart"/>
      <w:r w:rsidRPr="0085339F">
        <w:rPr>
          <w:sz w:val="28"/>
          <w:szCs w:val="28"/>
        </w:rPr>
        <w:t>prokarióta</w:t>
      </w:r>
      <w:proofErr w:type="spellEnd"/>
      <w:r w:rsidRPr="0085339F">
        <w:rPr>
          <w:sz w:val="28"/>
          <w:szCs w:val="28"/>
        </w:rPr>
        <w:t xml:space="preserve"> szervezetek, nincsenek membránnal borított sejtszervecskék (</w:t>
      </w:r>
      <w:proofErr w:type="spellStart"/>
      <w:r w:rsidRPr="0085339F">
        <w:rPr>
          <w:sz w:val="28"/>
          <w:szCs w:val="28"/>
        </w:rPr>
        <w:t>sejtorganellumok</w:t>
      </w:r>
      <w:proofErr w:type="spellEnd"/>
      <w:r w:rsidRPr="0085339F">
        <w:rPr>
          <w:sz w:val="28"/>
          <w:szCs w:val="28"/>
        </w:rPr>
        <w:t xml:space="preserve">) a citoplazmában, és így kevés sejten belüli struktúrát tartalmaznak. Mindegyikükből hiányzik a sejtmag, a mitokondrium, a színtest és az </w:t>
      </w:r>
      <w:proofErr w:type="spellStart"/>
      <w:r w:rsidRPr="0085339F">
        <w:rPr>
          <w:sz w:val="28"/>
          <w:szCs w:val="28"/>
        </w:rPr>
        <w:t>eukarióta</w:t>
      </w:r>
      <w:proofErr w:type="spellEnd"/>
      <w:r w:rsidRPr="0085339F">
        <w:rPr>
          <w:sz w:val="28"/>
          <w:szCs w:val="28"/>
        </w:rPr>
        <w:t xml:space="preserve"> sejtekben megtalálható többi sejtszervecske, mint például a Golgi-készülék vagy az </w:t>
      </w:r>
      <w:proofErr w:type="spellStart"/>
      <w:r w:rsidRPr="0085339F">
        <w:rPr>
          <w:sz w:val="28"/>
          <w:szCs w:val="28"/>
        </w:rPr>
        <w:t>endoplazmatikus</w:t>
      </w:r>
      <w:proofErr w:type="spellEnd"/>
      <w:r w:rsidRPr="0085339F">
        <w:rPr>
          <w:sz w:val="28"/>
          <w:szCs w:val="28"/>
        </w:rPr>
        <w:t xml:space="preserve"> </w:t>
      </w:r>
      <w:proofErr w:type="spellStart"/>
      <w:r w:rsidRPr="0085339F">
        <w:rPr>
          <w:sz w:val="28"/>
          <w:szCs w:val="28"/>
        </w:rPr>
        <w:t>retikulum</w:t>
      </w:r>
      <w:proofErr w:type="spellEnd"/>
      <w:r w:rsidRPr="0085339F">
        <w:rPr>
          <w:sz w:val="28"/>
          <w:szCs w:val="28"/>
        </w:rPr>
        <w:t>.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 xml:space="preserve">A baktériumok nem rendelkeznek membránnal borított sejtmaggal, örökítőanyaguk, a DNS rendszerint egy darab körkörös kromoszóma. Ez a citoplazmában levő szabálytalan formájú képletben, az ún. </w:t>
      </w:r>
      <w:proofErr w:type="spellStart"/>
      <w:r w:rsidRPr="0085339F">
        <w:rPr>
          <w:sz w:val="28"/>
          <w:szCs w:val="28"/>
        </w:rPr>
        <w:t>nukleoidban</w:t>
      </w:r>
      <w:proofErr w:type="spellEnd"/>
      <w:r w:rsidRPr="0085339F">
        <w:rPr>
          <w:sz w:val="28"/>
          <w:szCs w:val="28"/>
        </w:rPr>
        <w:t xml:space="preserve"> található,</w:t>
      </w:r>
      <w:r>
        <w:rPr>
          <w:sz w:val="28"/>
          <w:szCs w:val="28"/>
        </w:rPr>
        <w:t xml:space="preserve"> </w:t>
      </w:r>
      <w:r w:rsidRPr="0085339F">
        <w:rPr>
          <w:sz w:val="28"/>
          <w:szCs w:val="28"/>
        </w:rPr>
        <w:t xml:space="preserve">a hozzátapadt </w:t>
      </w:r>
      <w:proofErr w:type="spellStart"/>
      <w:r w:rsidRPr="0085339F">
        <w:rPr>
          <w:sz w:val="28"/>
          <w:szCs w:val="28"/>
        </w:rPr>
        <w:t>hisztonszerű</w:t>
      </w:r>
      <w:proofErr w:type="spellEnd"/>
      <w:r w:rsidRPr="0085339F">
        <w:rPr>
          <w:sz w:val="28"/>
          <w:szCs w:val="28"/>
        </w:rPr>
        <w:t xml:space="preserve"> fehérjékkel és az RNS-</w:t>
      </w:r>
      <w:proofErr w:type="spellStart"/>
      <w:r w:rsidRPr="0085339F">
        <w:rPr>
          <w:sz w:val="28"/>
          <w:szCs w:val="28"/>
        </w:rPr>
        <w:t>sel</w:t>
      </w:r>
      <w:proofErr w:type="spellEnd"/>
      <w:r w:rsidRPr="0085339F">
        <w:rPr>
          <w:sz w:val="28"/>
          <w:szCs w:val="28"/>
        </w:rPr>
        <w:t xml:space="preserve"> együtt. A 80%-os víztartalommal rendelkező sejtplazmában találhatók (mint minden élő organizmus esetében) a fehérjeszintézist végző riboszómák, de ezek felépítése egyrészt eltér az </w:t>
      </w:r>
      <w:proofErr w:type="spellStart"/>
      <w:r w:rsidRPr="0085339F">
        <w:rPr>
          <w:sz w:val="28"/>
          <w:szCs w:val="28"/>
        </w:rPr>
        <w:t>eukarióták</w:t>
      </w:r>
      <w:proofErr w:type="spellEnd"/>
      <w:r w:rsidRPr="0085339F">
        <w:rPr>
          <w:sz w:val="28"/>
          <w:szCs w:val="28"/>
        </w:rPr>
        <w:t xml:space="preserve"> és az </w:t>
      </w:r>
      <w:proofErr w:type="spellStart"/>
      <w:r w:rsidRPr="0085339F">
        <w:rPr>
          <w:sz w:val="28"/>
          <w:szCs w:val="28"/>
        </w:rPr>
        <w:t>archeák</w:t>
      </w:r>
      <w:proofErr w:type="spellEnd"/>
      <w:r w:rsidRPr="0085339F">
        <w:rPr>
          <w:sz w:val="28"/>
          <w:szCs w:val="28"/>
        </w:rPr>
        <w:t xml:space="preserve"> riboszómáinak felépítésétől,</w:t>
      </w:r>
      <w:r>
        <w:rPr>
          <w:sz w:val="28"/>
          <w:szCs w:val="28"/>
        </w:rPr>
        <w:t xml:space="preserve"> </w:t>
      </w:r>
      <w:r w:rsidRPr="0085339F">
        <w:rPr>
          <w:sz w:val="28"/>
          <w:szCs w:val="28"/>
        </w:rPr>
        <w:t xml:space="preserve">másrészt számuk jóval nagyobb, mint az </w:t>
      </w:r>
      <w:proofErr w:type="spellStart"/>
      <w:r w:rsidRPr="0085339F">
        <w:rPr>
          <w:sz w:val="28"/>
          <w:szCs w:val="28"/>
        </w:rPr>
        <w:t>eukariótákban</w:t>
      </w:r>
      <w:proofErr w:type="spellEnd"/>
      <w:r w:rsidRPr="0085339F">
        <w:rPr>
          <w:sz w:val="28"/>
          <w:szCs w:val="28"/>
        </w:rPr>
        <w:t xml:space="preserve">. A </w:t>
      </w:r>
      <w:proofErr w:type="spellStart"/>
      <w:r w:rsidRPr="0085339F">
        <w:rPr>
          <w:sz w:val="28"/>
          <w:szCs w:val="28"/>
        </w:rPr>
        <w:t>Planctomycetes</w:t>
      </w:r>
      <w:proofErr w:type="spellEnd"/>
      <w:r w:rsidRPr="0085339F">
        <w:rPr>
          <w:sz w:val="28"/>
          <w:szCs w:val="28"/>
        </w:rPr>
        <w:t xml:space="preserve"> rend tagjai kivételesek abból a szempontból, hogy esetükben a </w:t>
      </w:r>
      <w:proofErr w:type="spellStart"/>
      <w:r w:rsidRPr="0085339F">
        <w:rPr>
          <w:sz w:val="28"/>
          <w:szCs w:val="28"/>
        </w:rPr>
        <w:t>nukleoidot</w:t>
      </w:r>
      <w:proofErr w:type="spellEnd"/>
      <w:r w:rsidRPr="0085339F">
        <w:rPr>
          <w:sz w:val="28"/>
          <w:szCs w:val="28"/>
        </w:rPr>
        <w:t xml:space="preserve"> membrán veszi körbe, és rendelkeznek egyéb membránnal borított sejtstruktúrákkal is.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>A baktériumok egy része sejten belüli tápanyag-raktározó gömböket (</w:t>
      </w:r>
      <w:proofErr w:type="spellStart"/>
      <w:r w:rsidRPr="0085339F">
        <w:rPr>
          <w:sz w:val="28"/>
          <w:szCs w:val="28"/>
        </w:rPr>
        <w:t>granulumokat</w:t>
      </w:r>
      <w:proofErr w:type="spellEnd"/>
      <w:r w:rsidRPr="0085339F">
        <w:rPr>
          <w:sz w:val="28"/>
          <w:szCs w:val="28"/>
        </w:rPr>
        <w:t>) képez, melyek glikogént,</w:t>
      </w:r>
      <w:r>
        <w:rPr>
          <w:sz w:val="28"/>
          <w:szCs w:val="28"/>
        </w:rPr>
        <w:t xml:space="preserve"> </w:t>
      </w:r>
      <w:proofErr w:type="spellStart"/>
      <w:r w:rsidRPr="0085339F">
        <w:rPr>
          <w:sz w:val="28"/>
          <w:szCs w:val="28"/>
        </w:rPr>
        <w:t>polifoszfátot</w:t>
      </w:r>
      <w:proofErr w:type="spellEnd"/>
      <w:r w:rsidRPr="0085339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5339F">
        <w:rPr>
          <w:sz w:val="28"/>
          <w:szCs w:val="28"/>
        </w:rPr>
        <w:t>esetleg ként</w:t>
      </w:r>
      <w:r>
        <w:rPr>
          <w:sz w:val="28"/>
          <w:szCs w:val="28"/>
        </w:rPr>
        <w:t xml:space="preserve"> </w:t>
      </w:r>
      <w:r w:rsidRPr="0085339F">
        <w:rPr>
          <w:sz w:val="28"/>
          <w:szCs w:val="28"/>
        </w:rPr>
        <w:t xml:space="preserve">tartalmaznak. Ezek a </w:t>
      </w:r>
      <w:proofErr w:type="spellStart"/>
      <w:r w:rsidRPr="0085339F">
        <w:rPr>
          <w:sz w:val="28"/>
          <w:szCs w:val="28"/>
        </w:rPr>
        <w:t>granulumok</w:t>
      </w:r>
      <w:proofErr w:type="spellEnd"/>
      <w:r w:rsidRPr="0085339F">
        <w:rPr>
          <w:sz w:val="28"/>
          <w:szCs w:val="28"/>
        </w:rPr>
        <w:t xml:space="preserve"> lehetővé teszik, hogy a baktériumok ezeket az anyagokat későbbi használatra elraktározzák. Bizonyos baktériumfajok, mint például a </w:t>
      </w:r>
      <w:proofErr w:type="spellStart"/>
      <w:r w:rsidRPr="0085339F">
        <w:rPr>
          <w:sz w:val="28"/>
          <w:szCs w:val="28"/>
        </w:rPr>
        <w:t>fotoszintetizáló</w:t>
      </w:r>
      <w:proofErr w:type="spellEnd"/>
      <w:r w:rsidRPr="0085339F">
        <w:rPr>
          <w:sz w:val="28"/>
          <w:szCs w:val="28"/>
        </w:rPr>
        <w:t xml:space="preserve"> </w:t>
      </w:r>
      <w:proofErr w:type="spellStart"/>
      <w:r w:rsidRPr="0085339F">
        <w:rPr>
          <w:sz w:val="28"/>
          <w:szCs w:val="28"/>
        </w:rPr>
        <w:t>cianobaktérium</w:t>
      </w:r>
      <w:proofErr w:type="spellEnd"/>
      <w:r w:rsidRPr="0085339F">
        <w:rPr>
          <w:sz w:val="28"/>
          <w:szCs w:val="28"/>
        </w:rPr>
        <w:t xml:space="preserve">-fajok </w:t>
      </w:r>
      <w:proofErr w:type="spellStart"/>
      <w:r w:rsidRPr="0085339F">
        <w:rPr>
          <w:sz w:val="28"/>
          <w:szCs w:val="28"/>
        </w:rPr>
        <w:t>gázvezikulumokat</w:t>
      </w:r>
      <w:proofErr w:type="spellEnd"/>
      <w:r w:rsidRPr="0085339F">
        <w:rPr>
          <w:sz w:val="28"/>
          <w:szCs w:val="28"/>
        </w:rPr>
        <w:t xml:space="preserve"> képeznek a sejten belül, melyekkel a sejtjeik felhajtóerejét szabályozzák annak érdekében, hogy optimális fény- és tápanyagviszonyok közé kerüljenek.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</w:p>
    <w:p w:rsidR="0085339F" w:rsidRPr="0085339F" w:rsidRDefault="0085339F" w:rsidP="0085339F">
      <w:pPr>
        <w:tabs>
          <w:tab w:val="left" w:pos="6946"/>
        </w:tabs>
        <w:rPr>
          <w:b/>
          <w:bCs/>
          <w:sz w:val="28"/>
          <w:szCs w:val="28"/>
        </w:rPr>
      </w:pPr>
      <w:r w:rsidRPr="0085339F">
        <w:rPr>
          <w:b/>
          <w:bCs/>
          <w:sz w:val="28"/>
          <w:szCs w:val="28"/>
        </w:rPr>
        <w:t>Sejten kívüli struktúrák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 xml:space="preserve">A sejtmembránon kívül helyezkedik el a bakteriális sejtfal, mely a baktériumot védi a környezeti hatásoktól és esetleg a gazdaszervezet immunrendszere ellen. </w:t>
      </w:r>
      <w:r w:rsidRPr="0085339F">
        <w:rPr>
          <w:sz w:val="28"/>
          <w:szCs w:val="28"/>
        </w:rPr>
        <w:lastRenderedPageBreak/>
        <w:t xml:space="preserve">A sejtfal emellett fontos szerepet játszik a sejt magas ozmózisnyomásának fenntartásában, ami akár a légköri nyomás </w:t>
      </w:r>
      <w:proofErr w:type="spellStart"/>
      <w:r w:rsidRPr="0085339F">
        <w:rPr>
          <w:sz w:val="28"/>
          <w:szCs w:val="28"/>
        </w:rPr>
        <w:t>tizenötszöröse</w:t>
      </w:r>
      <w:proofErr w:type="spellEnd"/>
      <w:r w:rsidRPr="0085339F">
        <w:rPr>
          <w:sz w:val="28"/>
          <w:szCs w:val="28"/>
        </w:rPr>
        <w:t xml:space="preserve"> is lehet. A sejtfal fő alkotórésze </w:t>
      </w:r>
      <w:proofErr w:type="spellStart"/>
      <w:r w:rsidRPr="0085339F">
        <w:rPr>
          <w:sz w:val="28"/>
          <w:szCs w:val="28"/>
        </w:rPr>
        <w:t>peptidoglikán</w:t>
      </w:r>
      <w:proofErr w:type="spellEnd"/>
      <w:r w:rsidRPr="0085339F">
        <w:rPr>
          <w:sz w:val="28"/>
          <w:szCs w:val="28"/>
        </w:rPr>
        <w:t xml:space="preserve">, azaz olyan molekulák, amelyekben a </w:t>
      </w:r>
      <w:proofErr w:type="spellStart"/>
      <w:r w:rsidRPr="0085339F">
        <w:rPr>
          <w:sz w:val="28"/>
          <w:szCs w:val="28"/>
        </w:rPr>
        <w:t>peptidekhez</w:t>
      </w:r>
      <w:proofErr w:type="spellEnd"/>
      <w:r w:rsidRPr="0085339F">
        <w:rPr>
          <w:sz w:val="28"/>
          <w:szCs w:val="28"/>
        </w:rPr>
        <w:t xml:space="preserve"> </w:t>
      </w:r>
      <w:proofErr w:type="spellStart"/>
      <w:r w:rsidRPr="0085339F">
        <w:rPr>
          <w:sz w:val="28"/>
          <w:szCs w:val="28"/>
        </w:rPr>
        <w:t>poliszacharidláncok</w:t>
      </w:r>
      <w:proofErr w:type="spellEnd"/>
      <w:r w:rsidRPr="0085339F">
        <w:rPr>
          <w:sz w:val="28"/>
          <w:szCs w:val="28"/>
        </w:rPr>
        <w:t xml:space="preserve"> kapcsolódnak kovalens kötéssel.</w:t>
      </w:r>
      <w:r>
        <w:rPr>
          <w:sz w:val="28"/>
          <w:szCs w:val="28"/>
        </w:rPr>
        <w:t xml:space="preserve"> </w:t>
      </w:r>
      <w:r w:rsidRPr="0085339F">
        <w:rPr>
          <w:sz w:val="28"/>
          <w:szCs w:val="28"/>
        </w:rPr>
        <w:t xml:space="preserve">A bakteriális </w:t>
      </w:r>
      <w:proofErr w:type="spellStart"/>
      <w:r w:rsidRPr="0085339F">
        <w:rPr>
          <w:sz w:val="28"/>
          <w:szCs w:val="28"/>
        </w:rPr>
        <w:t>peptidoglikán</w:t>
      </w:r>
      <w:proofErr w:type="spellEnd"/>
      <w:r w:rsidRPr="0085339F">
        <w:rPr>
          <w:sz w:val="28"/>
          <w:szCs w:val="28"/>
        </w:rPr>
        <w:t xml:space="preserve"> (más néven </w:t>
      </w:r>
      <w:proofErr w:type="spellStart"/>
      <w:r w:rsidRPr="0085339F">
        <w:rPr>
          <w:sz w:val="28"/>
          <w:szCs w:val="28"/>
        </w:rPr>
        <w:t>murein</w:t>
      </w:r>
      <w:proofErr w:type="spellEnd"/>
      <w:r w:rsidRPr="0085339F">
        <w:rPr>
          <w:sz w:val="28"/>
          <w:szCs w:val="28"/>
        </w:rPr>
        <w:t xml:space="preserve">) térhálós szerkezetű: </w:t>
      </w:r>
      <w:proofErr w:type="spellStart"/>
      <w:r w:rsidRPr="0085339F">
        <w:rPr>
          <w:sz w:val="28"/>
          <w:szCs w:val="28"/>
        </w:rPr>
        <w:t>poliszacharidláncai</w:t>
      </w:r>
      <w:proofErr w:type="spellEnd"/>
      <w:r w:rsidRPr="0085339F">
        <w:rPr>
          <w:sz w:val="28"/>
          <w:szCs w:val="28"/>
        </w:rPr>
        <w:t xml:space="preserve"> D-aminosavakat tartalmazó </w:t>
      </w:r>
      <w:proofErr w:type="spellStart"/>
      <w:r w:rsidRPr="0085339F">
        <w:rPr>
          <w:sz w:val="28"/>
          <w:szCs w:val="28"/>
        </w:rPr>
        <w:t>peptidekkel</w:t>
      </w:r>
      <w:proofErr w:type="spellEnd"/>
      <w:r w:rsidRPr="0085339F">
        <w:rPr>
          <w:sz w:val="28"/>
          <w:szCs w:val="28"/>
        </w:rPr>
        <w:t xml:space="preserve"> van keresztülkötve.</w:t>
      </w:r>
      <w:r>
        <w:rPr>
          <w:sz w:val="28"/>
          <w:szCs w:val="28"/>
        </w:rPr>
        <w:t xml:space="preserve"> </w:t>
      </w:r>
      <w:r w:rsidRPr="0085339F">
        <w:rPr>
          <w:sz w:val="28"/>
          <w:szCs w:val="28"/>
        </w:rPr>
        <w:t xml:space="preserve"> A bakteriális sejtfal eltér a növények és a gombák sejtfalától, mivel azok cellulózból, illetve kitinből állnak.</w:t>
      </w:r>
      <w:r>
        <w:rPr>
          <w:sz w:val="28"/>
          <w:szCs w:val="28"/>
        </w:rPr>
        <w:t xml:space="preserve"> </w:t>
      </w:r>
      <w:r w:rsidRPr="0085339F">
        <w:rPr>
          <w:sz w:val="28"/>
          <w:szCs w:val="28"/>
        </w:rPr>
        <w:t xml:space="preserve">A baktériumok sejtfala az </w:t>
      </w:r>
      <w:proofErr w:type="spellStart"/>
      <w:r w:rsidRPr="0085339F">
        <w:rPr>
          <w:sz w:val="28"/>
          <w:szCs w:val="28"/>
        </w:rPr>
        <w:t>archeák</w:t>
      </w:r>
      <w:proofErr w:type="spellEnd"/>
      <w:r w:rsidRPr="0085339F">
        <w:rPr>
          <w:sz w:val="28"/>
          <w:szCs w:val="28"/>
        </w:rPr>
        <w:t xml:space="preserve"> sejtfalától is különbözik, mivel azok sejtfala nem tartalmaz </w:t>
      </w:r>
      <w:proofErr w:type="spellStart"/>
      <w:r w:rsidRPr="0085339F">
        <w:rPr>
          <w:sz w:val="28"/>
          <w:szCs w:val="28"/>
        </w:rPr>
        <w:t>peptidoglikánokat</w:t>
      </w:r>
      <w:proofErr w:type="spellEnd"/>
      <w:r w:rsidRPr="0085339F">
        <w:rPr>
          <w:sz w:val="28"/>
          <w:szCs w:val="28"/>
        </w:rPr>
        <w:t xml:space="preserve">. A sejtfal alapvető fontossággal bír a túlélés szempontjából: a penicillinszármazékok éppen azáltal teszik lehetővé a baktériumok elpusztítását, hogy gátolják a </w:t>
      </w:r>
      <w:proofErr w:type="spellStart"/>
      <w:r w:rsidRPr="0085339F">
        <w:rPr>
          <w:sz w:val="28"/>
          <w:szCs w:val="28"/>
        </w:rPr>
        <w:t>peptidoglikán</w:t>
      </w:r>
      <w:proofErr w:type="spellEnd"/>
      <w:r w:rsidRPr="0085339F">
        <w:rPr>
          <w:sz w:val="28"/>
          <w:szCs w:val="28"/>
        </w:rPr>
        <w:t xml:space="preserve"> szintézisét.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 xml:space="preserve">Leegyszerűsítve két különböző típusú sejtfal található a baktériumokban, ezek alapján </w:t>
      </w:r>
      <w:proofErr w:type="spellStart"/>
      <w:r w:rsidRPr="0085339F">
        <w:rPr>
          <w:sz w:val="28"/>
          <w:szCs w:val="28"/>
        </w:rPr>
        <w:t>Gram</w:t>
      </w:r>
      <w:proofErr w:type="spellEnd"/>
      <w:r w:rsidRPr="0085339F">
        <w:rPr>
          <w:sz w:val="28"/>
          <w:szCs w:val="28"/>
        </w:rPr>
        <w:t xml:space="preserve">-pozitív és </w:t>
      </w:r>
      <w:proofErr w:type="spellStart"/>
      <w:r w:rsidRPr="0085339F">
        <w:rPr>
          <w:sz w:val="28"/>
          <w:szCs w:val="28"/>
        </w:rPr>
        <w:t>Gram</w:t>
      </w:r>
      <w:proofErr w:type="spellEnd"/>
      <w:r w:rsidRPr="0085339F">
        <w:rPr>
          <w:sz w:val="28"/>
          <w:szCs w:val="28"/>
        </w:rPr>
        <w:t xml:space="preserve">-negatív baktériumokra lehet felosztani a fajokat. A név a baktériumfajok osztályozására régóta használatos </w:t>
      </w:r>
      <w:proofErr w:type="spellStart"/>
      <w:r w:rsidRPr="0085339F">
        <w:rPr>
          <w:sz w:val="28"/>
          <w:szCs w:val="28"/>
        </w:rPr>
        <w:t>Gram</w:t>
      </w:r>
      <w:proofErr w:type="spellEnd"/>
      <w:r w:rsidRPr="0085339F">
        <w:rPr>
          <w:sz w:val="28"/>
          <w:szCs w:val="28"/>
        </w:rPr>
        <w:t>-festés eredményére utal.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 xml:space="preserve">A </w:t>
      </w:r>
      <w:proofErr w:type="spellStart"/>
      <w:r w:rsidRPr="0085339F">
        <w:rPr>
          <w:sz w:val="28"/>
          <w:szCs w:val="28"/>
        </w:rPr>
        <w:t>Gram</w:t>
      </w:r>
      <w:proofErr w:type="spellEnd"/>
      <w:r w:rsidRPr="0085339F">
        <w:rPr>
          <w:sz w:val="28"/>
          <w:szCs w:val="28"/>
        </w:rPr>
        <w:t xml:space="preserve">-pozitív baktériumok sejtfala vastag, sok </w:t>
      </w:r>
      <w:proofErr w:type="spellStart"/>
      <w:r w:rsidRPr="0085339F">
        <w:rPr>
          <w:sz w:val="28"/>
          <w:szCs w:val="28"/>
        </w:rPr>
        <w:t>peptidoglikán</w:t>
      </w:r>
      <w:proofErr w:type="spellEnd"/>
      <w:r w:rsidRPr="0085339F">
        <w:rPr>
          <w:sz w:val="28"/>
          <w:szCs w:val="28"/>
        </w:rPr>
        <w:t xml:space="preserve">- és </w:t>
      </w:r>
      <w:proofErr w:type="spellStart"/>
      <w:r w:rsidRPr="0085339F">
        <w:rPr>
          <w:sz w:val="28"/>
          <w:szCs w:val="28"/>
        </w:rPr>
        <w:t>lipoteichnoinsav</w:t>
      </w:r>
      <w:proofErr w:type="spellEnd"/>
      <w:r w:rsidRPr="0085339F">
        <w:rPr>
          <w:sz w:val="28"/>
          <w:szCs w:val="28"/>
        </w:rPr>
        <w:t xml:space="preserve">-réteget tartalmaz. A </w:t>
      </w:r>
      <w:proofErr w:type="spellStart"/>
      <w:r w:rsidRPr="0085339F">
        <w:rPr>
          <w:sz w:val="28"/>
          <w:szCs w:val="28"/>
        </w:rPr>
        <w:t>Gram</w:t>
      </w:r>
      <w:proofErr w:type="spellEnd"/>
      <w:r w:rsidRPr="0085339F">
        <w:rPr>
          <w:sz w:val="28"/>
          <w:szCs w:val="28"/>
        </w:rPr>
        <w:t xml:space="preserve">-negatív baktériumok ezzel szemben viszonylag vékony sejtfallal rendelkeznek, mely csak néhány réteg </w:t>
      </w:r>
      <w:proofErr w:type="spellStart"/>
      <w:r w:rsidRPr="0085339F">
        <w:rPr>
          <w:sz w:val="28"/>
          <w:szCs w:val="28"/>
        </w:rPr>
        <w:t>peptidoglikánból</w:t>
      </w:r>
      <w:proofErr w:type="spellEnd"/>
      <w:r w:rsidRPr="0085339F">
        <w:rPr>
          <w:sz w:val="28"/>
          <w:szCs w:val="28"/>
        </w:rPr>
        <w:t xml:space="preserve"> áll, melyet </w:t>
      </w:r>
      <w:proofErr w:type="spellStart"/>
      <w:r w:rsidRPr="0085339F">
        <w:rPr>
          <w:sz w:val="28"/>
          <w:szCs w:val="28"/>
        </w:rPr>
        <w:t>lipopoliszacharidokat</w:t>
      </w:r>
      <w:proofErr w:type="spellEnd"/>
      <w:r w:rsidRPr="0085339F">
        <w:rPr>
          <w:sz w:val="28"/>
          <w:szCs w:val="28"/>
        </w:rPr>
        <w:t xml:space="preserve"> és </w:t>
      </w:r>
      <w:proofErr w:type="spellStart"/>
      <w:r w:rsidRPr="0085339F">
        <w:rPr>
          <w:sz w:val="28"/>
          <w:szCs w:val="28"/>
        </w:rPr>
        <w:t>lipoproteineket</w:t>
      </w:r>
      <w:proofErr w:type="spellEnd"/>
      <w:r w:rsidRPr="0085339F">
        <w:rPr>
          <w:sz w:val="28"/>
          <w:szCs w:val="28"/>
        </w:rPr>
        <w:t xml:space="preserve"> tartalmazó második </w:t>
      </w:r>
      <w:proofErr w:type="spellStart"/>
      <w:r w:rsidRPr="0085339F">
        <w:rPr>
          <w:sz w:val="28"/>
          <w:szCs w:val="28"/>
        </w:rPr>
        <w:t>lipidmembrán</w:t>
      </w:r>
      <w:proofErr w:type="spellEnd"/>
      <w:r w:rsidRPr="0085339F">
        <w:rPr>
          <w:sz w:val="28"/>
          <w:szCs w:val="28"/>
        </w:rPr>
        <w:t xml:space="preserve"> burkol. A legtöbb baktérium a </w:t>
      </w:r>
      <w:proofErr w:type="spellStart"/>
      <w:r w:rsidRPr="0085339F">
        <w:rPr>
          <w:sz w:val="28"/>
          <w:szCs w:val="28"/>
        </w:rPr>
        <w:t>Gram</w:t>
      </w:r>
      <w:proofErr w:type="spellEnd"/>
      <w:r w:rsidRPr="0085339F">
        <w:rPr>
          <w:sz w:val="28"/>
          <w:szCs w:val="28"/>
        </w:rPr>
        <w:t xml:space="preserve">-negatív csoportba tartozik, csak a </w:t>
      </w:r>
      <w:proofErr w:type="spellStart"/>
      <w:r w:rsidRPr="0085339F">
        <w:rPr>
          <w:sz w:val="28"/>
          <w:szCs w:val="28"/>
        </w:rPr>
        <w:t>Firmicutes</w:t>
      </w:r>
      <w:proofErr w:type="spellEnd"/>
      <w:r w:rsidRPr="0085339F">
        <w:rPr>
          <w:sz w:val="28"/>
          <w:szCs w:val="28"/>
        </w:rPr>
        <w:t xml:space="preserve"> és </w:t>
      </w:r>
      <w:proofErr w:type="spellStart"/>
      <w:r w:rsidRPr="0085339F">
        <w:rPr>
          <w:sz w:val="28"/>
          <w:szCs w:val="28"/>
        </w:rPr>
        <w:t>Actinobacteria</w:t>
      </w:r>
      <w:proofErr w:type="spellEnd"/>
      <w:r w:rsidRPr="0085339F">
        <w:rPr>
          <w:sz w:val="28"/>
          <w:szCs w:val="28"/>
        </w:rPr>
        <w:t xml:space="preserve"> törzs tagjainak van </w:t>
      </w:r>
      <w:proofErr w:type="spellStart"/>
      <w:r w:rsidRPr="0085339F">
        <w:rPr>
          <w:sz w:val="28"/>
          <w:szCs w:val="28"/>
        </w:rPr>
        <w:t>Gram</w:t>
      </w:r>
      <w:proofErr w:type="spellEnd"/>
      <w:r w:rsidRPr="0085339F">
        <w:rPr>
          <w:sz w:val="28"/>
          <w:szCs w:val="28"/>
        </w:rPr>
        <w:t>-pozitív sejtfala.</w:t>
      </w:r>
      <w:r>
        <w:rPr>
          <w:sz w:val="28"/>
          <w:szCs w:val="28"/>
        </w:rPr>
        <w:t xml:space="preserve"> </w:t>
      </w:r>
      <w:r w:rsidRPr="0085339F">
        <w:rPr>
          <w:sz w:val="28"/>
          <w:szCs w:val="28"/>
        </w:rPr>
        <w:t xml:space="preserve">A </w:t>
      </w:r>
      <w:proofErr w:type="spellStart"/>
      <w:r w:rsidRPr="0085339F">
        <w:rPr>
          <w:sz w:val="28"/>
          <w:szCs w:val="28"/>
        </w:rPr>
        <w:t>felépítésbeli</w:t>
      </w:r>
      <w:proofErr w:type="spellEnd"/>
      <w:r w:rsidRPr="0085339F">
        <w:rPr>
          <w:sz w:val="28"/>
          <w:szCs w:val="28"/>
        </w:rPr>
        <w:t xml:space="preserve"> különbségek eltérő érzékenységet eredményeznek az antibiotikumokkal szemben, például a </w:t>
      </w:r>
      <w:proofErr w:type="spellStart"/>
      <w:r w:rsidRPr="0085339F">
        <w:rPr>
          <w:sz w:val="28"/>
          <w:szCs w:val="28"/>
        </w:rPr>
        <w:t>vankomicin</w:t>
      </w:r>
      <w:proofErr w:type="spellEnd"/>
      <w:r w:rsidRPr="0085339F">
        <w:rPr>
          <w:sz w:val="28"/>
          <w:szCs w:val="28"/>
        </w:rPr>
        <w:t xml:space="preserve"> csak </w:t>
      </w:r>
      <w:proofErr w:type="spellStart"/>
      <w:r w:rsidRPr="0085339F">
        <w:rPr>
          <w:sz w:val="28"/>
          <w:szCs w:val="28"/>
        </w:rPr>
        <w:t>Gram</w:t>
      </w:r>
      <w:proofErr w:type="spellEnd"/>
      <w:r w:rsidRPr="0085339F">
        <w:rPr>
          <w:sz w:val="28"/>
          <w:szCs w:val="28"/>
        </w:rPr>
        <w:t xml:space="preserve">-pozitív baktériumokat tud elpusztítani, és </w:t>
      </w:r>
      <w:proofErr w:type="spellStart"/>
      <w:r w:rsidRPr="0085339F">
        <w:rPr>
          <w:sz w:val="28"/>
          <w:szCs w:val="28"/>
        </w:rPr>
        <w:t>Gram</w:t>
      </w:r>
      <w:proofErr w:type="spellEnd"/>
      <w:r w:rsidRPr="0085339F">
        <w:rPr>
          <w:sz w:val="28"/>
          <w:szCs w:val="28"/>
        </w:rPr>
        <w:t xml:space="preserve">-negatív </w:t>
      </w:r>
      <w:proofErr w:type="spellStart"/>
      <w:r w:rsidRPr="0085339F">
        <w:rPr>
          <w:sz w:val="28"/>
          <w:szCs w:val="28"/>
        </w:rPr>
        <w:t>patogénekkel</w:t>
      </w:r>
      <w:proofErr w:type="spellEnd"/>
      <w:r w:rsidRPr="0085339F">
        <w:rPr>
          <w:sz w:val="28"/>
          <w:szCs w:val="28"/>
        </w:rPr>
        <w:t xml:space="preserve">, mint például a </w:t>
      </w:r>
      <w:proofErr w:type="spellStart"/>
      <w:r w:rsidRPr="0085339F">
        <w:rPr>
          <w:sz w:val="28"/>
          <w:szCs w:val="28"/>
        </w:rPr>
        <w:t>Haemophilus</w:t>
      </w:r>
      <w:proofErr w:type="spellEnd"/>
      <w:r w:rsidRPr="0085339F">
        <w:rPr>
          <w:sz w:val="28"/>
          <w:szCs w:val="28"/>
        </w:rPr>
        <w:t xml:space="preserve"> </w:t>
      </w:r>
      <w:proofErr w:type="spellStart"/>
      <w:r w:rsidRPr="0085339F">
        <w:rPr>
          <w:sz w:val="28"/>
          <w:szCs w:val="28"/>
        </w:rPr>
        <w:t>influenzae</w:t>
      </w:r>
      <w:proofErr w:type="spellEnd"/>
      <w:r w:rsidRPr="0085339F">
        <w:rPr>
          <w:sz w:val="28"/>
          <w:szCs w:val="28"/>
        </w:rPr>
        <w:t xml:space="preserve"> vagy a </w:t>
      </w:r>
      <w:proofErr w:type="spellStart"/>
      <w:r w:rsidRPr="0085339F">
        <w:rPr>
          <w:sz w:val="28"/>
          <w:szCs w:val="28"/>
        </w:rPr>
        <w:t>Pseudomonas</w:t>
      </w:r>
      <w:proofErr w:type="spellEnd"/>
      <w:r w:rsidRPr="0085339F">
        <w:rPr>
          <w:sz w:val="28"/>
          <w:szCs w:val="28"/>
        </w:rPr>
        <w:t xml:space="preserve"> </w:t>
      </w:r>
      <w:proofErr w:type="spellStart"/>
      <w:r w:rsidRPr="0085339F">
        <w:rPr>
          <w:sz w:val="28"/>
          <w:szCs w:val="28"/>
        </w:rPr>
        <w:t>aeruginosa</w:t>
      </w:r>
      <w:proofErr w:type="spellEnd"/>
      <w:r w:rsidRPr="0085339F">
        <w:rPr>
          <w:sz w:val="28"/>
          <w:szCs w:val="28"/>
        </w:rPr>
        <w:t xml:space="preserve"> fajokkal szemben hatástalan.</w:t>
      </w:r>
      <w:r>
        <w:rPr>
          <w:sz w:val="28"/>
          <w:szCs w:val="28"/>
        </w:rPr>
        <w:t xml:space="preserve"> 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>Számos baktérium esetében egy merev szerkezetű fehérjemolekulákból álló S-réteg borítja a sejtet.</w:t>
      </w:r>
      <w:r>
        <w:rPr>
          <w:sz w:val="28"/>
          <w:szCs w:val="28"/>
        </w:rPr>
        <w:t xml:space="preserve"> </w:t>
      </w:r>
      <w:r w:rsidRPr="0085339F">
        <w:rPr>
          <w:sz w:val="28"/>
          <w:szCs w:val="28"/>
        </w:rPr>
        <w:t xml:space="preserve">Ez a réteg kémiai és fizikai védelmet biztosít a sejtfelszínnek, és egyben a makromolekulák diffúzióját akadályozza. Az S-rétegnek más, még kevéssé ismert funkciói is vannak. Ismeretes például, hogy a </w:t>
      </w:r>
      <w:proofErr w:type="spellStart"/>
      <w:r w:rsidRPr="0085339F">
        <w:rPr>
          <w:sz w:val="28"/>
          <w:szCs w:val="28"/>
        </w:rPr>
        <w:t>Campylobacter</w:t>
      </w:r>
      <w:proofErr w:type="spellEnd"/>
      <w:r w:rsidRPr="0085339F">
        <w:rPr>
          <w:sz w:val="28"/>
          <w:szCs w:val="28"/>
        </w:rPr>
        <w:t xml:space="preserve"> fertőzőképességéhez hozzájárul, és a Bacillus </w:t>
      </w:r>
      <w:proofErr w:type="spellStart"/>
      <w:r w:rsidRPr="0085339F">
        <w:rPr>
          <w:sz w:val="28"/>
          <w:szCs w:val="28"/>
        </w:rPr>
        <w:t>stearothermophilus</w:t>
      </w:r>
      <w:proofErr w:type="spellEnd"/>
      <w:r w:rsidRPr="0085339F">
        <w:rPr>
          <w:sz w:val="28"/>
          <w:szCs w:val="28"/>
        </w:rPr>
        <w:t xml:space="preserve"> esetében felszíni enzimeket is tartalmaz.</w:t>
      </w:r>
    </w:p>
    <w:p w:rsidR="0085339F" w:rsidRDefault="0085339F" w:rsidP="0085339F">
      <w:pPr>
        <w:tabs>
          <w:tab w:val="left" w:pos="6946"/>
        </w:tabs>
        <w:rPr>
          <w:sz w:val="28"/>
          <w:szCs w:val="28"/>
        </w:rPr>
      </w:pP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lastRenderedPageBreak/>
        <w:t>Az ostorok kb. 20 nanométer átmérőjű, és akár 20 mikrométer hosszúságú merev fehérjeképződmények, melyek az aktív helyváltoztatást szolgálják. A mozgáshoz szükséges energiát az elektrokémiai gradienst követve a sejtmembránon áthaladó ionok szolgáltatják.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>A csillók 2–10 nanométer átmérőjű és legfeljebb néhány mikrométer hosszú fehérjefonalak. A sejtfelszínt beborító csillók finom szőrzetre emlékeztetnek az elektronmikroszkópban. Mai ismereteink alapján a szilárd felületekhez vagy más sejtekhez történő tapadásban játszanak szerepet, és egyes patogén baktériumok fertőzőképességét is meghatározzák.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 xml:space="preserve">A </w:t>
      </w:r>
      <w:proofErr w:type="spellStart"/>
      <w:r w:rsidRPr="0085339F">
        <w:rPr>
          <w:sz w:val="28"/>
          <w:szCs w:val="28"/>
        </w:rPr>
        <w:t>pilusok</w:t>
      </w:r>
      <w:proofErr w:type="spellEnd"/>
      <w:r w:rsidRPr="0085339F">
        <w:rPr>
          <w:sz w:val="28"/>
          <w:szCs w:val="28"/>
        </w:rPr>
        <w:t xml:space="preserve"> az ostoroknál némileg nagyobb sejtfüggelékek, melyeken keresztül az összetapadt baktériumsejtek genetikai anyagot cserélnek egymással (konjugáció, l. később).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 xml:space="preserve">A baktériumok egy részét körülvevő tokok vagy nyálkaburkok szerkezetileg erősen eltérőek: megtalálható közöttük a sejten kívüli strukturálatlan polimertől kezdve a szigorúan strukturált tokig vagy </w:t>
      </w:r>
      <w:proofErr w:type="spellStart"/>
      <w:r w:rsidRPr="0085339F">
        <w:rPr>
          <w:sz w:val="28"/>
          <w:szCs w:val="28"/>
        </w:rPr>
        <w:t>glikokalix</w:t>
      </w:r>
      <w:proofErr w:type="spellEnd"/>
      <w:r w:rsidRPr="0085339F">
        <w:rPr>
          <w:sz w:val="28"/>
          <w:szCs w:val="28"/>
        </w:rPr>
        <w:t xml:space="preserve"> burokig minden. Ezek a struktúrák megvédhetik a sejteket más sejtek, például </w:t>
      </w:r>
      <w:proofErr w:type="spellStart"/>
      <w:r w:rsidRPr="0085339F">
        <w:rPr>
          <w:sz w:val="28"/>
          <w:szCs w:val="28"/>
        </w:rPr>
        <w:t>makrofágok</w:t>
      </w:r>
      <w:proofErr w:type="spellEnd"/>
      <w:r w:rsidRPr="0085339F">
        <w:rPr>
          <w:sz w:val="28"/>
          <w:szCs w:val="28"/>
        </w:rPr>
        <w:t xml:space="preserve"> által történő bekebelezéstől.[59] Antigénként szerepet játszhatnak abban, hogy az immunrendszer rajtuk keresztül felismeri a betolakodókat, de segítik a különböző felületekhez történő tapadást és a </w:t>
      </w:r>
      <w:proofErr w:type="spellStart"/>
      <w:r w:rsidRPr="0085339F">
        <w:rPr>
          <w:sz w:val="28"/>
          <w:szCs w:val="28"/>
        </w:rPr>
        <w:t>biohártyák</w:t>
      </w:r>
      <w:proofErr w:type="spellEnd"/>
      <w:r w:rsidRPr="0085339F">
        <w:rPr>
          <w:sz w:val="28"/>
          <w:szCs w:val="28"/>
        </w:rPr>
        <w:t xml:space="preserve"> képzését is.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 xml:space="preserve">Ezeknek a sejten kívüli struktúráknak az összeállítása a bakteriális kiválasztórendszerektől függ. Ezek a rendszerek juttatják ki a fehérjéket a citoplazmából a periplazmába vagy a sejt környezetébe. Számos ilyen rendszer ismert, és mivel a </w:t>
      </w:r>
      <w:proofErr w:type="spellStart"/>
      <w:r w:rsidRPr="0085339F">
        <w:rPr>
          <w:sz w:val="28"/>
          <w:szCs w:val="28"/>
        </w:rPr>
        <w:t>patogének</w:t>
      </w:r>
      <w:proofErr w:type="spellEnd"/>
      <w:r w:rsidRPr="0085339F">
        <w:rPr>
          <w:sz w:val="28"/>
          <w:szCs w:val="28"/>
        </w:rPr>
        <w:t xml:space="preserve"> fertőzőképességének szempontjából meghatározóak, intenzíven kutatják ezeket.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</w:p>
    <w:p w:rsidR="0085339F" w:rsidRPr="00990477" w:rsidRDefault="0085339F" w:rsidP="0085339F">
      <w:pPr>
        <w:tabs>
          <w:tab w:val="left" w:pos="6946"/>
        </w:tabs>
        <w:rPr>
          <w:b/>
          <w:bCs/>
          <w:sz w:val="28"/>
          <w:szCs w:val="28"/>
        </w:rPr>
      </w:pPr>
      <w:proofErr w:type="spellStart"/>
      <w:r w:rsidRPr="00990477">
        <w:rPr>
          <w:b/>
          <w:bCs/>
          <w:sz w:val="28"/>
          <w:szCs w:val="28"/>
        </w:rPr>
        <w:t>Endospórák</w:t>
      </w:r>
      <w:proofErr w:type="spellEnd"/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 xml:space="preserve">A </w:t>
      </w:r>
      <w:proofErr w:type="spellStart"/>
      <w:r w:rsidRPr="0085339F">
        <w:rPr>
          <w:sz w:val="28"/>
          <w:szCs w:val="28"/>
        </w:rPr>
        <w:t>Gram</w:t>
      </w:r>
      <w:proofErr w:type="spellEnd"/>
      <w:r w:rsidRPr="0085339F">
        <w:rPr>
          <w:sz w:val="28"/>
          <w:szCs w:val="28"/>
        </w:rPr>
        <w:t xml:space="preserve">-pozitív baktériumok bizonyos nemzetségei, mint például a Bacillusok, </w:t>
      </w:r>
      <w:proofErr w:type="spellStart"/>
      <w:r w:rsidRPr="0085339F">
        <w:rPr>
          <w:sz w:val="28"/>
          <w:szCs w:val="28"/>
        </w:rPr>
        <w:t>Clostridiumok</w:t>
      </w:r>
      <w:proofErr w:type="spellEnd"/>
      <w:r w:rsidRPr="0085339F">
        <w:rPr>
          <w:sz w:val="28"/>
          <w:szCs w:val="28"/>
        </w:rPr>
        <w:t xml:space="preserve">, például </w:t>
      </w:r>
      <w:proofErr w:type="spellStart"/>
      <w:r w:rsidRPr="0085339F">
        <w:rPr>
          <w:sz w:val="28"/>
          <w:szCs w:val="28"/>
        </w:rPr>
        <w:t>Clostridium</w:t>
      </w:r>
      <w:proofErr w:type="spellEnd"/>
      <w:r w:rsidRPr="0085339F">
        <w:rPr>
          <w:sz w:val="28"/>
          <w:szCs w:val="28"/>
        </w:rPr>
        <w:t xml:space="preserve"> </w:t>
      </w:r>
      <w:proofErr w:type="spellStart"/>
      <w:r w:rsidRPr="0085339F">
        <w:rPr>
          <w:sz w:val="28"/>
          <w:szCs w:val="28"/>
        </w:rPr>
        <w:t>difficile</w:t>
      </w:r>
      <w:proofErr w:type="spellEnd"/>
      <w:r w:rsidRPr="0085339F">
        <w:rPr>
          <w:sz w:val="28"/>
          <w:szCs w:val="28"/>
        </w:rPr>
        <w:t xml:space="preserve">, </w:t>
      </w:r>
      <w:proofErr w:type="spellStart"/>
      <w:r w:rsidRPr="0085339F">
        <w:rPr>
          <w:sz w:val="28"/>
          <w:szCs w:val="28"/>
        </w:rPr>
        <w:t>Sporohalobacterek</w:t>
      </w:r>
      <w:proofErr w:type="spellEnd"/>
      <w:r w:rsidRPr="0085339F">
        <w:rPr>
          <w:sz w:val="28"/>
          <w:szCs w:val="28"/>
        </w:rPr>
        <w:t xml:space="preserve">, </w:t>
      </w:r>
      <w:proofErr w:type="spellStart"/>
      <w:r w:rsidRPr="0085339F">
        <w:rPr>
          <w:sz w:val="28"/>
          <w:szCs w:val="28"/>
        </w:rPr>
        <w:t>Anaerobacterek</w:t>
      </w:r>
      <w:proofErr w:type="spellEnd"/>
      <w:r w:rsidRPr="0085339F">
        <w:rPr>
          <w:sz w:val="28"/>
          <w:szCs w:val="28"/>
        </w:rPr>
        <w:t xml:space="preserve"> vagy a </w:t>
      </w:r>
      <w:proofErr w:type="spellStart"/>
      <w:r w:rsidRPr="0085339F">
        <w:rPr>
          <w:sz w:val="28"/>
          <w:szCs w:val="28"/>
        </w:rPr>
        <w:t>Heliobacteriumok</w:t>
      </w:r>
      <w:proofErr w:type="spellEnd"/>
      <w:r w:rsidRPr="0085339F">
        <w:rPr>
          <w:sz w:val="28"/>
          <w:szCs w:val="28"/>
        </w:rPr>
        <w:t xml:space="preserve"> sejtjei nyugvó állapotú képletekké, ún. </w:t>
      </w:r>
      <w:proofErr w:type="spellStart"/>
      <w:r w:rsidRPr="0085339F">
        <w:rPr>
          <w:sz w:val="28"/>
          <w:szCs w:val="28"/>
        </w:rPr>
        <w:t>endospórákká</w:t>
      </w:r>
      <w:proofErr w:type="spellEnd"/>
      <w:r w:rsidRPr="0085339F">
        <w:rPr>
          <w:sz w:val="28"/>
          <w:szCs w:val="28"/>
        </w:rPr>
        <w:t xml:space="preserve"> alakulhatnak.</w:t>
      </w:r>
      <w:r>
        <w:rPr>
          <w:sz w:val="28"/>
          <w:szCs w:val="28"/>
        </w:rPr>
        <w:t xml:space="preserve"> </w:t>
      </w:r>
      <w:r w:rsidRPr="0085339F">
        <w:rPr>
          <w:sz w:val="28"/>
          <w:szCs w:val="28"/>
        </w:rPr>
        <w:t xml:space="preserve">Legtöbbször csak egyetlen </w:t>
      </w:r>
      <w:proofErr w:type="spellStart"/>
      <w:r w:rsidRPr="0085339F">
        <w:rPr>
          <w:sz w:val="28"/>
          <w:szCs w:val="28"/>
        </w:rPr>
        <w:t>endospóra</w:t>
      </w:r>
      <w:proofErr w:type="spellEnd"/>
      <w:r w:rsidRPr="0085339F">
        <w:rPr>
          <w:sz w:val="28"/>
          <w:szCs w:val="28"/>
        </w:rPr>
        <w:t xml:space="preserve"> képződik a baktériumsejtben, amely az eredeti sejt pusztulásával kerül a szabadba, így célja nem a szaporodás, hanem a kedvezőtlen körülmények átvészelése (kitartó képlet). Az </w:t>
      </w:r>
      <w:proofErr w:type="spellStart"/>
      <w:r w:rsidRPr="0085339F">
        <w:rPr>
          <w:sz w:val="28"/>
          <w:szCs w:val="28"/>
        </w:rPr>
        <w:t>Anaerobacter</w:t>
      </w:r>
      <w:proofErr w:type="spellEnd"/>
      <w:r w:rsidRPr="0085339F">
        <w:rPr>
          <w:sz w:val="28"/>
          <w:szCs w:val="28"/>
        </w:rPr>
        <w:t xml:space="preserve"> fajok képesek akár 7 </w:t>
      </w:r>
      <w:proofErr w:type="spellStart"/>
      <w:r w:rsidRPr="0085339F">
        <w:rPr>
          <w:sz w:val="28"/>
          <w:szCs w:val="28"/>
        </w:rPr>
        <w:t>endospórát</w:t>
      </w:r>
      <w:proofErr w:type="spellEnd"/>
      <w:r w:rsidRPr="0085339F">
        <w:rPr>
          <w:sz w:val="28"/>
          <w:szCs w:val="28"/>
        </w:rPr>
        <w:t xml:space="preserve"> képezni egyetlen sejtben (kitartó és szaporító képlet).[63] Az </w:t>
      </w:r>
      <w:proofErr w:type="spellStart"/>
      <w:r w:rsidRPr="0085339F">
        <w:rPr>
          <w:sz w:val="28"/>
          <w:szCs w:val="28"/>
        </w:rPr>
        <w:t>endospórák</w:t>
      </w:r>
      <w:proofErr w:type="spellEnd"/>
      <w:r w:rsidRPr="0085339F">
        <w:rPr>
          <w:sz w:val="28"/>
          <w:szCs w:val="28"/>
        </w:rPr>
        <w:t xml:space="preserve"> közepén található a </w:t>
      </w:r>
      <w:r w:rsidRPr="0085339F">
        <w:rPr>
          <w:sz w:val="28"/>
          <w:szCs w:val="28"/>
        </w:rPr>
        <w:lastRenderedPageBreak/>
        <w:t>citoplazma a DNS-</w:t>
      </w:r>
      <w:proofErr w:type="spellStart"/>
      <w:r w:rsidRPr="0085339F">
        <w:rPr>
          <w:sz w:val="28"/>
          <w:szCs w:val="28"/>
        </w:rPr>
        <w:t>sel</w:t>
      </w:r>
      <w:proofErr w:type="spellEnd"/>
      <w:r w:rsidRPr="0085339F">
        <w:rPr>
          <w:sz w:val="28"/>
          <w:szCs w:val="28"/>
        </w:rPr>
        <w:t xml:space="preserve"> és a riboszómákkal, ezeket veszi körbe egy külső réteg (kéreg), melyet egy át nem eresztő merev burok zár körbe.</w:t>
      </w:r>
    </w:p>
    <w:p w:rsid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 xml:space="preserve">Az </w:t>
      </w:r>
      <w:proofErr w:type="spellStart"/>
      <w:r w:rsidRPr="0085339F">
        <w:rPr>
          <w:sz w:val="28"/>
          <w:szCs w:val="28"/>
        </w:rPr>
        <w:t>endospóráknak</w:t>
      </w:r>
      <w:proofErr w:type="spellEnd"/>
      <w:r w:rsidRPr="0085339F">
        <w:rPr>
          <w:sz w:val="28"/>
          <w:szCs w:val="28"/>
        </w:rPr>
        <w:t xml:space="preserve"> nincs anyagcseréje. Szélsőséges fizikai és kémiai körülményeket képesek átvészelni, például erős UV- vagy gamma-sugárzást, oldószereket, fertőtlenítőszereket, hőséget, nyomást és kiszáradást.[64] Sőt évmilliókig életképesek maradhatnak a nyugvó állapotban.[65][66] Az </w:t>
      </w:r>
      <w:proofErr w:type="spellStart"/>
      <w:r w:rsidRPr="0085339F">
        <w:rPr>
          <w:sz w:val="28"/>
          <w:szCs w:val="28"/>
        </w:rPr>
        <w:t>endospóráknak</w:t>
      </w:r>
      <w:proofErr w:type="spellEnd"/>
      <w:r w:rsidRPr="0085339F">
        <w:rPr>
          <w:sz w:val="28"/>
          <w:szCs w:val="28"/>
        </w:rPr>
        <w:t xml:space="preserve"> köszönhetően a baktérium még az űrben található vákuumot és sugárzást is túlélheti.[67] Az </w:t>
      </w:r>
      <w:proofErr w:type="spellStart"/>
      <w:r w:rsidRPr="0085339F">
        <w:rPr>
          <w:sz w:val="28"/>
          <w:szCs w:val="28"/>
        </w:rPr>
        <w:t>endospórákat</w:t>
      </w:r>
      <w:proofErr w:type="spellEnd"/>
      <w:r w:rsidRPr="0085339F">
        <w:rPr>
          <w:sz w:val="28"/>
          <w:szCs w:val="28"/>
        </w:rPr>
        <w:t xml:space="preserve"> képező baktériumok között kórokozók is akadnak: például a lépfene elkapható a Bacillus </w:t>
      </w:r>
      <w:proofErr w:type="spellStart"/>
      <w:r w:rsidRPr="0085339F">
        <w:rPr>
          <w:sz w:val="28"/>
          <w:szCs w:val="28"/>
        </w:rPr>
        <w:t>anthracis</w:t>
      </w:r>
      <w:proofErr w:type="spellEnd"/>
      <w:r w:rsidRPr="0085339F">
        <w:rPr>
          <w:sz w:val="28"/>
          <w:szCs w:val="28"/>
        </w:rPr>
        <w:t xml:space="preserve"> </w:t>
      </w:r>
      <w:proofErr w:type="spellStart"/>
      <w:r w:rsidRPr="0085339F">
        <w:rPr>
          <w:sz w:val="28"/>
          <w:szCs w:val="28"/>
        </w:rPr>
        <w:t>endospóráinak</w:t>
      </w:r>
      <w:proofErr w:type="spellEnd"/>
      <w:r w:rsidRPr="0085339F">
        <w:rPr>
          <w:sz w:val="28"/>
          <w:szCs w:val="28"/>
        </w:rPr>
        <w:t xml:space="preserve"> belélegzésével, vagy a mély sebbe jutott </w:t>
      </w:r>
      <w:proofErr w:type="spellStart"/>
      <w:r w:rsidRPr="0085339F">
        <w:rPr>
          <w:sz w:val="28"/>
          <w:szCs w:val="28"/>
        </w:rPr>
        <w:t>Clostridium</w:t>
      </w:r>
      <w:proofErr w:type="spellEnd"/>
      <w:r w:rsidRPr="0085339F">
        <w:rPr>
          <w:sz w:val="28"/>
          <w:szCs w:val="28"/>
        </w:rPr>
        <w:t xml:space="preserve"> </w:t>
      </w:r>
      <w:proofErr w:type="spellStart"/>
      <w:r w:rsidRPr="0085339F">
        <w:rPr>
          <w:sz w:val="28"/>
          <w:szCs w:val="28"/>
        </w:rPr>
        <w:t>tetani</w:t>
      </w:r>
      <w:proofErr w:type="spellEnd"/>
      <w:r w:rsidRPr="0085339F">
        <w:rPr>
          <w:sz w:val="28"/>
          <w:szCs w:val="28"/>
        </w:rPr>
        <w:t xml:space="preserve"> </w:t>
      </w:r>
      <w:proofErr w:type="spellStart"/>
      <w:r w:rsidRPr="0085339F">
        <w:rPr>
          <w:sz w:val="28"/>
          <w:szCs w:val="28"/>
        </w:rPr>
        <w:t>endospóra</w:t>
      </w:r>
      <w:proofErr w:type="spellEnd"/>
      <w:r w:rsidRPr="0085339F">
        <w:rPr>
          <w:sz w:val="28"/>
          <w:szCs w:val="28"/>
        </w:rPr>
        <w:t xml:space="preserve"> tetanuszt okoz.</w:t>
      </w:r>
    </w:p>
    <w:p w:rsidR="0085339F" w:rsidRDefault="0085339F" w:rsidP="0085339F">
      <w:pPr>
        <w:tabs>
          <w:tab w:val="left" w:pos="6946"/>
        </w:tabs>
        <w:rPr>
          <w:sz w:val="28"/>
          <w:szCs w:val="28"/>
        </w:rPr>
      </w:pPr>
    </w:p>
    <w:p w:rsidR="0085339F" w:rsidRDefault="0085339F" w:rsidP="00990477">
      <w:pPr>
        <w:shd w:val="clear" w:color="auto" w:fill="FFCDDB"/>
        <w:tabs>
          <w:tab w:val="left" w:pos="6946"/>
        </w:tabs>
        <w:rPr>
          <w:b/>
          <w:bCs/>
          <w:sz w:val="28"/>
          <w:szCs w:val="28"/>
        </w:rPr>
      </w:pPr>
      <w:r w:rsidRPr="0085339F">
        <w:rPr>
          <w:b/>
          <w:bCs/>
          <w:sz w:val="28"/>
          <w:szCs w:val="28"/>
        </w:rPr>
        <w:t xml:space="preserve">Vírusok </w:t>
      </w:r>
    </w:p>
    <w:p w:rsidR="0085339F" w:rsidRPr="0085339F" w:rsidRDefault="00B83E1E" w:rsidP="0085339F">
      <w:pPr>
        <w:tabs>
          <w:tab w:val="left" w:pos="6946"/>
        </w:tabs>
        <w:rPr>
          <w:sz w:val="28"/>
          <w:szCs w:val="28"/>
        </w:rPr>
      </w:pPr>
      <w:r>
        <w:rPr>
          <w:sz w:val="28"/>
          <w:szCs w:val="28"/>
        </w:rPr>
        <w:t>(</w:t>
      </w:r>
      <w:r w:rsidR="0085339F" w:rsidRPr="0085339F">
        <w:rPr>
          <w:sz w:val="28"/>
          <w:szCs w:val="28"/>
        </w:rPr>
        <w:t xml:space="preserve">A vírus </w:t>
      </w:r>
      <w:proofErr w:type="spellStart"/>
      <w:r w:rsidR="0085339F" w:rsidRPr="0085339F">
        <w:rPr>
          <w:sz w:val="28"/>
          <w:szCs w:val="28"/>
        </w:rPr>
        <w:t>szubmikroszkopikus</w:t>
      </w:r>
      <w:proofErr w:type="spellEnd"/>
      <w:r w:rsidR="0085339F" w:rsidRPr="0085339F">
        <w:rPr>
          <w:sz w:val="28"/>
          <w:szCs w:val="28"/>
        </w:rPr>
        <w:t xml:space="preserve"> biológiai organizmus, amely nem sejtes </w:t>
      </w:r>
      <w:proofErr w:type="spellStart"/>
      <w:r w:rsidR="0085339F" w:rsidRPr="0085339F">
        <w:rPr>
          <w:sz w:val="28"/>
          <w:szCs w:val="28"/>
        </w:rPr>
        <w:t>szerveződésű</w:t>
      </w:r>
      <w:proofErr w:type="spellEnd"/>
      <w:r w:rsidR="0085339F" w:rsidRPr="0085339F">
        <w:rPr>
          <w:sz w:val="28"/>
          <w:szCs w:val="28"/>
        </w:rPr>
        <w:t xml:space="preserve"> és csak parazitaként, más élőlények sejtjeiben képes szaporodni. Minden életformának, növényeknek, állatoknak, gombáknak, egysejtű </w:t>
      </w:r>
      <w:proofErr w:type="spellStart"/>
      <w:r w:rsidR="0085339F" w:rsidRPr="0085339F">
        <w:rPr>
          <w:sz w:val="28"/>
          <w:szCs w:val="28"/>
        </w:rPr>
        <w:t>eukariótáknak</w:t>
      </w:r>
      <w:proofErr w:type="spellEnd"/>
      <w:r w:rsidR="0085339F" w:rsidRPr="0085339F">
        <w:rPr>
          <w:sz w:val="28"/>
          <w:szCs w:val="28"/>
        </w:rPr>
        <w:t xml:space="preserve"> és baktériumoknak megvannak a vírusos fertőzéseik</w:t>
      </w:r>
      <w:r>
        <w:rPr>
          <w:sz w:val="28"/>
          <w:szCs w:val="28"/>
        </w:rPr>
        <w:t>.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 xml:space="preserve">A sejteken kívül életjelenségeket nem mutató vírusrészecskeként, csak genetikai információt hordozó </w:t>
      </w:r>
      <w:proofErr w:type="spellStart"/>
      <w:r w:rsidRPr="0085339F">
        <w:rPr>
          <w:sz w:val="28"/>
          <w:szCs w:val="28"/>
        </w:rPr>
        <w:t>virion</w:t>
      </w:r>
      <w:proofErr w:type="spellEnd"/>
      <w:r w:rsidRPr="0085339F">
        <w:rPr>
          <w:sz w:val="28"/>
          <w:szCs w:val="28"/>
        </w:rPr>
        <w:t xml:space="preserve"> formában léteznek, amelyek a genomból (a vírusok többsége RNS-vírus), egy fehérjeburokból (</w:t>
      </w:r>
      <w:proofErr w:type="spellStart"/>
      <w:r w:rsidRPr="0085339F">
        <w:rPr>
          <w:sz w:val="28"/>
          <w:szCs w:val="28"/>
        </w:rPr>
        <w:t>kapszid</w:t>
      </w:r>
      <w:proofErr w:type="spellEnd"/>
      <w:r w:rsidRPr="0085339F">
        <w:rPr>
          <w:sz w:val="28"/>
          <w:szCs w:val="28"/>
        </w:rPr>
        <w:t xml:space="preserve">) és egyes fajok esetén egy külső </w:t>
      </w:r>
      <w:proofErr w:type="spellStart"/>
      <w:r w:rsidRPr="0085339F">
        <w:rPr>
          <w:sz w:val="28"/>
          <w:szCs w:val="28"/>
        </w:rPr>
        <w:t>lipidburokból</w:t>
      </w:r>
      <w:proofErr w:type="spellEnd"/>
      <w:r w:rsidRPr="0085339F">
        <w:rPr>
          <w:sz w:val="28"/>
          <w:szCs w:val="28"/>
        </w:rPr>
        <w:t xml:space="preserve"> (</w:t>
      </w:r>
      <w:proofErr w:type="spellStart"/>
      <w:r w:rsidRPr="0085339F">
        <w:rPr>
          <w:sz w:val="28"/>
          <w:szCs w:val="28"/>
        </w:rPr>
        <w:t>peplon</w:t>
      </w:r>
      <w:proofErr w:type="spellEnd"/>
      <w:r w:rsidRPr="0085339F">
        <w:rPr>
          <w:sz w:val="28"/>
          <w:szCs w:val="28"/>
        </w:rPr>
        <w:t>) állnak. Formájuk változatos, lehetnek rúd, fonál, ikozaéder vagy egyéb alakúak. Méretük 20-1500 nanométer között változik, döntő többségüket fénymikroszkóppal nem, csak elektronmikroszkóppal lehet megfigyelni.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 xml:space="preserve">Eredetük bizonytalan. Több elmélet is létezik származásuk magyarázására, van, amelyik szerint leegyszerűsödött parazitabaktériumok, vagy a sejtek citoplazmájában található </w:t>
      </w:r>
      <w:proofErr w:type="spellStart"/>
      <w:r w:rsidRPr="0085339F">
        <w:rPr>
          <w:sz w:val="28"/>
          <w:szCs w:val="28"/>
        </w:rPr>
        <w:t>plazmidok</w:t>
      </w:r>
      <w:proofErr w:type="spellEnd"/>
      <w:r w:rsidRPr="0085339F">
        <w:rPr>
          <w:sz w:val="28"/>
          <w:szCs w:val="28"/>
        </w:rPr>
        <w:t xml:space="preserve"> voltak őseik; van olyan vélemény is, hogy együtt alakultak ki a sejtes élettel. Az evolúcióban fontos szerepet játszanak, általuk lehetővé válik a fajok közötti génátadás.</w:t>
      </w:r>
      <w:r w:rsidR="00B83E1E">
        <w:rPr>
          <w:sz w:val="28"/>
          <w:szCs w:val="28"/>
        </w:rPr>
        <w:t xml:space="preserve"> </w:t>
      </w:r>
      <w:r w:rsidRPr="0085339F">
        <w:rPr>
          <w:sz w:val="28"/>
          <w:szCs w:val="28"/>
        </w:rPr>
        <w:t>Élőlény mivoltuk vita tárgya; bár vannak génjeik és alkalmazkodnak környezetükhöz, önálló anyagcserét nem folytatnak.</w:t>
      </w:r>
    </w:p>
    <w:p w:rsidR="0085339F" w:rsidRP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 xml:space="preserve">Változatos módon terjednek; van, amelyiket rovarok viszik át egyik állatról vagy növényről a másikra, vannak, amelyek cseppfertőzéssel (tüsszentéssel, köhögéssel), a levegőbe kerülő aeroszollal, testnedvekkel, esetleg ürülékkel </w:t>
      </w:r>
      <w:r w:rsidRPr="0085339F">
        <w:rPr>
          <w:sz w:val="28"/>
          <w:szCs w:val="28"/>
        </w:rPr>
        <w:lastRenderedPageBreak/>
        <w:t>szennyezett tárgyakkal kerülnek új gazdaszervezetükbe. A legtöbb vírus csak egy vagy néhány fajt tud megfertőzni.</w:t>
      </w:r>
    </w:p>
    <w:p w:rsidR="0085339F" w:rsidRDefault="0085339F" w:rsidP="0085339F">
      <w:pPr>
        <w:tabs>
          <w:tab w:val="left" w:pos="6946"/>
        </w:tabs>
        <w:rPr>
          <w:sz w:val="28"/>
          <w:szCs w:val="28"/>
        </w:rPr>
      </w:pPr>
      <w:r w:rsidRPr="0085339F">
        <w:rPr>
          <w:sz w:val="28"/>
          <w:szCs w:val="28"/>
        </w:rPr>
        <w:t>A vírusok ellen az élőlények immunrendszere védekezik, amelyet oltással fel lehet készíteni a fertőzés elleni még hatékonyabb válaszra. Vannak olyan vírusok is, amelyek képesek kikerülni az immunrendszert. Az antibiotikumok nem hatékonyak a vírusok ellen.</w:t>
      </w:r>
      <w:r w:rsidR="00B83E1E">
        <w:rPr>
          <w:sz w:val="28"/>
          <w:szCs w:val="28"/>
        </w:rPr>
        <w:t>)</w:t>
      </w:r>
    </w:p>
    <w:p w:rsidR="00B83E1E" w:rsidRDefault="00B83E1E" w:rsidP="00990477">
      <w:pPr>
        <w:shd w:val="clear" w:color="auto" w:fill="FFCDDB"/>
        <w:tabs>
          <w:tab w:val="left" w:pos="6946"/>
        </w:tabs>
        <w:ind w:right="7654"/>
        <w:rPr>
          <w:b/>
          <w:bCs/>
          <w:sz w:val="28"/>
          <w:szCs w:val="28"/>
        </w:rPr>
      </w:pPr>
      <w:r w:rsidRPr="00B83E1E">
        <w:rPr>
          <w:b/>
          <w:bCs/>
          <w:sz w:val="28"/>
          <w:szCs w:val="28"/>
        </w:rPr>
        <w:t>Szerkezetük</w:t>
      </w:r>
    </w:p>
    <w:p w:rsidR="00B83E1E" w:rsidRP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t xml:space="preserve">A vírusok mérete és formája széles határokon belül változik. Legtöbbjük jóval kisebb a baktériumoknál, 20 és 300 nanométer között van. Egyes </w:t>
      </w:r>
      <w:proofErr w:type="spellStart"/>
      <w:r w:rsidRPr="00B83E1E">
        <w:rPr>
          <w:sz w:val="28"/>
          <w:szCs w:val="28"/>
        </w:rPr>
        <w:t>filovírusok</w:t>
      </w:r>
      <w:proofErr w:type="spellEnd"/>
      <w:r w:rsidRPr="00B83E1E">
        <w:rPr>
          <w:sz w:val="28"/>
          <w:szCs w:val="28"/>
        </w:rPr>
        <w:t xml:space="preserve"> elérik az 1400 nm-es hosszúságot, de vastagságuk csak 80 nm.</w:t>
      </w:r>
      <w:r>
        <w:rPr>
          <w:sz w:val="28"/>
          <w:szCs w:val="28"/>
        </w:rPr>
        <w:t xml:space="preserve"> </w:t>
      </w:r>
      <w:r w:rsidRPr="00B83E1E">
        <w:rPr>
          <w:sz w:val="28"/>
          <w:szCs w:val="28"/>
        </w:rPr>
        <w:t xml:space="preserve">A 2015-ben ismert legnagyobb vírus a kisebb baktériumok méretét meghaladó </w:t>
      </w:r>
      <w:proofErr w:type="spellStart"/>
      <w:r w:rsidRPr="00B83E1E">
        <w:rPr>
          <w:sz w:val="28"/>
          <w:szCs w:val="28"/>
        </w:rPr>
        <w:t>Pithovirus</w:t>
      </w:r>
      <w:proofErr w:type="spellEnd"/>
      <w:r w:rsidRPr="00B83E1E">
        <w:rPr>
          <w:sz w:val="28"/>
          <w:szCs w:val="28"/>
        </w:rPr>
        <w:t xml:space="preserve">. Többségük túl kicsi ahhoz, hogy fénymikroszkóppal meg lehessen figyelni őket, és tanulmányozásukhoz elektronmikroszkópra van szükség. A vírusrészecske és a háttér kontrasztjának megnövelésére </w:t>
      </w:r>
      <w:proofErr w:type="spellStart"/>
      <w:r w:rsidRPr="00B83E1E">
        <w:rPr>
          <w:sz w:val="28"/>
          <w:szCs w:val="28"/>
        </w:rPr>
        <w:t>elektrodenz</w:t>
      </w:r>
      <w:proofErr w:type="spellEnd"/>
      <w:r w:rsidRPr="00B83E1E">
        <w:rPr>
          <w:sz w:val="28"/>
          <w:szCs w:val="28"/>
        </w:rPr>
        <w:t xml:space="preserve"> "festékeket", többnyire nehézfémek (például volfrám) sóit használják.</w:t>
      </w:r>
    </w:p>
    <w:p w:rsidR="00B83E1E" w:rsidRP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t xml:space="preserve">A sejten kívüli vírusrészecskét </w:t>
      </w:r>
      <w:proofErr w:type="spellStart"/>
      <w:r w:rsidRPr="00B83E1E">
        <w:rPr>
          <w:sz w:val="28"/>
          <w:szCs w:val="28"/>
        </w:rPr>
        <w:t>virionnak</w:t>
      </w:r>
      <w:proofErr w:type="spellEnd"/>
      <w:r w:rsidRPr="00B83E1E">
        <w:rPr>
          <w:sz w:val="28"/>
          <w:szCs w:val="28"/>
        </w:rPr>
        <w:t xml:space="preserve"> nevezik. A </w:t>
      </w:r>
      <w:proofErr w:type="spellStart"/>
      <w:r w:rsidRPr="00B83E1E">
        <w:rPr>
          <w:sz w:val="28"/>
          <w:szCs w:val="28"/>
        </w:rPr>
        <w:t>virion</w:t>
      </w:r>
      <w:proofErr w:type="spellEnd"/>
      <w:r w:rsidRPr="00B83E1E">
        <w:rPr>
          <w:sz w:val="28"/>
          <w:szCs w:val="28"/>
        </w:rPr>
        <w:t xml:space="preserve"> a valamilyen nukleinsavból (DNS vagy RNS) álló genomból és az azt körülvevő proteinköpenyből, a </w:t>
      </w:r>
      <w:proofErr w:type="spellStart"/>
      <w:r w:rsidRPr="00B83E1E">
        <w:rPr>
          <w:sz w:val="28"/>
          <w:szCs w:val="28"/>
        </w:rPr>
        <w:t>kapszidból</w:t>
      </w:r>
      <w:proofErr w:type="spellEnd"/>
      <w:r w:rsidRPr="00B83E1E">
        <w:rPr>
          <w:sz w:val="28"/>
          <w:szCs w:val="28"/>
        </w:rPr>
        <w:t xml:space="preserve"> áll. A </w:t>
      </w:r>
      <w:proofErr w:type="spellStart"/>
      <w:r w:rsidRPr="00B83E1E">
        <w:rPr>
          <w:sz w:val="28"/>
          <w:szCs w:val="28"/>
        </w:rPr>
        <w:t>kapszidot</w:t>
      </w:r>
      <w:proofErr w:type="spellEnd"/>
      <w:r w:rsidRPr="00B83E1E">
        <w:rPr>
          <w:sz w:val="28"/>
          <w:szCs w:val="28"/>
        </w:rPr>
        <w:t xml:space="preserve"> egyforma alegységek, úgynevezett </w:t>
      </w:r>
      <w:proofErr w:type="spellStart"/>
      <w:r w:rsidRPr="00B83E1E">
        <w:rPr>
          <w:sz w:val="28"/>
          <w:szCs w:val="28"/>
        </w:rPr>
        <w:t>kapszomerek</w:t>
      </w:r>
      <w:proofErr w:type="spellEnd"/>
      <w:r w:rsidRPr="00B83E1E">
        <w:rPr>
          <w:sz w:val="28"/>
          <w:szCs w:val="28"/>
        </w:rPr>
        <w:t xml:space="preserve"> építik fel. A </w:t>
      </w:r>
      <w:proofErr w:type="spellStart"/>
      <w:r w:rsidRPr="00B83E1E">
        <w:rPr>
          <w:sz w:val="28"/>
          <w:szCs w:val="28"/>
        </w:rPr>
        <w:t>kapszid</w:t>
      </w:r>
      <w:proofErr w:type="spellEnd"/>
      <w:r w:rsidRPr="00B83E1E">
        <w:rPr>
          <w:sz w:val="28"/>
          <w:szCs w:val="28"/>
        </w:rPr>
        <w:t xml:space="preserve"> szinte minden esetben a vírus génjei által kódolt fehérjékből áll, és alakja fontos támpontot jelent a víruscsaládok morfológiai elkülönítésében. Egyes vírusok a </w:t>
      </w:r>
      <w:proofErr w:type="spellStart"/>
      <w:r w:rsidRPr="00B83E1E">
        <w:rPr>
          <w:sz w:val="28"/>
          <w:szCs w:val="28"/>
        </w:rPr>
        <w:t>kapszidon</w:t>
      </w:r>
      <w:proofErr w:type="spellEnd"/>
      <w:r w:rsidRPr="00B83E1E">
        <w:rPr>
          <w:sz w:val="28"/>
          <w:szCs w:val="28"/>
        </w:rPr>
        <w:t xml:space="preserve"> kívül egy külső </w:t>
      </w:r>
      <w:proofErr w:type="spellStart"/>
      <w:r w:rsidRPr="00B83E1E">
        <w:rPr>
          <w:sz w:val="28"/>
          <w:szCs w:val="28"/>
        </w:rPr>
        <w:t>lipidburokkal</w:t>
      </w:r>
      <w:proofErr w:type="spellEnd"/>
      <w:r w:rsidRPr="00B83E1E">
        <w:rPr>
          <w:sz w:val="28"/>
          <w:szCs w:val="28"/>
        </w:rPr>
        <w:t xml:space="preserve"> is rendelkeznek, amelynek fehérjéi a gazdasejt sejtmembránjából származnak, és segíti a vírus kötődését a gazdasejthez. A </w:t>
      </w:r>
      <w:proofErr w:type="spellStart"/>
      <w:r w:rsidRPr="00B83E1E">
        <w:rPr>
          <w:sz w:val="28"/>
          <w:szCs w:val="28"/>
        </w:rPr>
        <w:t>kapszid</w:t>
      </w:r>
      <w:proofErr w:type="spellEnd"/>
      <w:r w:rsidRPr="00B83E1E">
        <w:rPr>
          <w:sz w:val="28"/>
          <w:szCs w:val="28"/>
        </w:rPr>
        <w:t xml:space="preserve"> és külső burok szerepet játszik a gazdasejthez való kapcsolódásban, a sejt belsejébe történő belépésben, a genom felszabadításában a sejten belül, az újonnan kialakult vírusrészecskék „összeszerelésében”, és a genetikai anyag egyik sejtből a másikba történő átvitelében is. Struktúrájuk meghatározza, hogy egy vírus mennyire stabil, például a kémiai vagy fizikai behatásokkal szemben mennyire ellenálló. Általában, a külső burokkal nem rendelkező vírusok stabilabbak és túlélő képességük hosszabb a gazdasejteken kívüli környezetben.</w:t>
      </w:r>
    </w:p>
    <w:p w:rsidR="00B83E1E" w:rsidRP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t xml:space="preserve">Az alegységek spontán, külső vezérlés nélkül állnak össze </w:t>
      </w:r>
      <w:proofErr w:type="spellStart"/>
      <w:r w:rsidRPr="00B83E1E">
        <w:rPr>
          <w:sz w:val="28"/>
          <w:szCs w:val="28"/>
        </w:rPr>
        <w:t>kapsziddá</w:t>
      </w:r>
      <w:proofErr w:type="spellEnd"/>
      <w:r w:rsidRPr="00B83E1E">
        <w:rPr>
          <w:sz w:val="28"/>
          <w:szCs w:val="28"/>
        </w:rPr>
        <w:t xml:space="preserve">, de az </w:t>
      </w:r>
      <w:proofErr w:type="spellStart"/>
      <w:r w:rsidRPr="00B83E1E">
        <w:rPr>
          <w:sz w:val="28"/>
          <w:szCs w:val="28"/>
        </w:rPr>
        <w:t>összeszerelődéshez</w:t>
      </w:r>
      <w:proofErr w:type="spellEnd"/>
      <w:r w:rsidRPr="00B83E1E">
        <w:rPr>
          <w:sz w:val="28"/>
          <w:szCs w:val="28"/>
        </w:rPr>
        <w:t xml:space="preserve"> többnyire a vírusgenom jelenléte is szükséges. A bonyolultabb vírusok olyan fehérjéket is kódolnak, amelyek segítik a </w:t>
      </w:r>
      <w:proofErr w:type="spellStart"/>
      <w:r w:rsidRPr="00B83E1E">
        <w:rPr>
          <w:sz w:val="28"/>
          <w:szCs w:val="28"/>
        </w:rPr>
        <w:t>kapszidösszeszerelést</w:t>
      </w:r>
      <w:proofErr w:type="spellEnd"/>
      <w:r w:rsidRPr="00B83E1E">
        <w:rPr>
          <w:sz w:val="28"/>
          <w:szCs w:val="28"/>
        </w:rPr>
        <w:t xml:space="preserve">; ezek közé tartoznak a genomhoz kapcsolódó </w:t>
      </w:r>
      <w:proofErr w:type="spellStart"/>
      <w:r w:rsidRPr="00B83E1E">
        <w:rPr>
          <w:sz w:val="28"/>
          <w:szCs w:val="28"/>
        </w:rPr>
        <w:lastRenderedPageBreak/>
        <w:t>nukleoproteinek</w:t>
      </w:r>
      <w:proofErr w:type="spellEnd"/>
      <w:r w:rsidRPr="00B83E1E">
        <w:rPr>
          <w:sz w:val="28"/>
          <w:szCs w:val="28"/>
        </w:rPr>
        <w:t>. A vírusok általában öt nagyobb morfológiai csoportba sorolhatók:</w:t>
      </w:r>
    </w:p>
    <w:p w:rsidR="00B83E1E" w:rsidRPr="00B83E1E" w:rsidRDefault="00B83E1E" w:rsidP="00B83E1E">
      <w:pPr>
        <w:tabs>
          <w:tab w:val="left" w:pos="6946"/>
        </w:tabs>
        <w:rPr>
          <w:b/>
          <w:bCs/>
          <w:sz w:val="28"/>
          <w:szCs w:val="28"/>
        </w:rPr>
      </w:pPr>
      <w:proofErr w:type="spellStart"/>
      <w:r w:rsidRPr="00B83E1E">
        <w:rPr>
          <w:b/>
          <w:bCs/>
          <w:sz w:val="28"/>
          <w:szCs w:val="28"/>
        </w:rPr>
        <w:t>Helikális</w:t>
      </w:r>
      <w:proofErr w:type="spellEnd"/>
    </w:p>
    <w:p w:rsidR="00B83E1E" w:rsidRP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t xml:space="preserve">Ezekben a vírusokban egyfajta </w:t>
      </w:r>
      <w:proofErr w:type="spellStart"/>
      <w:r w:rsidRPr="00B83E1E">
        <w:rPr>
          <w:sz w:val="28"/>
          <w:szCs w:val="28"/>
        </w:rPr>
        <w:t>kapszomer</w:t>
      </w:r>
      <w:proofErr w:type="spellEnd"/>
      <w:r w:rsidRPr="00B83E1E">
        <w:rPr>
          <w:sz w:val="28"/>
          <w:szCs w:val="28"/>
        </w:rPr>
        <w:t xml:space="preserve"> egy központi tengely körül alkot szorosan csavart csigavonalszerű struktúrát, a középső üregben helyezkedik el a vírus-nukleinsav. A végső forma lehet viszonylag rövid és merev rúdforma, vagy hosszú, hajlékony </w:t>
      </w:r>
      <w:proofErr w:type="spellStart"/>
      <w:r w:rsidRPr="00B83E1E">
        <w:rPr>
          <w:sz w:val="28"/>
          <w:szCs w:val="28"/>
        </w:rPr>
        <w:t>filamentum</w:t>
      </w:r>
      <w:proofErr w:type="spellEnd"/>
      <w:r w:rsidRPr="00B83E1E">
        <w:rPr>
          <w:sz w:val="28"/>
          <w:szCs w:val="28"/>
        </w:rPr>
        <w:t xml:space="preserve">. Genomjuk többnyire egyszálú RNS-ből, ritkábban egyszálú DNS-ből áll, és a negatív töltésű nukleinsavat a fehérjecső belső pozitív töltései kötik meg. A </w:t>
      </w:r>
      <w:proofErr w:type="spellStart"/>
      <w:r w:rsidRPr="00B83E1E">
        <w:rPr>
          <w:sz w:val="28"/>
          <w:szCs w:val="28"/>
        </w:rPr>
        <w:t>kapszidhélix</w:t>
      </w:r>
      <w:proofErr w:type="spellEnd"/>
      <w:r w:rsidRPr="00B83E1E">
        <w:rPr>
          <w:sz w:val="28"/>
          <w:szCs w:val="28"/>
        </w:rPr>
        <w:t xml:space="preserve"> hossza a nukleinsav méretével arányos, vastagsága pedig a </w:t>
      </w:r>
      <w:proofErr w:type="spellStart"/>
      <w:r w:rsidRPr="00B83E1E">
        <w:rPr>
          <w:sz w:val="28"/>
          <w:szCs w:val="28"/>
        </w:rPr>
        <w:t>kapszomerek</w:t>
      </w:r>
      <w:proofErr w:type="spellEnd"/>
      <w:r w:rsidRPr="00B83E1E">
        <w:rPr>
          <w:sz w:val="28"/>
          <w:szCs w:val="28"/>
        </w:rPr>
        <w:t xml:space="preserve"> nagyságának függvénye. Egyik legismertebb képviselőjük az egyik legrégebben tanulmányozott faj, a dohánymozaikvírus.</w:t>
      </w:r>
      <w:r>
        <w:rPr>
          <w:sz w:val="28"/>
          <w:szCs w:val="28"/>
        </w:rPr>
        <w:t xml:space="preserve"> (pl. </w:t>
      </w:r>
      <w:proofErr w:type="spellStart"/>
      <w:r>
        <w:rPr>
          <w:sz w:val="28"/>
          <w:szCs w:val="28"/>
        </w:rPr>
        <w:t>ebola</w:t>
      </w:r>
      <w:proofErr w:type="spellEnd"/>
      <w:r>
        <w:rPr>
          <w:sz w:val="28"/>
          <w:szCs w:val="28"/>
        </w:rPr>
        <w:t xml:space="preserve"> vírus)</w:t>
      </w:r>
    </w:p>
    <w:p w:rsidR="00B83E1E" w:rsidRPr="00B83E1E" w:rsidRDefault="00B83E1E" w:rsidP="00B83E1E">
      <w:pPr>
        <w:tabs>
          <w:tab w:val="left" w:pos="6946"/>
        </w:tabs>
        <w:rPr>
          <w:b/>
          <w:bCs/>
          <w:sz w:val="28"/>
          <w:szCs w:val="28"/>
        </w:rPr>
      </w:pPr>
      <w:r w:rsidRPr="00B83E1E">
        <w:rPr>
          <w:b/>
          <w:bCs/>
          <w:sz w:val="28"/>
          <w:szCs w:val="28"/>
        </w:rPr>
        <w:t>Ikozaéderes</w:t>
      </w:r>
    </w:p>
    <w:p w:rsidR="00B83E1E" w:rsidRP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t xml:space="preserve">A legtöbb, állatokat fertőző vírus ikozaéder alakú vagy ilyen szimmetriájú, de gömbközeli formájú. Az ikozaéder az optimális forma, ha azonos alegységekből akarunk kihasználatlan sarok nélküli dobozt készíteni. A </w:t>
      </w:r>
      <w:proofErr w:type="spellStart"/>
      <w:r w:rsidRPr="00B83E1E">
        <w:rPr>
          <w:sz w:val="28"/>
          <w:szCs w:val="28"/>
        </w:rPr>
        <w:t>kapszomerek</w:t>
      </w:r>
      <w:proofErr w:type="spellEnd"/>
      <w:r w:rsidRPr="00B83E1E">
        <w:rPr>
          <w:sz w:val="28"/>
          <w:szCs w:val="28"/>
        </w:rPr>
        <w:t xml:space="preserve"> minimális száma tizenkettő, és öt egyforma alegységből állnak. Sok vírus (például a </w:t>
      </w:r>
      <w:proofErr w:type="spellStart"/>
      <w:r w:rsidRPr="00B83E1E">
        <w:rPr>
          <w:sz w:val="28"/>
          <w:szCs w:val="28"/>
        </w:rPr>
        <w:t>rotavírus</w:t>
      </w:r>
      <w:proofErr w:type="spellEnd"/>
      <w:r w:rsidRPr="00B83E1E">
        <w:rPr>
          <w:sz w:val="28"/>
          <w:szCs w:val="28"/>
        </w:rPr>
        <w:t xml:space="preserve">) </w:t>
      </w:r>
      <w:proofErr w:type="spellStart"/>
      <w:r w:rsidRPr="00B83E1E">
        <w:rPr>
          <w:sz w:val="28"/>
          <w:szCs w:val="28"/>
        </w:rPr>
        <w:t>kapszidja</w:t>
      </w:r>
      <w:proofErr w:type="spellEnd"/>
      <w:r w:rsidRPr="00B83E1E">
        <w:rPr>
          <w:sz w:val="28"/>
          <w:szCs w:val="28"/>
        </w:rPr>
        <w:t xml:space="preserve"> tizenkettőnél több </w:t>
      </w:r>
      <w:proofErr w:type="spellStart"/>
      <w:r w:rsidRPr="00B83E1E">
        <w:rPr>
          <w:sz w:val="28"/>
          <w:szCs w:val="28"/>
        </w:rPr>
        <w:t>kapszomerből</w:t>
      </w:r>
      <w:proofErr w:type="spellEnd"/>
      <w:r w:rsidRPr="00B83E1E">
        <w:rPr>
          <w:sz w:val="28"/>
          <w:szCs w:val="28"/>
        </w:rPr>
        <w:t xml:space="preserve"> épül fel, és gömb alakúnak látszik, de alapvető szimmetriája az ikozaédert követi. A csúcsokon lévő </w:t>
      </w:r>
      <w:proofErr w:type="spellStart"/>
      <w:r w:rsidRPr="00B83E1E">
        <w:rPr>
          <w:sz w:val="28"/>
          <w:szCs w:val="28"/>
        </w:rPr>
        <w:t>kapszomereket</w:t>
      </w:r>
      <w:proofErr w:type="spellEnd"/>
      <w:r w:rsidRPr="00B83E1E">
        <w:rPr>
          <w:sz w:val="28"/>
          <w:szCs w:val="28"/>
        </w:rPr>
        <w:t xml:space="preserve"> öt másik veszi körbe, ezért nevük </w:t>
      </w:r>
      <w:proofErr w:type="spellStart"/>
      <w:r w:rsidRPr="00B83E1E">
        <w:rPr>
          <w:sz w:val="28"/>
          <w:szCs w:val="28"/>
        </w:rPr>
        <w:t>penton</w:t>
      </w:r>
      <w:proofErr w:type="spellEnd"/>
      <w:r w:rsidRPr="00B83E1E">
        <w:rPr>
          <w:sz w:val="28"/>
          <w:szCs w:val="28"/>
        </w:rPr>
        <w:t xml:space="preserve">. A síkokat alkotó </w:t>
      </w:r>
      <w:proofErr w:type="spellStart"/>
      <w:r w:rsidRPr="00B83E1E">
        <w:rPr>
          <w:sz w:val="28"/>
          <w:szCs w:val="28"/>
        </w:rPr>
        <w:t>kapszomereknek</w:t>
      </w:r>
      <w:proofErr w:type="spellEnd"/>
      <w:r w:rsidRPr="00B83E1E">
        <w:rPr>
          <w:sz w:val="28"/>
          <w:szCs w:val="28"/>
        </w:rPr>
        <w:t xml:space="preserve"> hat szomszédja van, elnevezésük </w:t>
      </w:r>
      <w:proofErr w:type="spellStart"/>
      <w:r w:rsidRPr="00B83E1E">
        <w:rPr>
          <w:sz w:val="28"/>
          <w:szCs w:val="28"/>
        </w:rPr>
        <w:t>hexon</w:t>
      </w:r>
      <w:proofErr w:type="spellEnd"/>
      <w:r w:rsidRPr="00B83E1E">
        <w:rPr>
          <w:sz w:val="28"/>
          <w:szCs w:val="28"/>
        </w:rPr>
        <w:t xml:space="preserve">. A </w:t>
      </w:r>
      <w:proofErr w:type="spellStart"/>
      <w:r w:rsidRPr="00B83E1E">
        <w:rPr>
          <w:sz w:val="28"/>
          <w:szCs w:val="28"/>
        </w:rPr>
        <w:t>hexonok</w:t>
      </w:r>
      <w:proofErr w:type="spellEnd"/>
      <w:r w:rsidRPr="00B83E1E">
        <w:rPr>
          <w:sz w:val="28"/>
          <w:szCs w:val="28"/>
        </w:rPr>
        <w:t xml:space="preserve"> </w:t>
      </w:r>
      <w:proofErr w:type="spellStart"/>
      <w:r w:rsidRPr="00B83E1E">
        <w:rPr>
          <w:sz w:val="28"/>
          <w:szCs w:val="28"/>
        </w:rPr>
        <w:t>laposak</w:t>
      </w:r>
      <w:proofErr w:type="spellEnd"/>
      <w:r w:rsidRPr="00B83E1E">
        <w:rPr>
          <w:sz w:val="28"/>
          <w:szCs w:val="28"/>
        </w:rPr>
        <w:t xml:space="preserve">, míg a 12 csúcsot formáló </w:t>
      </w:r>
      <w:proofErr w:type="spellStart"/>
      <w:r w:rsidRPr="00B83E1E">
        <w:rPr>
          <w:sz w:val="28"/>
          <w:szCs w:val="28"/>
        </w:rPr>
        <w:t>pentonok</w:t>
      </w:r>
      <w:proofErr w:type="spellEnd"/>
      <w:r w:rsidRPr="00B83E1E">
        <w:rPr>
          <w:sz w:val="28"/>
          <w:szCs w:val="28"/>
        </w:rPr>
        <w:t xml:space="preserve"> kidomborodóak. A kétféle </w:t>
      </w:r>
      <w:proofErr w:type="spellStart"/>
      <w:r w:rsidRPr="00B83E1E">
        <w:rPr>
          <w:sz w:val="28"/>
          <w:szCs w:val="28"/>
        </w:rPr>
        <w:t>kapszomer</w:t>
      </w:r>
      <w:proofErr w:type="spellEnd"/>
      <w:r w:rsidRPr="00B83E1E">
        <w:rPr>
          <w:sz w:val="28"/>
          <w:szCs w:val="28"/>
        </w:rPr>
        <w:t xml:space="preserve"> felépülhet ugyanabból a fehérjéből, de lehet különböző is az összetételük.</w:t>
      </w:r>
    </w:p>
    <w:p w:rsidR="00B83E1E" w:rsidRPr="00B83E1E" w:rsidRDefault="00B83E1E" w:rsidP="00B83E1E">
      <w:pPr>
        <w:tabs>
          <w:tab w:val="left" w:pos="6946"/>
        </w:tabs>
        <w:rPr>
          <w:b/>
          <w:bCs/>
          <w:sz w:val="28"/>
          <w:szCs w:val="28"/>
        </w:rPr>
      </w:pPr>
      <w:r w:rsidRPr="00B83E1E">
        <w:rPr>
          <w:b/>
          <w:bCs/>
          <w:sz w:val="28"/>
          <w:szCs w:val="28"/>
        </w:rPr>
        <w:t>Nyújtott</w:t>
      </w:r>
    </w:p>
    <w:p w:rsidR="00B83E1E" w:rsidRP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t>Ez az előző forma egyik alesete, amikor az ikozaéder egyik tengelye mentén megnyújtott; elsősorban bakteriofágok feje esetében találkozhatunk vele. A központi hengert mindkét végén egy szögletes forma zárja le.</w:t>
      </w:r>
    </w:p>
    <w:p w:rsidR="00B83E1E" w:rsidRPr="00B83E1E" w:rsidRDefault="00B83E1E" w:rsidP="00B83E1E">
      <w:pPr>
        <w:tabs>
          <w:tab w:val="left" w:pos="6946"/>
        </w:tabs>
        <w:rPr>
          <w:b/>
          <w:bCs/>
          <w:sz w:val="28"/>
          <w:szCs w:val="28"/>
        </w:rPr>
      </w:pPr>
      <w:proofErr w:type="spellStart"/>
      <w:r w:rsidRPr="00B83E1E">
        <w:rPr>
          <w:b/>
          <w:bCs/>
          <w:sz w:val="28"/>
          <w:szCs w:val="28"/>
        </w:rPr>
        <w:t>Lipidburok</w:t>
      </w:r>
      <w:proofErr w:type="spellEnd"/>
    </w:p>
    <w:p w:rsidR="00B83E1E" w:rsidRP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t xml:space="preserve">Egyes vírusok a </w:t>
      </w:r>
      <w:proofErr w:type="spellStart"/>
      <w:r w:rsidRPr="00B83E1E">
        <w:rPr>
          <w:sz w:val="28"/>
          <w:szCs w:val="28"/>
        </w:rPr>
        <w:t>fehérjekapszidjukat</w:t>
      </w:r>
      <w:proofErr w:type="spellEnd"/>
      <w:r w:rsidRPr="00B83E1E">
        <w:rPr>
          <w:sz w:val="28"/>
          <w:szCs w:val="28"/>
        </w:rPr>
        <w:t xml:space="preserve"> </w:t>
      </w:r>
      <w:proofErr w:type="spellStart"/>
      <w:r w:rsidRPr="00B83E1E">
        <w:rPr>
          <w:sz w:val="28"/>
          <w:szCs w:val="28"/>
        </w:rPr>
        <w:t>lipidmembránnal</w:t>
      </w:r>
      <w:proofErr w:type="spellEnd"/>
      <w:r w:rsidRPr="00B83E1E">
        <w:rPr>
          <w:sz w:val="28"/>
          <w:szCs w:val="28"/>
        </w:rPr>
        <w:t xml:space="preserve"> veszik körbe, amely többnyire a gazdasejt sejtmembránjából, esetleg az </w:t>
      </w:r>
      <w:proofErr w:type="spellStart"/>
      <w:r w:rsidRPr="00B83E1E">
        <w:rPr>
          <w:sz w:val="28"/>
          <w:szCs w:val="28"/>
        </w:rPr>
        <w:t>endoplazmatikus</w:t>
      </w:r>
      <w:proofErr w:type="spellEnd"/>
      <w:r w:rsidRPr="00B83E1E">
        <w:rPr>
          <w:sz w:val="28"/>
          <w:szCs w:val="28"/>
        </w:rPr>
        <w:t xml:space="preserve"> </w:t>
      </w:r>
      <w:proofErr w:type="spellStart"/>
      <w:r w:rsidRPr="00B83E1E">
        <w:rPr>
          <w:sz w:val="28"/>
          <w:szCs w:val="28"/>
        </w:rPr>
        <w:t>retikulumból</w:t>
      </w:r>
      <w:proofErr w:type="spellEnd"/>
      <w:r w:rsidRPr="00B83E1E">
        <w:rPr>
          <w:sz w:val="28"/>
          <w:szCs w:val="28"/>
        </w:rPr>
        <w:t xml:space="preserve">, vagy a sejtmag hártyájából származik. A </w:t>
      </w:r>
      <w:proofErr w:type="spellStart"/>
      <w:r w:rsidRPr="00B83E1E">
        <w:rPr>
          <w:sz w:val="28"/>
          <w:szCs w:val="28"/>
        </w:rPr>
        <w:t>lipidrétegben</w:t>
      </w:r>
      <w:proofErr w:type="spellEnd"/>
      <w:r w:rsidRPr="00B83E1E">
        <w:rPr>
          <w:sz w:val="28"/>
          <w:szCs w:val="28"/>
        </w:rPr>
        <w:t xml:space="preserve"> megtalálhatók a sejt eredeti fehérjéi és szénhidrátjai, valamint a vírus saját proteinjei is. Utóbbiak alapvetőek a fertőzőképességhez, </w:t>
      </w:r>
      <w:proofErr w:type="gramStart"/>
      <w:r w:rsidRPr="00B83E1E">
        <w:rPr>
          <w:sz w:val="28"/>
          <w:szCs w:val="28"/>
        </w:rPr>
        <w:t>azért</w:t>
      </w:r>
      <w:proofErr w:type="gramEnd"/>
      <w:r w:rsidRPr="00B83E1E">
        <w:rPr>
          <w:sz w:val="28"/>
          <w:szCs w:val="28"/>
        </w:rPr>
        <w:t xml:space="preserve"> ha alkohollal </w:t>
      </w:r>
      <w:r w:rsidRPr="00B83E1E">
        <w:rPr>
          <w:sz w:val="28"/>
          <w:szCs w:val="28"/>
        </w:rPr>
        <w:lastRenderedPageBreak/>
        <w:t xml:space="preserve">szétbontjuk a </w:t>
      </w:r>
      <w:proofErr w:type="spellStart"/>
      <w:r w:rsidRPr="00B83E1E">
        <w:rPr>
          <w:sz w:val="28"/>
          <w:szCs w:val="28"/>
        </w:rPr>
        <w:t>lipidburkot</w:t>
      </w:r>
      <w:proofErr w:type="spellEnd"/>
      <w:r w:rsidRPr="00B83E1E">
        <w:rPr>
          <w:sz w:val="28"/>
          <w:szCs w:val="28"/>
        </w:rPr>
        <w:t>, a vírus inaktívvá válik. Az influenzavírus, a HIV, a koronavírus is ebbe a csoportba tartozik.</w:t>
      </w:r>
    </w:p>
    <w:p w:rsidR="00B83E1E" w:rsidRPr="00B83E1E" w:rsidRDefault="00B83E1E" w:rsidP="00B83E1E">
      <w:pPr>
        <w:tabs>
          <w:tab w:val="left" w:pos="6946"/>
        </w:tabs>
        <w:rPr>
          <w:b/>
          <w:bCs/>
          <w:sz w:val="28"/>
          <w:szCs w:val="28"/>
        </w:rPr>
      </w:pPr>
      <w:r w:rsidRPr="00B83E1E">
        <w:rPr>
          <w:b/>
          <w:bCs/>
          <w:sz w:val="28"/>
          <w:szCs w:val="28"/>
        </w:rPr>
        <w:t>Összetett</w:t>
      </w:r>
    </w:p>
    <w:p w:rsid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t xml:space="preserve">Vannak nehezen besorolható morfológiájú vírusok, amelyek nem egyszerűen </w:t>
      </w:r>
      <w:proofErr w:type="spellStart"/>
      <w:r w:rsidRPr="00B83E1E">
        <w:rPr>
          <w:sz w:val="28"/>
          <w:szCs w:val="28"/>
        </w:rPr>
        <w:t>helikálisak</w:t>
      </w:r>
      <w:proofErr w:type="spellEnd"/>
      <w:r w:rsidRPr="00B83E1E">
        <w:rPr>
          <w:sz w:val="28"/>
          <w:szCs w:val="28"/>
        </w:rPr>
        <w:t xml:space="preserve"> vagy ikozaéder alakúak, hanem különböző extra struktúrákkal rendelkeznek. Egyes bakteriofágok, pl. a T4 </w:t>
      </w:r>
      <w:proofErr w:type="spellStart"/>
      <w:r w:rsidRPr="00B83E1E">
        <w:rPr>
          <w:sz w:val="28"/>
          <w:szCs w:val="28"/>
        </w:rPr>
        <w:t>fág</w:t>
      </w:r>
      <w:proofErr w:type="spellEnd"/>
      <w:r w:rsidRPr="00B83E1E">
        <w:rPr>
          <w:sz w:val="28"/>
          <w:szCs w:val="28"/>
        </w:rPr>
        <w:t xml:space="preserve"> ikozaéderes fejjel és hozzá kapcsolódó </w:t>
      </w:r>
      <w:proofErr w:type="spellStart"/>
      <w:r w:rsidRPr="00B83E1E">
        <w:rPr>
          <w:sz w:val="28"/>
          <w:szCs w:val="28"/>
        </w:rPr>
        <w:t>helikális</w:t>
      </w:r>
      <w:proofErr w:type="spellEnd"/>
      <w:r w:rsidRPr="00B83E1E">
        <w:rPr>
          <w:sz w:val="28"/>
          <w:szCs w:val="28"/>
        </w:rPr>
        <w:t xml:space="preserve"> farokkal rendelkezik, amelynek hatszögletű alapjához további farokszálak kötődnek. A farokstruktúra egyfajta molekuláris injekcióként működik, a vége a gazdasejthez rögzül és rajta keresztül hatol be a vírus </w:t>
      </w:r>
      <w:proofErr w:type="spellStart"/>
      <w:r w:rsidRPr="00B83E1E">
        <w:rPr>
          <w:sz w:val="28"/>
          <w:szCs w:val="28"/>
        </w:rPr>
        <w:t>nukleinsavja</w:t>
      </w:r>
      <w:proofErr w:type="spellEnd"/>
      <w:r w:rsidRPr="00B83E1E">
        <w:rPr>
          <w:sz w:val="28"/>
          <w:szCs w:val="28"/>
        </w:rPr>
        <w:t xml:space="preserve"> a fejből a sejt belsejébe.</w:t>
      </w:r>
    </w:p>
    <w:p w:rsidR="00B83E1E" w:rsidRDefault="00B83E1E" w:rsidP="00B83E1E">
      <w:pPr>
        <w:tabs>
          <w:tab w:val="left" w:pos="6946"/>
        </w:tabs>
        <w:rPr>
          <w:sz w:val="28"/>
          <w:szCs w:val="28"/>
        </w:rPr>
      </w:pPr>
    </w:p>
    <w:p w:rsidR="00B83E1E" w:rsidRPr="00B83E1E" w:rsidRDefault="00B83E1E" w:rsidP="00B83E1E">
      <w:pPr>
        <w:tabs>
          <w:tab w:val="left" w:pos="6946"/>
        </w:tabs>
        <w:rPr>
          <w:b/>
          <w:bCs/>
          <w:sz w:val="28"/>
          <w:szCs w:val="28"/>
        </w:rPr>
      </w:pPr>
      <w:r w:rsidRPr="00B83E1E">
        <w:rPr>
          <w:b/>
          <w:bCs/>
          <w:sz w:val="28"/>
          <w:szCs w:val="28"/>
        </w:rPr>
        <w:t>Genom</w:t>
      </w:r>
    </w:p>
    <w:p w:rsidR="00B83E1E" w:rsidRP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t xml:space="preserve">A </w:t>
      </w:r>
      <w:proofErr w:type="spellStart"/>
      <w:r w:rsidRPr="00B83E1E">
        <w:rPr>
          <w:sz w:val="28"/>
          <w:szCs w:val="28"/>
        </w:rPr>
        <w:t>virális</w:t>
      </w:r>
      <w:proofErr w:type="spellEnd"/>
      <w:r w:rsidRPr="00B83E1E">
        <w:rPr>
          <w:sz w:val="28"/>
          <w:szCs w:val="28"/>
        </w:rPr>
        <w:t xml:space="preserve"> genom szerveződését illetően elképesztő változatosság tűnik elő, diverzitásuk nagyobb, mint a növényeknél, az állatoknál és a baktériumoknál együttvéve.</w:t>
      </w:r>
    </w:p>
    <w:p w:rsidR="00B83E1E" w:rsidRP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t>A genetikai anyaga lehet DNS vagy RNS, ennek megfelelően lehet beszélni DNS- és RNS-vírusokról. A vírusok többsége RNS-vírus. A növények kórokozói inkább egyszálú RNS-t használnak, míg a bakteriofágok alapvetően kettős szálú DNS-genommal bírnak.</w:t>
      </w:r>
    </w:p>
    <w:p w:rsidR="00B83E1E" w:rsidRP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t xml:space="preserve">A genom lehet kör alakú, mint a </w:t>
      </w:r>
      <w:proofErr w:type="spellStart"/>
      <w:r w:rsidRPr="00B83E1E">
        <w:rPr>
          <w:sz w:val="28"/>
          <w:szCs w:val="28"/>
        </w:rPr>
        <w:t>poliómavírusok</w:t>
      </w:r>
      <w:proofErr w:type="spellEnd"/>
      <w:r w:rsidRPr="00B83E1E">
        <w:rPr>
          <w:sz w:val="28"/>
          <w:szCs w:val="28"/>
        </w:rPr>
        <w:t xml:space="preserve"> esetében vagy lineáris, mint az </w:t>
      </w:r>
      <w:proofErr w:type="spellStart"/>
      <w:r w:rsidRPr="00B83E1E">
        <w:rPr>
          <w:sz w:val="28"/>
          <w:szCs w:val="28"/>
        </w:rPr>
        <w:t>adenovírusoknál</w:t>
      </w:r>
      <w:proofErr w:type="spellEnd"/>
      <w:r w:rsidRPr="00B83E1E">
        <w:rPr>
          <w:sz w:val="28"/>
          <w:szCs w:val="28"/>
        </w:rPr>
        <w:t xml:space="preserve">. Egyik alak sem függ attól, hogy DNS-ről vagy RNS-ről van-e szó. Sok RNS-vírus (és néhány DNS-vírus is) genomja szegmentált, több rövid szakaszból áll (hasonlóan az </w:t>
      </w:r>
      <w:proofErr w:type="spellStart"/>
      <w:r w:rsidRPr="00B83E1E">
        <w:rPr>
          <w:sz w:val="28"/>
          <w:szCs w:val="28"/>
        </w:rPr>
        <w:t>eukarióták</w:t>
      </w:r>
      <w:proofErr w:type="spellEnd"/>
      <w:r w:rsidRPr="00B83E1E">
        <w:rPr>
          <w:sz w:val="28"/>
          <w:szCs w:val="28"/>
        </w:rPr>
        <w:t xml:space="preserve"> kromoszómáihoz). Az RNS-vírusok esetében a szegmensek többnyire csak egy fehérjét kódolnak, de nem minden esetben van szükség valamennyi szegmensre ahhoz, hogy a vírus fertőzőképes legyen, ilyen például a rozsnokmozaikvírus.</w:t>
      </w:r>
    </w:p>
    <w:p w:rsidR="00B83E1E" w:rsidRP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t xml:space="preserve">A genom (függetlenül a nukleinsav fajtájától) lehet egyszálú vagy kétszálú. A kétszálú genom a jól ismert kettős </w:t>
      </w:r>
      <w:proofErr w:type="spellStart"/>
      <w:r w:rsidRPr="00B83E1E">
        <w:rPr>
          <w:sz w:val="28"/>
          <w:szCs w:val="28"/>
        </w:rPr>
        <w:t>hélix</w:t>
      </w:r>
      <w:proofErr w:type="spellEnd"/>
      <w:r w:rsidRPr="00B83E1E">
        <w:rPr>
          <w:sz w:val="28"/>
          <w:szCs w:val="28"/>
        </w:rPr>
        <w:t xml:space="preserve"> szerkezet, azzal a különbséggel, hogy nem csak DNS, hanem RNS is alkothatja. Az egyszálú genom ennek csak az egyik felét tartalmazza. Egyes vírusok – például a </w:t>
      </w:r>
      <w:proofErr w:type="spellStart"/>
      <w:r w:rsidRPr="00B83E1E">
        <w:rPr>
          <w:sz w:val="28"/>
          <w:szCs w:val="28"/>
        </w:rPr>
        <w:t>Hepadnaviridae</w:t>
      </w:r>
      <w:proofErr w:type="spellEnd"/>
      <w:r w:rsidRPr="00B83E1E">
        <w:rPr>
          <w:sz w:val="28"/>
          <w:szCs w:val="28"/>
        </w:rPr>
        <w:t xml:space="preserve"> család tagjai – genomjában egy- és kétszálú szakaszokat is találhatunk.</w:t>
      </w:r>
    </w:p>
    <w:p w:rsidR="00B83E1E" w:rsidRPr="00B83E1E" w:rsidRDefault="00B83E1E" w:rsidP="00B83E1E">
      <w:pPr>
        <w:tabs>
          <w:tab w:val="left" w:pos="6946"/>
        </w:tabs>
        <w:rPr>
          <w:sz w:val="28"/>
          <w:szCs w:val="28"/>
        </w:rPr>
      </w:pPr>
    </w:p>
    <w:p w:rsidR="00B83E1E" w:rsidRP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lastRenderedPageBreak/>
        <w:t xml:space="preserve">Az egyszálú genomok (akár az RNS vagy a DNS) variációt mutatnak a </w:t>
      </w:r>
      <w:proofErr w:type="spellStart"/>
      <w:r w:rsidRPr="00B83E1E">
        <w:rPr>
          <w:sz w:val="28"/>
          <w:szCs w:val="28"/>
        </w:rPr>
        <w:t>szenzitás</w:t>
      </w:r>
      <w:proofErr w:type="spellEnd"/>
      <w:r w:rsidRPr="00B83E1E">
        <w:rPr>
          <w:sz w:val="28"/>
          <w:szCs w:val="28"/>
        </w:rPr>
        <w:t xml:space="preserve"> szempontjából is, </w:t>
      </w:r>
      <w:proofErr w:type="gramStart"/>
      <w:r w:rsidRPr="00B83E1E">
        <w:rPr>
          <w:sz w:val="28"/>
          <w:szCs w:val="28"/>
        </w:rPr>
        <w:t>vagyis</w:t>
      </w:r>
      <w:proofErr w:type="gramEnd"/>
      <w:r w:rsidRPr="00B83E1E">
        <w:rPr>
          <w:sz w:val="28"/>
          <w:szCs w:val="28"/>
        </w:rPr>
        <w:t xml:space="preserve"> hogy közvetlenül, a fehérjeszintézisben azonnal használható módon vagy komplementer formában tartalmazzák-e a genetikai információt. A közvetlenül átírható (a sejt </w:t>
      </w:r>
      <w:proofErr w:type="spellStart"/>
      <w:r w:rsidRPr="00B83E1E">
        <w:rPr>
          <w:sz w:val="28"/>
          <w:szCs w:val="28"/>
        </w:rPr>
        <w:t>mRNS</w:t>
      </w:r>
      <w:proofErr w:type="spellEnd"/>
      <w:r w:rsidRPr="00B83E1E">
        <w:rPr>
          <w:sz w:val="28"/>
          <w:szCs w:val="28"/>
        </w:rPr>
        <w:t>-ének megfelelő) kódot pozitív-</w:t>
      </w:r>
      <w:proofErr w:type="spellStart"/>
      <w:r w:rsidRPr="00B83E1E">
        <w:rPr>
          <w:sz w:val="28"/>
          <w:szCs w:val="28"/>
        </w:rPr>
        <w:t>szenznek</w:t>
      </w:r>
      <w:proofErr w:type="spellEnd"/>
      <w:r w:rsidRPr="00B83E1E">
        <w:rPr>
          <w:sz w:val="28"/>
          <w:szCs w:val="28"/>
        </w:rPr>
        <w:t xml:space="preserve"> (+) nevezik. A negatív-</w:t>
      </w:r>
      <w:proofErr w:type="spellStart"/>
      <w:r w:rsidRPr="00B83E1E">
        <w:rPr>
          <w:sz w:val="28"/>
          <w:szCs w:val="28"/>
        </w:rPr>
        <w:t>szenz</w:t>
      </w:r>
      <w:proofErr w:type="spellEnd"/>
      <w:r w:rsidRPr="00B83E1E">
        <w:rPr>
          <w:sz w:val="28"/>
          <w:szCs w:val="28"/>
        </w:rPr>
        <w:t xml:space="preserve"> (-) formát előbb egy RNS-függő RNS-</w:t>
      </w:r>
      <w:proofErr w:type="spellStart"/>
      <w:r w:rsidRPr="00B83E1E">
        <w:rPr>
          <w:sz w:val="28"/>
          <w:szCs w:val="28"/>
        </w:rPr>
        <w:t>polimerázzal</w:t>
      </w:r>
      <w:proofErr w:type="spellEnd"/>
      <w:r w:rsidRPr="00B83E1E">
        <w:rPr>
          <w:sz w:val="28"/>
          <w:szCs w:val="28"/>
        </w:rPr>
        <w:t xml:space="preserve"> át kell írni (+) alakba, mielőtt fehérjék készülhetnének róla. Az egyszálú DNS-ek esetében a genom (-) orientációjú (</w:t>
      </w:r>
      <w:proofErr w:type="spellStart"/>
      <w:r w:rsidRPr="00B83E1E">
        <w:rPr>
          <w:sz w:val="28"/>
          <w:szCs w:val="28"/>
        </w:rPr>
        <w:t>templátszál</w:t>
      </w:r>
      <w:proofErr w:type="spellEnd"/>
      <w:r w:rsidRPr="00B83E1E">
        <w:rPr>
          <w:sz w:val="28"/>
          <w:szCs w:val="28"/>
        </w:rPr>
        <w:t xml:space="preserve">) és a róla készülő RNS-kópia (+) (kódoló szál). Több példa is van arra, hogy egy vírusgenom </w:t>
      </w:r>
      <w:proofErr w:type="spellStart"/>
      <w:r w:rsidRPr="00B83E1E">
        <w:rPr>
          <w:sz w:val="28"/>
          <w:szCs w:val="28"/>
        </w:rPr>
        <w:t>ambiszenz</w:t>
      </w:r>
      <w:proofErr w:type="spellEnd"/>
      <w:r w:rsidRPr="00B83E1E">
        <w:rPr>
          <w:sz w:val="28"/>
          <w:szCs w:val="28"/>
        </w:rPr>
        <w:t xml:space="preserve">, azaz miután lemásolták, mindkét szála egyformán használható fehérjetranszlációra. Ilyenek a növényeket fertőző </w:t>
      </w:r>
      <w:proofErr w:type="spellStart"/>
      <w:r w:rsidRPr="00B83E1E">
        <w:rPr>
          <w:sz w:val="28"/>
          <w:szCs w:val="28"/>
        </w:rPr>
        <w:t>geminivírusok</w:t>
      </w:r>
      <w:proofErr w:type="spellEnd"/>
      <w:r w:rsidRPr="00B83E1E">
        <w:rPr>
          <w:sz w:val="28"/>
          <w:szCs w:val="28"/>
        </w:rPr>
        <w:t xml:space="preserve"> vagy az állatokat megbetegítő arénavírusok.</w:t>
      </w:r>
    </w:p>
    <w:p w:rsidR="00B83E1E" w:rsidRP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t xml:space="preserve">A genom mérete is igen tág határok között változhat. A legkisebbek a </w:t>
      </w:r>
      <w:proofErr w:type="spellStart"/>
      <w:r w:rsidRPr="00B83E1E">
        <w:rPr>
          <w:sz w:val="28"/>
          <w:szCs w:val="28"/>
        </w:rPr>
        <w:t>cirkovírusok</w:t>
      </w:r>
      <w:proofErr w:type="spellEnd"/>
      <w:r w:rsidRPr="00B83E1E">
        <w:rPr>
          <w:sz w:val="28"/>
          <w:szCs w:val="28"/>
        </w:rPr>
        <w:t>, mindössze két proteint kódolnak és hosszuk alig kétezer bázis;</w:t>
      </w:r>
      <w:r w:rsidR="00370C53">
        <w:rPr>
          <w:sz w:val="28"/>
          <w:szCs w:val="28"/>
        </w:rPr>
        <w:t xml:space="preserve"> </w:t>
      </w:r>
      <w:r w:rsidRPr="00B83E1E">
        <w:rPr>
          <w:sz w:val="28"/>
          <w:szCs w:val="28"/>
        </w:rPr>
        <w:t xml:space="preserve">míg az óriás </w:t>
      </w:r>
      <w:proofErr w:type="spellStart"/>
      <w:r w:rsidRPr="00B83E1E">
        <w:rPr>
          <w:sz w:val="28"/>
          <w:szCs w:val="28"/>
        </w:rPr>
        <w:t>pandoravírusok</w:t>
      </w:r>
      <w:proofErr w:type="spellEnd"/>
      <w:r w:rsidRPr="00B83E1E">
        <w:rPr>
          <w:sz w:val="28"/>
          <w:szCs w:val="28"/>
        </w:rPr>
        <w:t xml:space="preserve"> genomja 2500 gént tartalmaz és mérete eléri a kétmillió bázist.</w:t>
      </w:r>
    </w:p>
    <w:p w:rsidR="00B83E1E" w:rsidRDefault="00B83E1E" w:rsidP="00B83E1E">
      <w:pPr>
        <w:tabs>
          <w:tab w:val="left" w:pos="6946"/>
        </w:tabs>
        <w:rPr>
          <w:sz w:val="28"/>
          <w:szCs w:val="28"/>
        </w:rPr>
      </w:pPr>
      <w:r w:rsidRPr="00B83E1E">
        <w:rPr>
          <w:sz w:val="28"/>
          <w:szCs w:val="28"/>
        </w:rPr>
        <w:t>Általánosságban az RNS-vírusok genomja rövidebb, mert az RNS-másolás hibarátája nagyobb és a biztonságosan másolható RNS-molekula mérete korlátozott.</w:t>
      </w:r>
      <w:r w:rsidR="00370C53">
        <w:rPr>
          <w:sz w:val="28"/>
          <w:szCs w:val="28"/>
        </w:rPr>
        <w:t xml:space="preserve"> </w:t>
      </w:r>
      <w:r w:rsidRPr="00B83E1E">
        <w:rPr>
          <w:sz w:val="28"/>
          <w:szCs w:val="28"/>
        </w:rPr>
        <w:t xml:space="preserve">Efölött már túl sok mutáció keletkezik és a vírus életképessége lecsökken. Ezt kompenzálandó, sok RNS-vírusnak szegmentált genomja van, vagyis több darabból áll, és egyetlen rossz mutáció nem tudja </w:t>
      </w:r>
      <w:proofErr w:type="spellStart"/>
      <w:r w:rsidRPr="00B83E1E">
        <w:rPr>
          <w:sz w:val="28"/>
          <w:szCs w:val="28"/>
        </w:rPr>
        <w:t>tönkretenni</w:t>
      </w:r>
      <w:proofErr w:type="spellEnd"/>
      <w:r w:rsidRPr="00B83E1E">
        <w:rPr>
          <w:sz w:val="28"/>
          <w:szCs w:val="28"/>
        </w:rPr>
        <w:t xml:space="preserve"> az egész vírusrészecskét. A DNS másolásának hűsége jóval magasabb, ezért a genomok is nagyobbak lehetnek.</w:t>
      </w:r>
      <w:r w:rsidR="00370C53">
        <w:rPr>
          <w:sz w:val="28"/>
          <w:szCs w:val="28"/>
        </w:rPr>
        <w:t xml:space="preserve"> </w:t>
      </w:r>
      <w:r w:rsidRPr="00B83E1E">
        <w:rPr>
          <w:sz w:val="28"/>
          <w:szCs w:val="28"/>
        </w:rPr>
        <w:t>A szabály alól az egyszálú DNS-vírusok a kivételek, ahol a mutációs ráta megközelíti az RNS-vírusokét.</w:t>
      </w:r>
    </w:p>
    <w:p w:rsidR="00370C53" w:rsidRDefault="00370C53" w:rsidP="00B83E1E">
      <w:pPr>
        <w:tabs>
          <w:tab w:val="left" w:pos="6946"/>
        </w:tabs>
        <w:rPr>
          <w:b/>
          <w:bCs/>
          <w:sz w:val="28"/>
          <w:szCs w:val="28"/>
        </w:rPr>
      </w:pPr>
      <w:r w:rsidRPr="00370C53">
        <w:rPr>
          <w:b/>
          <w:bCs/>
          <w:sz w:val="28"/>
          <w:szCs w:val="28"/>
        </w:rPr>
        <w:t>A vírusok genomjának variációi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0C53" w:rsidTr="00370C53">
        <w:tc>
          <w:tcPr>
            <w:tcW w:w="4531" w:type="dxa"/>
            <w:shd w:val="clear" w:color="auto" w:fill="FFCDDB"/>
          </w:tcPr>
          <w:p w:rsidR="00370C53" w:rsidRDefault="00370C53" w:rsidP="00B83E1E">
            <w:pPr>
              <w:tabs>
                <w:tab w:val="left" w:pos="694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Tulajdonság</w:t>
            </w:r>
          </w:p>
        </w:tc>
        <w:tc>
          <w:tcPr>
            <w:tcW w:w="4531" w:type="dxa"/>
            <w:shd w:val="clear" w:color="auto" w:fill="FFCDDB"/>
          </w:tcPr>
          <w:p w:rsidR="00370C53" w:rsidRDefault="00370C53" w:rsidP="00B83E1E">
            <w:pPr>
              <w:tabs>
                <w:tab w:val="left" w:pos="694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</w:t>
            </w:r>
          </w:p>
        </w:tc>
      </w:tr>
      <w:tr w:rsidR="00370C53" w:rsidTr="00370C53">
        <w:tc>
          <w:tcPr>
            <w:tcW w:w="4531" w:type="dxa"/>
          </w:tcPr>
          <w:p w:rsidR="00370C53" w:rsidRPr="00370C53" w:rsidRDefault="00370C53" w:rsidP="00370C53">
            <w:pPr>
              <w:tabs>
                <w:tab w:val="left" w:pos="6946"/>
              </w:tabs>
              <w:rPr>
                <w:sz w:val="28"/>
                <w:szCs w:val="28"/>
              </w:rPr>
            </w:pPr>
            <w:r w:rsidRPr="00370C53">
              <w:rPr>
                <w:sz w:val="28"/>
                <w:szCs w:val="28"/>
              </w:rPr>
              <w:t>nukleinsav</w:t>
            </w:r>
          </w:p>
        </w:tc>
        <w:tc>
          <w:tcPr>
            <w:tcW w:w="4531" w:type="dxa"/>
          </w:tcPr>
          <w:p w:rsidR="00370C53" w:rsidRPr="00370C53" w:rsidRDefault="00370C53" w:rsidP="00370C53">
            <w:pPr>
              <w:pStyle w:val="Listaszerbekezds"/>
              <w:numPr>
                <w:ilvl w:val="0"/>
                <w:numId w:val="14"/>
              </w:numPr>
              <w:tabs>
                <w:tab w:val="left" w:pos="6946"/>
              </w:tabs>
              <w:rPr>
                <w:sz w:val="28"/>
                <w:szCs w:val="28"/>
              </w:rPr>
            </w:pPr>
            <w:r w:rsidRPr="00370C53">
              <w:rPr>
                <w:sz w:val="28"/>
                <w:szCs w:val="28"/>
              </w:rPr>
              <w:t>DNS</w:t>
            </w:r>
          </w:p>
          <w:p w:rsidR="00370C53" w:rsidRPr="00370C53" w:rsidRDefault="00370C53" w:rsidP="00370C53">
            <w:pPr>
              <w:pStyle w:val="Listaszerbekezds"/>
              <w:numPr>
                <w:ilvl w:val="0"/>
                <w:numId w:val="14"/>
              </w:numPr>
              <w:tabs>
                <w:tab w:val="left" w:pos="6946"/>
              </w:tabs>
              <w:rPr>
                <w:sz w:val="28"/>
                <w:szCs w:val="28"/>
              </w:rPr>
            </w:pPr>
            <w:r w:rsidRPr="00370C53">
              <w:rPr>
                <w:sz w:val="28"/>
                <w:szCs w:val="28"/>
              </w:rPr>
              <w:t>RNS</w:t>
            </w:r>
          </w:p>
          <w:p w:rsidR="00370C53" w:rsidRPr="00370C53" w:rsidRDefault="00370C53" w:rsidP="00370C53">
            <w:pPr>
              <w:pStyle w:val="Listaszerbekezds"/>
              <w:numPr>
                <w:ilvl w:val="0"/>
                <w:numId w:val="14"/>
              </w:numPr>
              <w:tabs>
                <w:tab w:val="left" w:pos="6946"/>
              </w:tabs>
              <w:rPr>
                <w:b/>
                <w:bCs/>
                <w:sz w:val="28"/>
                <w:szCs w:val="28"/>
              </w:rPr>
            </w:pPr>
            <w:r w:rsidRPr="00370C53">
              <w:rPr>
                <w:sz w:val="28"/>
                <w:szCs w:val="28"/>
              </w:rPr>
              <w:t xml:space="preserve">DNS és RNS (életciklusuk </w:t>
            </w:r>
            <w:r>
              <w:rPr>
                <w:sz w:val="28"/>
                <w:szCs w:val="28"/>
              </w:rPr>
              <w:t>más fázisában)</w:t>
            </w:r>
          </w:p>
        </w:tc>
      </w:tr>
      <w:tr w:rsidR="00370C53" w:rsidTr="00370C53">
        <w:tc>
          <w:tcPr>
            <w:tcW w:w="4531" w:type="dxa"/>
          </w:tcPr>
          <w:p w:rsidR="00370C53" w:rsidRPr="00370C53" w:rsidRDefault="00370C53" w:rsidP="00B83E1E">
            <w:pPr>
              <w:tabs>
                <w:tab w:val="left" w:pos="6946"/>
              </w:tabs>
              <w:rPr>
                <w:sz w:val="28"/>
                <w:szCs w:val="28"/>
              </w:rPr>
            </w:pPr>
            <w:r w:rsidRPr="00370C53">
              <w:rPr>
                <w:sz w:val="28"/>
                <w:szCs w:val="28"/>
              </w:rPr>
              <w:t>alak</w:t>
            </w:r>
          </w:p>
        </w:tc>
        <w:tc>
          <w:tcPr>
            <w:tcW w:w="4531" w:type="dxa"/>
          </w:tcPr>
          <w:p w:rsidR="00370C53" w:rsidRPr="00370C53" w:rsidRDefault="00370C53" w:rsidP="00370C53">
            <w:pPr>
              <w:pStyle w:val="Listaszerbekezds"/>
              <w:numPr>
                <w:ilvl w:val="0"/>
                <w:numId w:val="14"/>
              </w:numPr>
              <w:tabs>
                <w:tab w:val="left" w:pos="6946"/>
              </w:tabs>
              <w:rPr>
                <w:sz w:val="28"/>
                <w:szCs w:val="28"/>
              </w:rPr>
            </w:pPr>
            <w:r w:rsidRPr="00370C53">
              <w:rPr>
                <w:sz w:val="28"/>
                <w:szCs w:val="28"/>
              </w:rPr>
              <w:t>lineáris</w:t>
            </w:r>
          </w:p>
          <w:p w:rsidR="00370C53" w:rsidRPr="00370C53" w:rsidRDefault="00370C53" w:rsidP="00370C53">
            <w:pPr>
              <w:pStyle w:val="Listaszerbekezds"/>
              <w:numPr>
                <w:ilvl w:val="0"/>
                <w:numId w:val="14"/>
              </w:numPr>
              <w:tabs>
                <w:tab w:val="left" w:pos="6946"/>
              </w:tabs>
              <w:rPr>
                <w:sz w:val="28"/>
                <w:szCs w:val="28"/>
              </w:rPr>
            </w:pPr>
            <w:r w:rsidRPr="00370C53">
              <w:rPr>
                <w:sz w:val="28"/>
                <w:szCs w:val="28"/>
              </w:rPr>
              <w:t xml:space="preserve">cirkuláris </w:t>
            </w:r>
          </w:p>
          <w:p w:rsidR="00370C53" w:rsidRPr="00370C53" w:rsidRDefault="00370C53" w:rsidP="00370C53">
            <w:pPr>
              <w:pStyle w:val="Listaszerbekezds"/>
              <w:numPr>
                <w:ilvl w:val="0"/>
                <w:numId w:val="14"/>
              </w:numPr>
              <w:tabs>
                <w:tab w:val="left" w:pos="6946"/>
              </w:tabs>
              <w:rPr>
                <w:sz w:val="28"/>
                <w:szCs w:val="28"/>
              </w:rPr>
            </w:pPr>
            <w:r w:rsidRPr="00370C53">
              <w:rPr>
                <w:sz w:val="28"/>
                <w:szCs w:val="28"/>
              </w:rPr>
              <w:t>szegmentált</w:t>
            </w:r>
          </w:p>
        </w:tc>
      </w:tr>
      <w:tr w:rsidR="00370C53" w:rsidTr="00370C53">
        <w:tc>
          <w:tcPr>
            <w:tcW w:w="4531" w:type="dxa"/>
          </w:tcPr>
          <w:p w:rsidR="00370C53" w:rsidRPr="00370C53" w:rsidRDefault="00370C53" w:rsidP="00B83E1E">
            <w:pPr>
              <w:tabs>
                <w:tab w:val="left" w:pos="6946"/>
              </w:tabs>
              <w:rPr>
                <w:sz w:val="28"/>
                <w:szCs w:val="28"/>
              </w:rPr>
            </w:pPr>
            <w:r w:rsidRPr="00370C53">
              <w:rPr>
                <w:sz w:val="28"/>
                <w:szCs w:val="28"/>
              </w:rPr>
              <w:t>szálak száma</w:t>
            </w:r>
          </w:p>
        </w:tc>
        <w:tc>
          <w:tcPr>
            <w:tcW w:w="4531" w:type="dxa"/>
          </w:tcPr>
          <w:p w:rsidR="00370C53" w:rsidRPr="00370C53" w:rsidRDefault="00370C53" w:rsidP="00370C53">
            <w:pPr>
              <w:pStyle w:val="Listaszerbekezds"/>
              <w:numPr>
                <w:ilvl w:val="0"/>
                <w:numId w:val="14"/>
              </w:numPr>
              <w:tabs>
                <w:tab w:val="left" w:pos="6946"/>
              </w:tabs>
              <w:rPr>
                <w:sz w:val="28"/>
                <w:szCs w:val="28"/>
              </w:rPr>
            </w:pPr>
            <w:r w:rsidRPr="00370C53">
              <w:rPr>
                <w:sz w:val="28"/>
                <w:szCs w:val="28"/>
              </w:rPr>
              <w:t>egyszálú</w:t>
            </w:r>
          </w:p>
          <w:p w:rsidR="00370C53" w:rsidRDefault="00370C53" w:rsidP="00370C53">
            <w:pPr>
              <w:pStyle w:val="Listaszerbekezds"/>
              <w:numPr>
                <w:ilvl w:val="0"/>
                <w:numId w:val="14"/>
              </w:numPr>
              <w:tabs>
                <w:tab w:val="left" w:pos="6946"/>
              </w:tabs>
              <w:rPr>
                <w:sz w:val="28"/>
                <w:szCs w:val="28"/>
              </w:rPr>
            </w:pPr>
            <w:r w:rsidRPr="00370C53">
              <w:rPr>
                <w:sz w:val="28"/>
                <w:szCs w:val="28"/>
              </w:rPr>
              <w:t>kétszálú</w:t>
            </w:r>
          </w:p>
          <w:p w:rsidR="00370C53" w:rsidRPr="00370C53" w:rsidRDefault="00370C53" w:rsidP="00370C53">
            <w:pPr>
              <w:pStyle w:val="Listaszerbekezds"/>
              <w:numPr>
                <w:ilvl w:val="0"/>
                <w:numId w:val="14"/>
              </w:numPr>
              <w:tabs>
                <w:tab w:val="left" w:pos="694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kétszálú, egyes régiókban egyszálú</w:t>
            </w:r>
          </w:p>
        </w:tc>
      </w:tr>
      <w:tr w:rsidR="00370C53" w:rsidTr="00370C53">
        <w:tc>
          <w:tcPr>
            <w:tcW w:w="4531" w:type="dxa"/>
          </w:tcPr>
          <w:p w:rsidR="00370C53" w:rsidRPr="00370C53" w:rsidRDefault="00370C53" w:rsidP="00B83E1E">
            <w:pPr>
              <w:tabs>
                <w:tab w:val="left" w:pos="6946"/>
              </w:tabs>
              <w:rPr>
                <w:sz w:val="28"/>
                <w:szCs w:val="28"/>
              </w:rPr>
            </w:pPr>
            <w:proofErr w:type="spellStart"/>
            <w:r w:rsidRPr="00370C53">
              <w:rPr>
                <w:sz w:val="28"/>
                <w:szCs w:val="28"/>
              </w:rPr>
              <w:lastRenderedPageBreak/>
              <w:t>szenzitás</w:t>
            </w:r>
            <w:proofErr w:type="spellEnd"/>
            <w:r w:rsidRPr="00370C53">
              <w:rPr>
                <w:sz w:val="28"/>
                <w:szCs w:val="28"/>
              </w:rPr>
              <w:t xml:space="preserve"> (használható-e transzlációra)</w:t>
            </w:r>
          </w:p>
        </w:tc>
        <w:tc>
          <w:tcPr>
            <w:tcW w:w="4531" w:type="dxa"/>
          </w:tcPr>
          <w:p w:rsidR="00370C53" w:rsidRPr="00370C53" w:rsidRDefault="00370C53" w:rsidP="00370C53">
            <w:pPr>
              <w:pStyle w:val="Listaszerbekezds"/>
              <w:numPr>
                <w:ilvl w:val="0"/>
                <w:numId w:val="15"/>
              </w:numPr>
              <w:tabs>
                <w:tab w:val="left" w:pos="6946"/>
              </w:tabs>
              <w:rPr>
                <w:sz w:val="28"/>
                <w:szCs w:val="28"/>
              </w:rPr>
            </w:pPr>
            <w:r w:rsidRPr="00370C53">
              <w:rPr>
                <w:sz w:val="28"/>
                <w:szCs w:val="28"/>
              </w:rPr>
              <w:t>pozitív (+)</w:t>
            </w:r>
          </w:p>
          <w:p w:rsidR="00370C53" w:rsidRPr="00370C53" w:rsidRDefault="00370C53" w:rsidP="00370C53">
            <w:pPr>
              <w:pStyle w:val="Listaszerbekezds"/>
              <w:numPr>
                <w:ilvl w:val="0"/>
                <w:numId w:val="15"/>
              </w:numPr>
              <w:tabs>
                <w:tab w:val="left" w:pos="6946"/>
              </w:tabs>
              <w:rPr>
                <w:sz w:val="28"/>
                <w:szCs w:val="28"/>
              </w:rPr>
            </w:pPr>
            <w:r w:rsidRPr="00370C53">
              <w:rPr>
                <w:sz w:val="28"/>
                <w:szCs w:val="28"/>
              </w:rPr>
              <w:t>negatív (-)</w:t>
            </w:r>
          </w:p>
          <w:p w:rsidR="00370C53" w:rsidRPr="00370C53" w:rsidRDefault="00370C53" w:rsidP="00370C53">
            <w:pPr>
              <w:pStyle w:val="Listaszerbekezds"/>
              <w:numPr>
                <w:ilvl w:val="0"/>
                <w:numId w:val="15"/>
              </w:numPr>
              <w:tabs>
                <w:tab w:val="left" w:pos="6946"/>
              </w:tabs>
              <w:rPr>
                <w:b/>
                <w:bCs/>
                <w:sz w:val="28"/>
                <w:szCs w:val="28"/>
              </w:rPr>
            </w:pPr>
            <w:r w:rsidRPr="00370C53">
              <w:rPr>
                <w:sz w:val="28"/>
                <w:szCs w:val="28"/>
              </w:rPr>
              <w:t>mindkettő (+/-) (egy szálon belül)</w:t>
            </w:r>
          </w:p>
        </w:tc>
      </w:tr>
    </w:tbl>
    <w:p w:rsidR="00370C53" w:rsidRPr="00370C53" w:rsidRDefault="00370C53" w:rsidP="00B83E1E">
      <w:pPr>
        <w:tabs>
          <w:tab w:val="left" w:pos="6946"/>
        </w:tabs>
        <w:rPr>
          <w:b/>
          <w:bCs/>
          <w:sz w:val="28"/>
          <w:szCs w:val="28"/>
        </w:rPr>
      </w:pPr>
    </w:p>
    <w:sectPr w:rsidR="00370C53" w:rsidRPr="00370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257"/>
    <w:multiLevelType w:val="hybridMultilevel"/>
    <w:tmpl w:val="919A315A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4056"/>
    <w:multiLevelType w:val="hybridMultilevel"/>
    <w:tmpl w:val="D6F8A3FE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0626B"/>
    <w:multiLevelType w:val="hybridMultilevel"/>
    <w:tmpl w:val="CB2E5A6C"/>
    <w:lvl w:ilvl="0" w:tplc="065082E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972649"/>
    <w:multiLevelType w:val="hybridMultilevel"/>
    <w:tmpl w:val="DFE87BB0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1035"/>
    <w:multiLevelType w:val="hybridMultilevel"/>
    <w:tmpl w:val="CE844C16"/>
    <w:lvl w:ilvl="0" w:tplc="065082E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15B1618A"/>
    <w:multiLevelType w:val="hybridMultilevel"/>
    <w:tmpl w:val="88887084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7544D"/>
    <w:multiLevelType w:val="hybridMultilevel"/>
    <w:tmpl w:val="8CE24A32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316C4"/>
    <w:multiLevelType w:val="hybridMultilevel"/>
    <w:tmpl w:val="510CD2AE"/>
    <w:lvl w:ilvl="0" w:tplc="D444C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C38CB"/>
    <w:multiLevelType w:val="hybridMultilevel"/>
    <w:tmpl w:val="F9420080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20FE5"/>
    <w:multiLevelType w:val="hybridMultilevel"/>
    <w:tmpl w:val="0528284C"/>
    <w:lvl w:ilvl="0" w:tplc="065082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AE44E1E"/>
    <w:multiLevelType w:val="hybridMultilevel"/>
    <w:tmpl w:val="237CC160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C69BA"/>
    <w:multiLevelType w:val="hybridMultilevel"/>
    <w:tmpl w:val="CAA819A8"/>
    <w:lvl w:ilvl="0" w:tplc="065082E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color w:val="FF5384"/>
      </w:rPr>
    </w:lvl>
    <w:lvl w:ilvl="1" w:tplc="CC72A666">
      <w:numFmt w:val="bullet"/>
      <w:lvlText w:val="-"/>
      <w:lvlJc w:val="left"/>
      <w:pPr>
        <w:ind w:left="1364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50767C39"/>
    <w:multiLevelType w:val="hybridMultilevel"/>
    <w:tmpl w:val="2350F508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A5FA6"/>
    <w:multiLevelType w:val="hybridMultilevel"/>
    <w:tmpl w:val="90A45FBA"/>
    <w:lvl w:ilvl="0" w:tplc="B734D4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292686"/>
    <w:multiLevelType w:val="hybridMultilevel"/>
    <w:tmpl w:val="DF3EF5DA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C3E04"/>
    <w:multiLevelType w:val="hybridMultilevel"/>
    <w:tmpl w:val="B422EE88"/>
    <w:lvl w:ilvl="0" w:tplc="06508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538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8"/>
  </w:num>
  <w:num w:numId="5">
    <w:abstractNumId w:val="10"/>
  </w:num>
  <w:num w:numId="6">
    <w:abstractNumId w:val="5"/>
  </w:num>
  <w:num w:numId="7">
    <w:abstractNumId w:val="6"/>
  </w:num>
  <w:num w:numId="8">
    <w:abstractNumId w:val="15"/>
  </w:num>
  <w:num w:numId="9">
    <w:abstractNumId w:val="1"/>
  </w:num>
  <w:num w:numId="10">
    <w:abstractNumId w:val="3"/>
  </w:num>
  <w:num w:numId="11">
    <w:abstractNumId w:val="12"/>
  </w:num>
  <w:num w:numId="12">
    <w:abstractNumId w:val="13"/>
  </w:num>
  <w:num w:numId="13">
    <w:abstractNumId w:val="9"/>
  </w:num>
  <w:num w:numId="14">
    <w:abstractNumId w:val="14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61"/>
    <w:rsid w:val="00052F8E"/>
    <w:rsid w:val="001F40CB"/>
    <w:rsid w:val="00370C53"/>
    <w:rsid w:val="00373A74"/>
    <w:rsid w:val="003D7F5B"/>
    <w:rsid w:val="0058300C"/>
    <w:rsid w:val="006572A4"/>
    <w:rsid w:val="00781FAB"/>
    <w:rsid w:val="007A70FC"/>
    <w:rsid w:val="0085339F"/>
    <w:rsid w:val="00990477"/>
    <w:rsid w:val="00A17BE3"/>
    <w:rsid w:val="00B81412"/>
    <w:rsid w:val="00B83E1E"/>
    <w:rsid w:val="00C41EA9"/>
    <w:rsid w:val="00D87F70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DFE8"/>
  <w15:chartTrackingRefBased/>
  <w15:docId w15:val="{6A4EB589-1001-4FF6-A92D-F6C14690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E5A6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8300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8300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8300C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370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HDVee13UUZ1ZImBP0OQVl8HywRYtg7k/view?usp=sharing" TargetMode="External"/><Relationship Id="rId5" Type="http://schemas.openxmlformats.org/officeDocument/2006/relationships/hyperlink" Target="https://drive.google.com/file/d/1Bwce9KkHfHZmVseXN2Z2lWfwHo7Qp0dj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15</Pages>
  <Words>3520</Words>
  <Characters>24291</Characters>
  <Application>Microsoft Office Word</Application>
  <DocSecurity>0</DocSecurity>
  <Lines>202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Eszti</dc:creator>
  <cp:keywords/>
  <dc:description/>
  <cp:lastModifiedBy>Eszti</cp:lastModifiedBy>
  <cp:revision>3</cp:revision>
  <dcterms:created xsi:type="dcterms:W3CDTF">2020-02-26T14:20:00Z</dcterms:created>
  <dcterms:modified xsi:type="dcterms:W3CDTF">2020-03-17T18:13:00Z</dcterms:modified>
</cp:coreProperties>
</file>