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2D" w:rsidRDefault="0085282D" w:rsidP="0085282D">
      <w:pPr>
        <w:jc w:val="center"/>
        <w:rPr>
          <w:sz w:val="48"/>
          <w:szCs w:val="48"/>
        </w:rPr>
      </w:pPr>
      <w:r w:rsidRPr="0085282D">
        <w:rPr>
          <w:sz w:val="48"/>
          <w:szCs w:val="48"/>
        </w:rPr>
        <w:t>Sebészet alapjai</w:t>
      </w:r>
    </w:p>
    <w:p w:rsidR="00D364C0" w:rsidRPr="0008394F" w:rsidRDefault="00D364C0" w:rsidP="00D364C0">
      <w:pPr>
        <w:rPr>
          <w:b/>
          <w:bCs/>
          <w:sz w:val="28"/>
          <w:szCs w:val="28"/>
        </w:rPr>
      </w:pPr>
      <w:r w:rsidRPr="0008394F">
        <w:rPr>
          <w:b/>
          <w:bCs/>
          <w:sz w:val="28"/>
          <w:szCs w:val="28"/>
        </w:rPr>
        <w:t>Latinul is tudni a szakkifejezéseket!</w:t>
      </w:r>
    </w:p>
    <w:p w:rsidR="0085282D" w:rsidRDefault="0085282D" w:rsidP="0085282D">
      <w:pPr>
        <w:shd w:val="clear" w:color="auto" w:fill="FFCDDB"/>
        <w:ind w:left="-1417" w:right="-1417" w:firstLine="850"/>
        <w:rPr>
          <w:b/>
          <w:bCs/>
          <w:sz w:val="28"/>
          <w:szCs w:val="28"/>
        </w:rPr>
      </w:pPr>
      <w:r w:rsidRPr="0085282D">
        <w:rPr>
          <w:b/>
          <w:bCs/>
          <w:sz w:val="28"/>
          <w:szCs w:val="28"/>
        </w:rPr>
        <w:t>1. Aszepszis, antiszepszis fogalma</w:t>
      </w:r>
    </w:p>
    <w:p w:rsidR="0085282D" w:rsidRDefault="0085282D" w:rsidP="0085282D">
      <w:pPr>
        <w:rPr>
          <w:sz w:val="28"/>
          <w:szCs w:val="28"/>
        </w:rPr>
      </w:pPr>
      <w:r w:rsidRPr="0085282D">
        <w:rPr>
          <w:b/>
          <w:bCs/>
          <w:sz w:val="28"/>
          <w:szCs w:val="28"/>
          <w:shd w:val="clear" w:color="auto" w:fill="FFCDDB"/>
        </w:rPr>
        <w:t>Aszepszis:</w:t>
      </w:r>
      <w:r w:rsidRPr="0085282D">
        <w:rPr>
          <w:sz w:val="28"/>
          <w:szCs w:val="28"/>
        </w:rPr>
        <w:t xml:space="preserve"> Eljárások, ténykedések és magatartásformák összessége, melyek célja a mikroorganizmusok (baktériumok, gombák, vírusok stb.) távoltartása a beteg szervezetétől és a műtéti sebtől. Célja a cél a </w:t>
      </w:r>
      <w:r w:rsidRPr="0085282D">
        <w:rPr>
          <w:b/>
          <w:bCs/>
          <w:sz w:val="28"/>
          <w:szCs w:val="28"/>
        </w:rPr>
        <w:t>kontamináció</w:t>
      </w:r>
      <w:r>
        <w:rPr>
          <w:sz w:val="28"/>
          <w:szCs w:val="28"/>
        </w:rPr>
        <w:t xml:space="preserve"> (</w:t>
      </w:r>
      <w:r w:rsidRPr="0085282D">
        <w:rPr>
          <w:sz w:val="28"/>
          <w:szCs w:val="28"/>
        </w:rPr>
        <w:t>szennyezés, káros anyaggal vegyítés, vegyülés</w:t>
      </w:r>
      <w:r>
        <w:rPr>
          <w:sz w:val="28"/>
          <w:szCs w:val="28"/>
        </w:rPr>
        <w:t>)</w:t>
      </w:r>
      <w:r w:rsidRPr="0085282D">
        <w:rPr>
          <w:sz w:val="28"/>
          <w:szCs w:val="28"/>
        </w:rPr>
        <w:t xml:space="preserve"> megelőzése. Az aszepszist a műtét során használt eszközök, tárgyak, anyagok sterilizálásával, mikrobaszegény környezet megteremtésével és szigorú viselkedési szabályok betartásával érhetjük el.</w:t>
      </w:r>
    </w:p>
    <w:p w:rsidR="0085282D" w:rsidRPr="0085282D" w:rsidRDefault="0085282D" w:rsidP="0085282D">
      <w:pPr>
        <w:rPr>
          <w:sz w:val="28"/>
          <w:szCs w:val="28"/>
        </w:rPr>
      </w:pPr>
      <w:r w:rsidRPr="0085282D">
        <w:rPr>
          <w:b/>
          <w:bCs/>
          <w:sz w:val="28"/>
          <w:szCs w:val="28"/>
          <w:shd w:val="clear" w:color="auto" w:fill="FFCDDB"/>
        </w:rPr>
        <w:t>Antiszepszis:</w:t>
      </w:r>
      <w:r w:rsidRPr="0085282D">
        <w:rPr>
          <w:sz w:val="28"/>
          <w:szCs w:val="28"/>
        </w:rPr>
        <w:t xml:space="preserve"> Eljárások, melyek célja a tárgyakon, bőrön, sebben már fennálló (bakteriális és egyéb) kontamináció leküzdése fertőtlenítéssel, </w:t>
      </w:r>
      <w:r w:rsidRPr="0085282D">
        <w:rPr>
          <w:b/>
          <w:bCs/>
          <w:sz w:val="28"/>
          <w:szCs w:val="28"/>
        </w:rPr>
        <w:t xml:space="preserve">dezinfekcióval </w:t>
      </w:r>
      <w:r>
        <w:rPr>
          <w:sz w:val="28"/>
          <w:szCs w:val="28"/>
        </w:rPr>
        <w:t>(fertőtlenítés)</w:t>
      </w:r>
      <w:r w:rsidRPr="0085282D">
        <w:rPr>
          <w:sz w:val="28"/>
          <w:szCs w:val="28"/>
        </w:rPr>
        <w:t>. Mivel a bőrfelületek, így a műtéti terület és a sebész keze nem tehetők tökéletesen csíramentessé, felületi sterilitásról ezekben az esetekben nem beszélhetünk.</w:t>
      </w:r>
    </w:p>
    <w:p w:rsidR="0085282D" w:rsidRDefault="0085282D" w:rsidP="0085282D">
      <w:pPr>
        <w:rPr>
          <w:sz w:val="28"/>
          <w:szCs w:val="28"/>
        </w:rPr>
      </w:pPr>
      <w:r w:rsidRPr="0085282D">
        <w:rPr>
          <w:sz w:val="28"/>
          <w:szCs w:val="28"/>
        </w:rPr>
        <w:t>Tágabb értelemben aszepszisen azt az ideális állapotot értjük, amikor a műszerek, a bőr, illetve a műtéti seb nem tartalmaz mikroorganizmusokat - az antiszepszis pedig mindazon eljárások összessége, amelyeknek célja a sebészi aszepszis elérése. Az aszepszis mindig az első, aszepszis = prevenció!</w:t>
      </w:r>
    </w:p>
    <w:p w:rsidR="0085282D" w:rsidRDefault="0085282D" w:rsidP="0085282D">
      <w:pPr>
        <w:rPr>
          <w:sz w:val="28"/>
          <w:szCs w:val="28"/>
        </w:rPr>
      </w:pPr>
    </w:p>
    <w:p w:rsidR="0085282D" w:rsidRDefault="0085282D" w:rsidP="0085282D">
      <w:pPr>
        <w:shd w:val="clear" w:color="auto" w:fill="FFCDDB"/>
        <w:ind w:left="-1417" w:right="-1417" w:firstLine="850"/>
        <w:rPr>
          <w:b/>
          <w:bCs/>
          <w:sz w:val="28"/>
          <w:szCs w:val="28"/>
        </w:rPr>
      </w:pPr>
      <w:r w:rsidRPr="0085282D">
        <w:rPr>
          <w:b/>
          <w:bCs/>
          <w:sz w:val="28"/>
          <w:szCs w:val="28"/>
        </w:rPr>
        <w:t xml:space="preserve">2. </w:t>
      </w:r>
      <w:proofErr w:type="spellStart"/>
      <w:r w:rsidRPr="0085282D">
        <w:rPr>
          <w:b/>
          <w:bCs/>
          <w:sz w:val="28"/>
          <w:szCs w:val="28"/>
        </w:rPr>
        <w:t>Pyogén</w:t>
      </w:r>
      <w:proofErr w:type="spellEnd"/>
      <w:r w:rsidRPr="0085282D">
        <w:rPr>
          <w:b/>
          <w:bCs/>
          <w:sz w:val="28"/>
          <w:szCs w:val="28"/>
        </w:rPr>
        <w:t xml:space="preserve"> és anaerob sebészeti fertőzések és ellátásuk lényege (ismerni)</w:t>
      </w:r>
    </w:p>
    <w:p w:rsidR="003938C6" w:rsidRDefault="003938C6" w:rsidP="003938C6">
      <w:pPr>
        <w:ind w:left="-1417" w:right="-1417" w:firstLine="850"/>
        <w:rPr>
          <w:sz w:val="28"/>
          <w:szCs w:val="28"/>
        </w:rPr>
      </w:pPr>
      <w:proofErr w:type="spellStart"/>
      <w:r>
        <w:rPr>
          <w:sz w:val="28"/>
          <w:szCs w:val="28"/>
        </w:rPr>
        <w:t>Pyogén</w:t>
      </w:r>
      <w:proofErr w:type="spellEnd"/>
      <w:r>
        <w:rPr>
          <w:sz w:val="28"/>
          <w:szCs w:val="28"/>
        </w:rPr>
        <w:t xml:space="preserve"> fertőzések:</w:t>
      </w:r>
      <w:bookmarkStart w:id="0" w:name="_GoBack"/>
      <w:bookmarkEnd w:id="0"/>
    </w:p>
    <w:p w:rsidR="006F0ED2" w:rsidRDefault="003938C6" w:rsidP="003938C6">
      <w:pPr>
        <w:ind w:left="-1417" w:right="-1417" w:firstLine="850"/>
        <w:rPr>
          <w:sz w:val="28"/>
          <w:szCs w:val="28"/>
        </w:rPr>
      </w:pPr>
      <w:hyperlink r:id="rId4" w:history="1">
        <w:r w:rsidRPr="009D5FCB">
          <w:rPr>
            <w:rStyle w:val="Hiperhivatkozs"/>
            <w:sz w:val="28"/>
            <w:szCs w:val="28"/>
          </w:rPr>
          <w:t>https://slideplayer.hu/slide/2865142/</w:t>
        </w:r>
      </w:hyperlink>
    </w:p>
    <w:p w:rsidR="003938C6" w:rsidRDefault="003938C6" w:rsidP="003938C6">
      <w:pPr>
        <w:ind w:left="-1417" w:right="-1417" w:firstLine="850"/>
        <w:rPr>
          <w:sz w:val="28"/>
          <w:szCs w:val="28"/>
        </w:rPr>
      </w:pPr>
      <w:r>
        <w:rPr>
          <w:sz w:val="28"/>
          <w:szCs w:val="28"/>
        </w:rPr>
        <w:t>(26-45 o.)</w:t>
      </w:r>
    </w:p>
    <w:p w:rsidR="003938C6" w:rsidRDefault="003938C6" w:rsidP="008F755F">
      <w:pPr>
        <w:ind w:left="-1417" w:right="-1417" w:firstLine="850"/>
        <w:rPr>
          <w:sz w:val="28"/>
          <w:szCs w:val="28"/>
        </w:rPr>
      </w:pPr>
      <w:r>
        <w:rPr>
          <w:sz w:val="28"/>
          <w:szCs w:val="28"/>
        </w:rPr>
        <w:t>Anaerob: könyvben!</w:t>
      </w:r>
    </w:p>
    <w:p w:rsidR="003938C6" w:rsidRPr="008F755F" w:rsidRDefault="003938C6" w:rsidP="008F755F">
      <w:pPr>
        <w:ind w:left="-1417" w:right="-1417" w:firstLine="850"/>
        <w:rPr>
          <w:sz w:val="28"/>
          <w:szCs w:val="28"/>
        </w:rPr>
      </w:pPr>
    </w:p>
    <w:sectPr w:rsidR="003938C6" w:rsidRPr="008F7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2D"/>
    <w:rsid w:val="0008394F"/>
    <w:rsid w:val="003938C6"/>
    <w:rsid w:val="006F0ED2"/>
    <w:rsid w:val="0085282D"/>
    <w:rsid w:val="008F755F"/>
    <w:rsid w:val="00D3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14645"/>
  <w15:chartTrackingRefBased/>
  <w15:docId w15:val="{9E97C1B3-B8C9-4556-97B3-893EF5E0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938C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93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ideplayer.hu/slide/2865142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3</cp:revision>
  <dcterms:created xsi:type="dcterms:W3CDTF">2020-02-23T12:01:00Z</dcterms:created>
  <dcterms:modified xsi:type="dcterms:W3CDTF">2020-03-23T14:11:00Z</dcterms:modified>
</cp:coreProperties>
</file>