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18BD" w14:textId="2EAA4FFF" w:rsidR="004B2CBE" w:rsidRDefault="004B2CBE" w:rsidP="004B2CBE">
      <w:pPr>
        <w:pStyle w:val="Heading1"/>
      </w:pPr>
      <w:r>
        <w:t xml:space="preserve">Lista de Exercícios – </w:t>
      </w:r>
      <w:r w:rsidR="00520A4B">
        <w:t xml:space="preserve">Teste de Hipótese para </w:t>
      </w:r>
      <w:r>
        <w:t>a Média</w:t>
      </w:r>
      <w:r w:rsidR="00520A4B">
        <w:t xml:space="preserve"> Populacional</w:t>
      </w:r>
    </w:p>
    <w:p w14:paraId="7694AFF6" w14:textId="77777777" w:rsidR="004B2CBE" w:rsidRDefault="004B2CBE" w:rsidP="004B2CBE">
      <w:pPr>
        <w:shd w:val="clear" w:color="auto" w:fill="FFFFFF"/>
        <w:spacing w:after="0" w:line="360" w:lineRule="auto"/>
        <w:ind w:left="720" w:hanging="360"/>
      </w:pPr>
    </w:p>
    <w:p w14:paraId="00A03061" w14:textId="77777777" w:rsidR="004B2CBE" w:rsidRPr="00F4516C" w:rsidRDefault="004B2CBE" w:rsidP="004B2CBE">
      <w:pPr>
        <w:pStyle w:val="ListParagraph"/>
        <w:numPr>
          <w:ilvl w:val="0"/>
          <w:numId w:val="2"/>
        </w:numPr>
        <w:shd w:val="clear" w:color="auto" w:fill="FFFFFF"/>
        <w:spacing w:after="0" w:line="360" w:lineRule="auto"/>
        <w:rPr>
          <w:rFonts w:eastAsia="Times New Roman" w:cs="Times New Roman"/>
          <w:szCs w:val="24"/>
          <w:lang w:eastAsia="pt-BR"/>
        </w:rPr>
      </w:pPr>
      <w:r w:rsidRPr="000B42CC">
        <w:t xml:space="preserve">Os registros dos últimos anos de </w:t>
      </w:r>
      <w:r>
        <w:t>uma escola</w:t>
      </w:r>
      <w:r w:rsidRPr="000B42CC">
        <w:t xml:space="preserve"> atestam </w:t>
      </w:r>
      <w:r>
        <w:t>que alunos recém-admitidos possuem uma</w:t>
      </w:r>
      <w:r w:rsidRPr="000B42CC">
        <w:t xml:space="preserve"> nota média</w:t>
      </w:r>
      <w:r>
        <w:t xml:space="preserve"> de</w:t>
      </w:r>
      <w:r w:rsidRPr="000B42CC">
        <w:t xml:space="preserve"> </w:t>
      </w:r>
      <w:r>
        <w:t>130</w:t>
      </w:r>
      <w:r w:rsidRPr="000B42CC">
        <w:t xml:space="preserve">. Para </w:t>
      </w:r>
      <w:r>
        <w:t>saber se</w:t>
      </w:r>
      <w:r w:rsidRPr="000B42CC">
        <w:t xml:space="preserve"> a média de uma nova turma é a mesma das turmas anteriores, retiro</w:t>
      </w:r>
      <w:r>
        <w:t>u-se, ao acaso, uma amostra de 4</w:t>
      </w:r>
      <w:r w:rsidRPr="000B42CC">
        <w:t xml:space="preserve">0 notas, obtendo-se média </w:t>
      </w:r>
      <w:r>
        <w:t>132</w:t>
      </w:r>
      <w:r w:rsidRPr="000B42CC">
        <w:t xml:space="preserve">, e desvio padrão </w:t>
      </w:r>
      <w:r>
        <w:t>15</w:t>
      </w:r>
      <w:r w:rsidRPr="000B42CC">
        <w:t xml:space="preserve">. Use </w:t>
      </w:r>
      <w:r w:rsidRPr="000B42CC">
        <w:sym w:font="Symbol" w:char="F061"/>
      </w:r>
      <w:r w:rsidRPr="000B42CC">
        <w:t>=0,05.</w:t>
      </w:r>
    </w:p>
    <w:p w14:paraId="1C6CAC58" w14:textId="77777777" w:rsidR="004B2CBE" w:rsidRDefault="004B2CBE" w:rsidP="004B2CBE">
      <w:pPr>
        <w:shd w:val="clear" w:color="auto" w:fill="FFFFFF"/>
        <w:spacing w:after="0" w:line="360" w:lineRule="auto"/>
        <w:rPr>
          <w:rFonts w:eastAsia="Times New Roman" w:cs="Times New Roman"/>
          <w:szCs w:val="24"/>
          <w:lang w:eastAsia="pt-BR"/>
        </w:rPr>
      </w:pPr>
    </w:p>
    <w:p w14:paraId="101C5ACE" w14:textId="77777777" w:rsidR="004B2CBE" w:rsidRPr="00F4516C" w:rsidRDefault="004B2CBE" w:rsidP="004B2CBE">
      <w:pPr>
        <w:shd w:val="clear" w:color="auto" w:fill="FFFFFF"/>
        <w:spacing w:after="0" w:line="360" w:lineRule="auto"/>
        <w:rPr>
          <w:rFonts w:eastAsia="Times New Roman" w:cs="Times New Roman"/>
          <w:szCs w:val="24"/>
          <w:lang w:eastAsia="pt-BR"/>
        </w:rPr>
      </w:pPr>
      <w:r>
        <w:rPr>
          <w:rFonts w:eastAsia="Times New Roman" w:cs="Times New Roman"/>
          <w:szCs w:val="24"/>
          <w:lang w:eastAsia="pt-BR"/>
        </w:rPr>
        <w:tab/>
      </w:r>
      <w:r w:rsidRPr="002305E8">
        <w:rPr>
          <w:rFonts w:eastAsia="Times New Roman" w:cs="Times New Roman"/>
          <w:szCs w:val="24"/>
          <w:lang w:eastAsia="pt-BR"/>
        </w:rPr>
        <w:t xml:space="preserve">Resposta: </w:t>
      </w:r>
      <w:r>
        <w:rPr>
          <w:rFonts w:eastAsia="Times New Roman" w:cs="Times New Roman"/>
          <w:szCs w:val="24"/>
          <w:lang w:eastAsia="pt-BR"/>
        </w:rPr>
        <w:t>Como P-valor de T = 20,211% &gt; 2,5% (</w:t>
      </w:r>
      <w:r w:rsidRPr="002B4E80">
        <w:rPr>
          <w:rFonts w:ascii="Symbol" w:eastAsia="Times New Roman" w:hAnsi="Symbol" w:cs="Times New Roman"/>
          <w:szCs w:val="24"/>
          <w:lang w:eastAsia="pt-BR"/>
        </w:rPr>
        <w:t></w:t>
      </w:r>
      <w:r w:rsidRPr="00976457">
        <w:rPr>
          <w:rFonts w:eastAsia="Times New Roman" w:cs="Times New Roman"/>
          <w:szCs w:val="24"/>
          <w:vertAlign w:val="subscript"/>
          <w:lang w:eastAsia="pt-BR"/>
        </w:rPr>
        <w:t>bc</w:t>
      </w:r>
      <w:r>
        <w:rPr>
          <w:rFonts w:eastAsia="Times New Roman" w:cs="Times New Roman"/>
          <w:szCs w:val="24"/>
          <w:lang w:eastAsia="pt-BR"/>
        </w:rPr>
        <w:t>), não se rejeita H</w:t>
      </w:r>
      <w:r>
        <w:rPr>
          <w:rFonts w:eastAsia="Times New Roman" w:cs="Times New Roman"/>
          <w:szCs w:val="24"/>
          <w:vertAlign w:val="subscript"/>
          <w:lang w:eastAsia="pt-BR"/>
        </w:rPr>
        <w:t>0</w:t>
      </w:r>
      <w:r>
        <w:rPr>
          <w:rFonts w:eastAsia="Times New Roman" w:cs="Times New Roman"/>
          <w:szCs w:val="24"/>
          <w:lang w:eastAsia="pt-BR"/>
        </w:rPr>
        <w:t>. A média da nova turma é igual à média das turmas anteriores.</w:t>
      </w:r>
    </w:p>
    <w:p w14:paraId="2AD43D9B" w14:textId="77777777" w:rsidR="004B2CBE" w:rsidRPr="00F4516C" w:rsidRDefault="004B2CBE" w:rsidP="004B2CBE">
      <w:pPr>
        <w:shd w:val="clear" w:color="auto" w:fill="FFFFFF"/>
        <w:spacing w:after="0" w:line="360" w:lineRule="auto"/>
        <w:rPr>
          <w:rFonts w:eastAsia="Times New Roman" w:cs="Times New Roman"/>
          <w:szCs w:val="24"/>
          <w:lang w:eastAsia="pt-BR"/>
        </w:rPr>
      </w:pPr>
    </w:p>
    <w:p w14:paraId="2B4C3E50" w14:textId="77777777" w:rsidR="004B2CBE" w:rsidRPr="00F4516C" w:rsidRDefault="004B2CBE" w:rsidP="004B2CBE">
      <w:pPr>
        <w:pStyle w:val="ListParagraph"/>
        <w:numPr>
          <w:ilvl w:val="0"/>
          <w:numId w:val="2"/>
        </w:numPr>
        <w:shd w:val="clear" w:color="auto" w:fill="FFFFFF"/>
        <w:spacing w:after="0" w:line="360" w:lineRule="auto"/>
        <w:rPr>
          <w:rFonts w:eastAsia="Times New Roman" w:cs="Times New Roman"/>
          <w:szCs w:val="24"/>
          <w:lang w:eastAsia="pt-BR"/>
        </w:rPr>
      </w:pPr>
      <w:r>
        <w:t>Uma fábrica de cervejas</w:t>
      </w:r>
      <w:r w:rsidRPr="00F4516C">
        <w:t xml:space="preserve"> embalagens cujos rótulos indicam um conteúdo de </w:t>
      </w:r>
      <w:r>
        <w:t>5</w:t>
      </w:r>
      <w:r w:rsidRPr="00F4516C">
        <w:t xml:space="preserve">00 ml. </w:t>
      </w:r>
      <w:r>
        <w:t>A agência reguladora do setor</w:t>
      </w:r>
      <w:r w:rsidRPr="00F4516C">
        <w:t xml:space="preserve"> selecion</w:t>
      </w:r>
      <w:r>
        <w:t>ou,</w:t>
      </w:r>
      <w:r w:rsidRPr="00F4516C">
        <w:t xml:space="preserve"> aleatoriamente</w:t>
      </w:r>
      <w:r>
        <w:t>,</w:t>
      </w:r>
      <w:r w:rsidRPr="00F4516C">
        <w:t xml:space="preserve"> 50 garrafas de cerveja, </w:t>
      </w:r>
      <w:r>
        <w:t xml:space="preserve">e, </w:t>
      </w:r>
      <w:r w:rsidRPr="00F4516C">
        <w:t>med</w:t>
      </w:r>
      <w:r>
        <w:t>indo</w:t>
      </w:r>
      <w:r w:rsidRPr="00F4516C">
        <w:t xml:space="preserve"> seu conteúdo</w:t>
      </w:r>
      <w:r>
        <w:t>,</w:t>
      </w:r>
      <w:r w:rsidRPr="00F4516C">
        <w:t xml:space="preserve"> </w:t>
      </w:r>
      <w:r>
        <w:t>obteve</w:t>
      </w:r>
      <w:r w:rsidRPr="00F4516C">
        <w:t xml:space="preserve"> uma média amostral igual a </w:t>
      </w:r>
      <w:r>
        <w:t>498,35</w:t>
      </w:r>
      <w:r w:rsidRPr="00F4516C">
        <w:t xml:space="preserve"> ml com desvio padrão de </w:t>
      </w:r>
      <w:r>
        <w:t>15</w:t>
      </w:r>
      <w:r w:rsidRPr="00F4516C">
        <w:t>,0</w:t>
      </w:r>
      <w:r>
        <w:t>7</w:t>
      </w:r>
      <w:r w:rsidRPr="00F4516C">
        <w:t xml:space="preserve"> ml. Com um nível de significância</w:t>
      </w:r>
      <w:r>
        <w:t xml:space="preserve"> (</w:t>
      </w:r>
      <w:r w:rsidRPr="00F4516C">
        <w:rPr>
          <w:rFonts w:ascii="Symbol" w:hAnsi="Symbol"/>
        </w:rPr>
        <w:t></w:t>
      </w:r>
      <w:r>
        <w:t>)</w:t>
      </w:r>
      <w:r w:rsidRPr="00F4516C">
        <w:t xml:space="preserve"> de 0,01, teste a hipótese de que a </w:t>
      </w:r>
      <w:r>
        <w:t>fábrica está produzindo produtos fora do padrão.</w:t>
      </w:r>
    </w:p>
    <w:p w14:paraId="26FF3A79" w14:textId="77777777" w:rsidR="004B2CBE" w:rsidRDefault="004B2CBE" w:rsidP="004B2CBE">
      <w:pPr>
        <w:pStyle w:val="ListParagraph"/>
        <w:shd w:val="clear" w:color="auto" w:fill="FFFFFF"/>
        <w:spacing w:after="0" w:line="360" w:lineRule="auto"/>
        <w:rPr>
          <w:rFonts w:eastAsia="Times New Roman" w:cs="Times New Roman"/>
          <w:szCs w:val="24"/>
          <w:lang w:eastAsia="pt-BR"/>
        </w:rPr>
      </w:pPr>
    </w:p>
    <w:p w14:paraId="28730704" w14:textId="77777777" w:rsidR="004B2CBE" w:rsidRPr="00A870DF" w:rsidRDefault="004B2CBE" w:rsidP="004B2CBE">
      <w:pPr>
        <w:pStyle w:val="ListParagraph"/>
        <w:shd w:val="clear" w:color="auto" w:fill="FFFFFF"/>
        <w:spacing w:after="0" w:line="360" w:lineRule="auto"/>
        <w:ind w:left="0"/>
        <w:rPr>
          <w:rFonts w:eastAsia="Times New Roman" w:cs="Times New Roman"/>
          <w:szCs w:val="24"/>
          <w:lang w:eastAsia="pt-BR"/>
        </w:rPr>
      </w:pPr>
      <w:r>
        <w:rPr>
          <w:rFonts w:eastAsia="Times New Roman" w:cs="Times New Roman"/>
          <w:szCs w:val="24"/>
          <w:lang w:eastAsia="pt-BR"/>
        </w:rPr>
        <w:tab/>
      </w:r>
      <w:r w:rsidRPr="002305E8">
        <w:rPr>
          <w:rFonts w:eastAsia="Times New Roman" w:cs="Times New Roman"/>
          <w:szCs w:val="24"/>
          <w:lang w:eastAsia="pt-BR"/>
        </w:rPr>
        <w:t xml:space="preserve">Resposta: </w:t>
      </w:r>
      <w:r>
        <w:rPr>
          <w:rFonts w:eastAsia="Times New Roman" w:cs="Times New Roman"/>
          <w:szCs w:val="24"/>
          <w:lang w:eastAsia="pt-BR"/>
        </w:rPr>
        <w:t>Como P-valor de T = 22,126% &gt; 0,5% (</w:t>
      </w:r>
      <w:r w:rsidRPr="002B4E80">
        <w:rPr>
          <w:rFonts w:ascii="Symbol" w:eastAsia="Times New Roman" w:hAnsi="Symbol" w:cs="Times New Roman"/>
          <w:szCs w:val="24"/>
          <w:lang w:eastAsia="pt-BR"/>
        </w:rPr>
        <w:t></w:t>
      </w:r>
      <w:r w:rsidRPr="00976457">
        <w:rPr>
          <w:rFonts w:eastAsia="Times New Roman" w:cs="Times New Roman"/>
          <w:szCs w:val="24"/>
          <w:vertAlign w:val="subscript"/>
          <w:lang w:eastAsia="pt-BR"/>
        </w:rPr>
        <w:t>bc</w:t>
      </w:r>
      <w:r>
        <w:rPr>
          <w:rFonts w:eastAsia="Times New Roman" w:cs="Times New Roman"/>
          <w:szCs w:val="24"/>
          <w:lang w:eastAsia="pt-BR"/>
        </w:rPr>
        <w:t>), rejeita-se H</w:t>
      </w:r>
      <w:r>
        <w:rPr>
          <w:rFonts w:eastAsia="Times New Roman" w:cs="Times New Roman"/>
          <w:szCs w:val="24"/>
          <w:vertAlign w:val="subscript"/>
          <w:lang w:eastAsia="pt-BR"/>
        </w:rPr>
        <w:t>0</w:t>
      </w:r>
      <w:r>
        <w:rPr>
          <w:rFonts w:eastAsia="Times New Roman" w:cs="Times New Roman"/>
          <w:szCs w:val="24"/>
          <w:lang w:eastAsia="pt-BR"/>
        </w:rPr>
        <w:t>. Os produtos da fábrica estão dentro do padrão.</w:t>
      </w:r>
    </w:p>
    <w:p w14:paraId="5FE0F87C" w14:textId="77777777" w:rsidR="004B2CBE" w:rsidRPr="00F4516C" w:rsidRDefault="004B2CBE" w:rsidP="004B2CBE">
      <w:pPr>
        <w:pStyle w:val="ListParagraph"/>
        <w:shd w:val="clear" w:color="auto" w:fill="FFFFFF"/>
        <w:spacing w:after="0" w:line="360" w:lineRule="auto"/>
        <w:rPr>
          <w:rFonts w:eastAsia="Times New Roman" w:cs="Times New Roman"/>
          <w:szCs w:val="24"/>
          <w:lang w:eastAsia="pt-BR"/>
        </w:rPr>
      </w:pPr>
    </w:p>
    <w:p w14:paraId="54A98EF1" w14:textId="77777777" w:rsidR="004B2CBE" w:rsidRPr="00E51BC2" w:rsidRDefault="004B2CBE" w:rsidP="004B2CBE">
      <w:pPr>
        <w:pStyle w:val="ListParagraph"/>
        <w:numPr>
          <w:ilvl w:val="0"/>
          <w:numId w:val="2"/>
        </w:numPr>
        <w:shd w:val="clear" w:color="auto" w:fill="FFFFFF"/>
        <w:spacing w:after="0" w:line="360" w:lineRule="auto"/>
        <w:rPr>
          <w:rFonts w:eastAsia="Times New Roman" w:cs="Times New Roman"/>
          <w:szCs w:val="24"/>
          <w:lang w:eastAsia="pt-BR"/>
        </w:rPr>
      </w:pPr>
      <w:r w:rsidRPr="00E51BC2">
        <w:t xml:space="preserve">Um nutricionista </w:t>
      </w:r>
      <w:r>
        <w:t>lançou uma nova dieta,</w:t>
      </w:r>
      <w:r w:rsidRPr="00E51BC2">
        <w:t xml:space="preserve"> afirmando: “você perderá peso em uma semana”. </w:t>
      </w:r>
      <w:r>
        <w:t>Para testar a afirmação da nutricionista, foram</w:t>
      </w:r>
      <w:r w:rsidRPr="00E51BC2">
        <w:t xml:space="preserve"> selecionad</w:t>
      </w:r>
      <w:r>
        <w:t>as</w:t>
      </w:r>
      <w:r w:rsidRPr="00E51BC2">
        <w:t xml:space="preserve"> </w:t>
      </w:r>
      <w:r>
        <w:t>57</w:t>
      </w:r>
      <w:r w:rsidRPr="00E51BC2">
        <w:t xml:space="preserve"> pessoas que se submeteram à</w:t>
      </w:r>
      <w:r>
        <w:t xml:space="preserve"> sua</w:t>
      </w:r>
      <w:r w:rsidRPr="00E51BC2">
        <w:t xml:space="preserve"> dieta. Após uma semana de dieta essas pessoas perderam, em média, </w:t>
      </w:r>
      <w:r>
        <w:t>420</w:t>
      </w:r>
      <w:r w:rsidRPr="00E51BC2">
        <w:t xml:space="preserve"> g com um desvio padrão de </w:t>
      </w:r>
      <w:r>
        <w:t>780</w:t>
      </w:r>
      <w:r w:rsidRPr="00E51BC2">
        <w:t xml:space="preserve"> g. Com um nível de significância de 0,05, </w:t>
      </w:r>
      <w:r>
        <w:t>pode-se dizer</w:t>
      </w:r>
      <w:r w:rsidRPr="00E51BC2">
        <w:t xml:space="preserve"> que a afirmação do anuncio é enganosa?</w:t>
      </w:r>
    </w:p>
    <w:p w14:paraId="07DD8646" w14:textId="77777777" w:rsidR="004B2CBE" w:rsidRDefault="004B2CBE" w:rsidP="004B2CBE">
      <w:pPr>
        <w:shd w:val="clear" w:color="auto" w:fill="FFFFFF"/>
        <w:spacing w:after="0" w:line="360" w:lineRule="auto"/>
        <w:rPr>
          <w:rFonts w:eastAsia="Times New Roman" w:cs="Times New Roman"/>
          <w:szCs w:val="24"/>
          <w:lang w:eastAsia="pt-BR"/>
        </w:rPr>
      </w:pPr>
    </w:p>
    <w:p w14:paraId="5874F349" w14:textId="77777777" w:rsidR="004B2CBE" w:rsidRPr="007E3951" w:rsidRDefault="004B2CBE" w:rsidP="004B2CBE">
      <w:pPr>
        <w:shd w:val="clear" w:color="auto" w:fill="FFFFFF"/>
        <w:spacing w:after="0" w:line="360" w:lineRule="auto"/>
        <w:rPr>
          <w:rFonts w:eastAsia="Times New Roman" w:cs="Times New Roman"/>
          <w:szCs w:val="24"/>
          <w:lang w:eastAsia="pt-BR"/>
        </w:rPr>
      </w:pPr>
      <w:r>
        <w:rPr>
          <w:rFonts w:eastAsia="Times New Roman" w:cs="Times New Roman"/>
          <w:szCs w:val="24"/>
          <w:lang w:eastAsia="pt-BR"/>
        </w:rPr>
        <w:tab/>
        <w:t>Resposta: Como P-valor de T = 0,008% &lt; 5% (</w:t>
      </w:r>
      <w:r w:rsidRPr="002B4E80">
        <w:rPr>
          <w:rFonts w:ascii="Symbol" w:eastAsia="Times New Roman" w:hAnsi="Symbol" w:cs="Times New Roman"/>
          <w:szCs w:val="24"/>
          <w:lang w:eastAsia="pt-BR"/>
        </w:rPr>
        <w:t></w:t>
      </w:r>
      <w:r>
        <w:rPr>
          <w:rFonts w:eastAsia="Times New Roman" w:cs="Times New Roman"/>
          <w:szCs w:val="24"/>
          <w:lang w:eastAsia="pt-BR"/>
        </w:rPr>
        <w:t>), rejeita-se H</w:t>
      </w:r>
      <w:r>
        <w:rPr>
          <w:rFonts w:eastAsia="Times New Roman" w:cs="Times New Roman"/>
          <w:szCs w:val="24"/>
          <w:vertAlign w:val="subscript"/>
          <w:lang w:eastAsia="pt-BR"/>
        </w:rPr>
        <w:t>0</w:t>
      </w:r>
      <w:r>
        <w:rPr>
          <w:rFonts w:eastAsia="Times New Roman" w:cs="Times New Roman"/>
          <w:szCs w:val="24"/>
          <w:lang w:eastAsia="pt-BR"/>
        </w:rPr>
        <w:t>. Há evidências empíricas suficientes para dizer que as pessoas estão perdendo peso.</w:t>
      </w:r>
    </w:p>
    <w:p w14:paraId="19A618C7" w14:textId="77777777" w:rsidR="004B2CBE" w:rsidRPr="00E51BC2" w:rsidRDefault="004B2CBE" w:rsidP="004B2CBE">
      <w:pPr>
        <w:shd w:val="clear" w:color="auto" w:fill="FFFFFF"/>
        <w:spacing w:after="0" w:line="360" w:lineRule="auto"/>
        <w:rPr>
          <w:rFonts w:eastAsia="Times New Roman" w:cs="Times New Roman"/>
          <w:szCs w:val="24"/>
          <w:lang w:eastAsia="pt-BR"/>
        </w:rPr>
      </w:pPr>
    </w:p>
    <w:p w14:paraId="14115B4B" w14:textId="77777777" w:rsidR="004B2CBE" w:rsidRPr="008F43F3" w:rsidRDefault="004B2CBE" w:rsidP="004B2CBE">
      <w:pPr>
        <w:pStyle w:val="ListParagraph"/>
        <w:numPr>
          <w:ilvl w:val="0"/>
          <w:numId w:val="2"/>
        </w:numPr>
        <w:shd w:val="clear" w:color="auto" w:fill="FFFFFF"/>
        <w:spacing w:after="0" w:line="360" w:lineRule="auto"/>
        <w:rPr>
          <w:rFonts w:eastAsia="Times New Roman" w:cs="Times New Roman"/>
          <w:szCs w:val="24"/>
          <w:lang w:eastAsia="pt-BR"/>
        </w:rPr>
      </w:pPr>
      <w:r w:rsidRPr="007E3951">
        <w:t xml:space="preserve">Pesquisadores coletaram valores de </w:t>
      </w:r>
      <w:r>
        <w:t>uma proteína</w:t>
      </w:r>
      <w:r w:rsidRPr="007E3951">
        <w:t xml:space="preserve"> no soro de uma amostra aleatória de </w:t>
      </w:r>
      <w:r>
        <w:t>80</w:t>
      </w:r>
      <w:r w:rsidRPr="007E3951">
        <w:t xml:space="preserve"> pessoas aparentemente saudáveis. Os pesquisadores </w:t>
      </w:r>
      <w:r>
        <w:t>querem descobrir</w:t>
      </w:r>
      <w:r w:rsidRPr="007E3951">
        <w:t xml:space="preserve">, com um nível de </w:t>
      </w:r>
      <w:r w:rsidRPr="007E3951">
        <w:lastRenderedPageBreak/>
        <w:t xml:space="preserve">significância de α = 0,05, se é possível concluir que o valor médio </w:t>
      </w:r>
      <w:r>
        <w:t xml:space="preserve">dessa proteína </w:t>
      </w:r>
      <w:r w:rsidRPr="007E3951">
        <w:t xml:space="preserve">no soro da população de pessoas saudáveis </w:t>
      </w:r>
      <w:r>
        <w:t>difere</w:t>
      </w:r>
      <w:r w:rsidRPr="007E3951">
        <w:t xml:space="preserve"> de </w:t>
      </w:r>
      <w:r>
        <w:t>200</w:t>
      </w:r>
      <w:r w:rsidRPr="007E3951">
        <w:t xml:space="preserve"> unidades/ml. O valor médio para a amostra foi de x = </w:t>
      </w:r>
      <w:r>
        <w:t>178</w:t>
      </w:r>
      <w:r w:rsidRPr="007E3951">
        <w:t xml:space="preserve"> unidades/ml e o seu desvio padrão foi de s = </w:t>
      </w:r>
      <w:r>
        <w:t>43</w:t>
      </w:r>
      <w:r w:rsidRPr="007E3951">
        <w:t xml:space="preserve"> unidades/ml.</w:t>
      </w:r>
    </w:p>
    <w:p w14:paraId="78E80D48" w14:textId="77777777" w:rsidR="004B2CBE" w:rsidRDefault="004B2CBE" w:rsidP="004B2CBE">
      <w:pPr>
        <w:shd w:val="clear" w:color="auto" w:fill="FFFFFF"/>
        <w:spacing w:after="0" w:line="360" w:lineRule="auto"/>
        <w:rPr>
          <w:rFonts w:eastAsia="Times New Roman" w:cs="Times New Roman"/>
          <w:szCs w:val="24"/>
          <w:lang w:eastAsia="pt-BR"/>
        </w:rPr>
      </w:pPr>
    </w:p>
    <w:p w14:paraId="79527678" w14:textId="77777777" w:rsidR="004B2CBE" w:rsidRPr="008F43F3" w:rsidRDefault="004B2CBE" w:rsidP="004B2CBE">
      <w:pPr>
        <w:shd w:val="clear" w:color="auto" w:fill="FFFFFF"/>
        <w:spacing w:after="0" w:line="360" w:lineRule="auto"/>
        <w:rPr>
          <w:rFonts w:eastAsia="Times New Roman" w:cs="Times New Roman"/>
          <w:szCs w:val="24"/>
          <w:lang w:eastAsia="pt-BR"/>
        </w:rPr>
      </w:pPr>
      <w:r>
        <w:rPr>
          <w:rFonts w:eastAsia="Times New Roman" w:cs="Times New Roman"/>
          <w:szCs w:val="24"/>
          <w:lang w:eastAsia="pt-BR"/>
        </w:rPr>
        <w:tab/>
      </w:r>
      <w:r w:rsidRPr="008F43F3">
        <w:rPr>
          <w:rFonts w:eastAsia="Times New Roman" w:cs="Times New Roman"/>
          <w:szCs w:val="24"/>
          <w:lang w:eastAsia="pt-BR"/>
        </w:rPr>
        <w:t xml:space="preserve">Resposta: </w:t>
      </w:r>
      <w:r>
        <w:rPr>
          <w:rFonts w:eastAsia="Times New Roman" w:cs="Times New Roman"/>
          <w:szCs w:val="24"/>
          <w:lang w:eastAsia="pt-BR"/>
        </w:rPr>
        <w:t>Como P-valor de T = 0,004% &lt; 2,5% (</w:t>
      </w:r>
      <w:r w:rsidRPr="002B4E80">
        <w:rPr>
          <w:rFonts w:ascii="Symbol" w:eastAsia="Times New Roman" w:hAnsi="Symbol" w:cs="Times New Roman"/>
          <w:szCs w:val="24"/>
          <w:lang w:eastAsia="pt-BR"/>
        </w:rPr>
        <w:t></w:t>
      </w:r>
      <w:r w:rsidRPr="00976457">
        <w:rPr>
          <w:rFonts w:eastAsia="Times New Roman" w:cs="Times New Roman"/>
          <w:szCs w:val="24"/>
          <w:vertAlign w:val="subscript"/>
          <w:lang w:eastAsia="pt-BR"/>
        </w:rPr>
        <w:t>bc</w:t>
      </w:r>
      <w:r>
        <w:rPr>
          <w:rFonts w:eastAsia="Times New Roman" w:cs="Times New Roman"/>
          <w:szCs w:val="24"/>
          <w:lang w:eastAsia="pt-BR"/>
        </w:rPr>
        <w:t>), rejeita-se H</w:t>
      </w:r>
      <w:r>
        <w:rPr>
          <w:rFonts w:eastAsia="Times New Roman" w:cs="Times New Roman"/>
          <w:szCs w:val="24"/>
          <w:vertAlign w:val="subscript"/>
          <w:lang w:eastAsia="pt-BR"/>
        </w:rPr>
        <w:t>0</w:t>
      </w:r>
      <w:r>
        <w:rPr>
          <w:rFonts w:eastAsia="Times New Roman" w:cs="Times New Roman"/>
          <w:szCs w:val="24"/>
          <w:lang w:eastAsia="pt-BR"/>
        </w:rPr>
        <w:t>. O valor médio da proteína na população de pessoas saudáveis não é de 200 unidades/ml.</w:t>
      </w:r>
    </w:p>
    <w:p w14:paraId="6B97C869" w14:textId="77777777" w:rsidR="004B2CBE" w:rsidRPr="008F43F3" w:rsidRDefault="004B2CBE" w:rsidP="004B2CBE">
      <w:pPr>
        <w:shd w:val="clear" w:color="auto" w:fill="FFFFFF"/>
        <w:spacing w:after="0" w:line="360" w:lineRule="auto"/>
        <w:rPr>
          <w:rFonts w:eastAsia="Times New Roman" w:cs="Times New Roman"/>
          <w:szCs w:val="24"/>
          <w:lang w:eastAsia="pt-BR"/>
        </w:rPr>
      </w:pPr>
    </w:p>
    <w:p w14:paraId="38F056DC" w14:textId="77777777" w:rsidR="004B2CBE" w:rsidRPr="00077DA3" w:rsidRDefault="004B2CBE" w:rsidP="004B2CBE">
      <w:pPr>
        <w:pStyle w:val="ListParagraph"/>
        <w:numPr>
          <w:ilvl w:val="0"/>
          <w:numId w:val="2"/>
        </w:numPr>
        <w:shd w:val="clear" w:color="auto" w:fill="FFFFFF"/>
        <w:spacing w:after="0" w:line="360" w:lineRule="auto"/>
        <w:rPr>
          <w:rFonts w:eastAsia="Times New Roman" w:cs="Times New Roman"/>
          <w:szCs w:val="24"/>
          <w:lang w:eastAsia="pt-BR"/>
        </w:rPr>
      </w:pPr>
      <w:r w:rsidRPr="00721791">
        <w:t>Um fabricante de pisos afirma que certo tipo de</w:t>
      </w:r>
      <w:r>
        <w:t xml:space="preserve"> piso produzido por ele pode agu</w:t>
      </w:r>
      <w:r w:rsidRPr="00721791">
        <w:t xml:space="preserve">entar um peso superior a </w:t>
      </w:r>
      <w:r>
        <w:t>500</w:t>
      </w:r>
      <w:r w:rsidRPr="00721791">
        <w:t xml:space="preserve"> kg sem trincar. Uma agência de controle de qualidade selecion</w:t>
      </w:r>
      <w:r>
        <w:t>ou</w:t>
      </w:r>
      <w:r w:rsidRPr="00721791">
        <w:t xml:space="preserve"> uma amostra de </w:t>
      </w:r>
      <w:r>
        <w:t>35</w:t>
      </w:r>
      <w:r w:rsidRPr="00721791">
        <w:t xml:space="preserve"> lajotas </w:t>
      </w:r>
      <w:r>
        <w:t>e determinou</w:t>
      </w:r>
      <w:r w:rsidRPr="00721791">
        <w:t xml:space="preserve"> que o peso médio suportado pela amostra sem trincar é de </w:t>
      </w:r>
      <w:r>
        <w:t>737</w:t>
      </w:r>
      <w:r w:rsidRPr="00721791">
        <w:t>,</w:t>
      </w:r>
      <w:r>
        <w:t>4</w:t>
      </w:r>
      <w:r w:rsidRPr="00721791">
        <w:t xml:space="preserve"> kg com desvio padrão de </w:t>
      </w:r>
      <w:r>
        <w:t>312,4</w:t>
      </w:r>
      <w:r w:rsidRPr="00721791">
        <w:t xml:space="preserve"> kg. </w:t>
      </w:r>
      <w:r>
        <w:t>Com base na agência de controle de qualidade,</w:t>
      </w:r>
      <w:r w:rsidRPr="00721791">
        <w:t xml:space="preserve"> com um nível de significância de 0,0</w:t>
      </w:r>
      <w:r>
        <w:t>1</w:t>
      </w:r>
      <w:r w:rsidRPr="00721791">
        <w:t>, a afirmação do fabricante de pisos est</w:t>
      </w:r>
      <w:r>
        <w:t>á</w:t>
      </w:r>
      <w:r w:rsidRPr="00721791">
        <w:t xml:space="preserve"> correta?</w:t>
      </w:r>
    </w:p>
    <w:p w14:paraId="7741135B" w14:textId="77777777" w:rsidR="004B2CBE" w:rsidRDefault="004B2CBE" w:rsidP="004B2CBE">
      <w:pPr>
        <w:shd w:val="clear" w:color="auto" w:fill="FFFFFF"/>
        <w:spacing w:after="0" w:line="360" w:lineRule="auto"/>
        <w:rPr>
          <w:rFonts w:eastAsia="Times New Roman" w:cs="Times New Roman"/>
          <w:szCs w:val="24"/>
          <w:lang w:eastAsia="pt-BR"/>
        </w:rPr>
      </w:pPr>
    </w:p>
    <w:p w14:paraId="1690774F" w14:textId="77777777" w:rsidR="004B2CBE" w:rsidRPr="00314F6B" w:rsidRDefault="004B2CBE" w:rsidP="004B2CBE">
      <w:pPr>
        <w:shd w:val="clear" w:color="auto" w:fill="FFFFFF"/>
        <w:spacing w:after="0" w:line="360" w:lineRule="auto"/>
        <w:rPr>
          <w:rFonts w:eastAsia="Times New Roman" w:cs="Times New Roman"/>
          <w:szCs w:val="24"/>
          <w:lang w:eastAsia="pt-BR"/>
        </w:rPr>
      </w:pPr>
      <w:r>
        <w:rPr>
          <w:rFonts w:eastAsia="Times New Roman" w:cs="Times New Roman"/>
          <w:szCs w:val="24"/>
          <w:lang w:eastAsia="pt-BR"/>
        </w:rPr>
        <w:tab/>
        <w:t>Resposta: Como P-valor de T = 0,000% &lt; 1% (</w:t>
      </w:r>
      <w:r w:rsidRPr="002B4E80">
        <w:rPr>
          <w:rFonts w:ascii="Symbol" w:eastAsia="Times New Roman" w:hAnsi="Symbol" w:cs="Times New Roman"/>
          <w:szCs w:val="24"/>
          <w:lang w:eastAsia="pt-BR"/>
        </w:rPr>
        <w:t></w:t>
      </w:r>
      <w:r>
        <w:rPr>
          <w:rFonts w:eastAsia="Times New Roman" w:cs="Times New Roman"/>
          <w:szCs w:val="24"/>
          <w:lang w:eastAsia="pt-BR"/>
        </w:rPr>
        <w:t>), rejeita-se H</w:t>
      </w:r>
      <w:r>
        <w:rPr>
          <w:rFonts w:eastAsia="Times New Roman" w:cs="Times New Roman"/>
          <w:szCs w:val="24"/>
          <w:vertAlign w:val="subscript"/>
          <w:lang w:eastAsia="pt-BR"/>
        </w:rPr>
        <w:t>0</w:t>
      </w:r>
      <w:r>
        <w:rPr>
          <w:rFonts w:eastAsia="Times New Roman" w:cs="Times New Roman"/>
          <w:szCs w:val="24"/>
          <w:lang w:eastAsia="pt-BR"/>
        </w:rPr>
        <w:t>. Portanto, a afirmação do fabricante está correta, e a lajota daquele tipo de piso aguenta um peso superior a 500 kg sem trincar.</w:t>
      </w:r>
    </w:p>
    <w:p w14:paraId="3F3DBEE2" w14:textId="77777777" w:rsidR="004B2CBE" w:rsidRPr="00077DA3" w:rsidRDefault="004B2CBE" w:rsidP="004B2CBE">
      <w:pPr>
        <w:shd w:val="clear" w:color="auto" w:fill="FFFFFF"/>
        <w:spacing w:after="0" w:line="360" w:lineRule="auto"/>
        <w:rPr>
          <w:rFonts w:eastAsia="Times New Roman" w:cs="Times New Roman"/>
          <w:szCs w:val="24"/>
          <w:lang w:eastAsia="pt-BR"/>
        </w:rPr>
      </w:pPr>
    </w:p>
    <w:p w14:paraId="3ED0ABE2" w14:textId="77777777" w:rsidR="004B2CBE" w:rsidRPr="00BE190A" w:rsidRDefault="004B2CBE" w:rsidP="004B2CBE">
      <w:pPr>
        <w:pStyle w:val="ListParagraph"/>
        <w:numPr>
          <w:ilvl w:val="0"/>
          <w:numId w:val="2"/>
        </w:numPr>
        <w:shd w:val="clear" w:color="auto" w:fill="FFFFFF"/>
        <w:spacing w:after="0" w:line="360" w:lineRule="auto"/>
        <w:rPr>
          <w:rFonts w:eastAsia="Times New Roman" w:cs="Times New Roman"/>
          <w:szCs w:val="24"/>
          <w:lang w:eastAsia="pt-BR"/>
        </w:rPr>
      </w:pPr>
      <w:r w:rsidRPr="0089647E">
        <w:t>Em um estudo sobre as condições de saúde de</w:t>
      </w:r>
      <w:r>
        <w:t xml:space="preserve"> um bairro</w:t>
      </w:r>
      <w:r w:rsidRPr="0089647E">
        <w:t xml:space="preserve">, </w:t>
      </w:r>
      <w:r>
        <w:t>foram entrevistadas</w:t>
      </w:r>
      <w:r w:rsidRPr="0089647E">
        <w:t xml:space="preserve"> </w:t>
      </w:r>
      <w:r>
        <w:t>200</w:t>
      </w:r>
      <w:r w:rsidRPr="0089647E">
        <w:t xml:space="preserve"> pessoas. Uma das perguntas dizia respeito à quantidade de remédios diferentes consumida por cada pessoa no último ano. Para a amostra de </w:t>
      </w:r>
      <w:r>
        <w:t>20</w:t>
      </w:r>
      <w:r w:rsidRPr="0089647E">
        <w:t xml:space="preserve">0 pessoas, o número </w:t>
      </w:r>
      <w:r>
        <w:t>médio de remédios consumidos foi de 3,4, com desvio padrão de 2</w:t>
      </w:r>
      <w:r w:rsidRPr="0089647E">
        <w:t>,</w:t>
      </w:r>
      <w:r>
        <w:t>7</w:t>
      </w:r>
      <w:r w:rsidRPr="0089647E">
        <w:t xml:space="preserve">. </w:t>
      </w:r>
      <w:r>
        <w:t>Com isso, pode-se afirmar</w:t>
      </w:r>
      <w:r w:rsidRPr="0089647E">
        <w:t xml:space="preserve"> que a média do número de remédios diferentes consumidos </w:t>
      </w:r>
      <w:r>
        <w:t>pelos moradores deste bairro</w:t>
      </w:r>
      <w:r w:rsidRPr="0089647E">
        <w:t xml:space="preserve"> é maior do que </w:t>
      </w:r>
      <w:r>
        <w:t>3?</w:t>
      </w:r>
      <w:r w:rsidRPr="0089647E">
        <w:t xml:space="preserve"> Utiliz</w:t>
      </w:r>
      <w:r>
        <w:t>ar</w:t>
      </w:r>
      <w:r w:rsidRPr="0089647E">
        <w:t xml:space="preserve"> um nível de significância de 0,05.</w:t>
      </w:r>
    </w:p>
    <w:p w14:paraId="665ED763" w14:textId="77777777" w:rsidR="004B2CBE" w:rsidRDefault="004B2CBE" w:rsidP="004B2CBE">
      <w:pPr>
        <w:shd w:val="clear" w:color="auto" w:fill="FFFFFF"/>
        <w:spacing w:after="0" w:line="360" w:lineRule="auto"/>
        <w:rPr>
          <w:rFonts w:eastAsia="Times New Roman" w:cs="Times New Roman"/>
          <w:szCs w:val="24"/>
          <w:lang w:eastAsia="pt-BR"/>
        </w:rPr>
      </w:pPr>
    </w:p>
    <w:p w14:paraId="5F79EC72" w14:textId="77777777" w:rsidR="004B2CBE" w:rsidRDefault="004B2CBE" w:rsidP="004B2CBE">
      <w:pPr>
        <w:shd w:val="clear" w:color="auto" w:fill="FFFFFF"/>
        <w:spacing w:after="0" w:line="360" w:lineRule="auto"/>
        <w:rPr>
          <w:rFonts w:eastAsia="Times New Roman" w:cs="Times New Roman"/>
          <w:szCs w:val="24"/>
          <w:lang w:eastAsia="pt-BR"/>
        </w:rPr>
      </w:pPr>
      <w:r>
        <w:rPr>
          <w:rFonts w:eastAsia="Times New Roman" w:cs="Times New Roman"/>
          <w:szCs w:val="24"/>
          <w:lang w:eastAsia="pt-BR"/>
        </w:rPr>
        <w:tab/>
        <w:t>Resposta: Como P-valor de T = 1,871% &lt; 5% (</w:t>
      </w:r>
      <w:r w:rsidRPr="002B4E80">
        <w:rPr>
          <w:rFonts w:ascii="Symbol" w:eastAsia="Times New Roman" w:hAnsi="Symbol" w:cs="Times New Roman"/>
          <w:szCs w:val="24"/>
          <w:lang w:eastAsia="pt-BR"/>
        </w:rPr>
        <w:t></w:t>
      </w:r>
      <w:r>
        <w:rPr>
          <w:rFonts w:eastAsia="Times New Roman" w:cs="Times New Roman"/>
          <w:szCs w:val="24"/>
          <w:lang w:eastAsia="pt-BR"/>
        </w:rPr>
        <w:t>), rejeita-se H</w:t>
      </w:r>
      <w:r>
        <w:rPr>
          <w:rFonts w:eastAsia="Times New Roman" w:cs="Times New Roman"/>
          <w:szCs w:val="24"/>
          <w:vertAlign w:val="subscript"/>
          <w:lang w:eastAsia="pt-BR"/>
        </w:rPr>
        <w:t>0</w:t>
      </w:r>
      <w:r>
        <w:rPr>
          <w:rFonts w:eastAsia="Times New Roman" w:cs="Times New Roman"/>
          <w:szCs w:val="24"/>
          <w:lang w:eastAsia="pt-BR"/>
        </w:rPr>
        <w:t>. Portanto, pode-se afirmar que o número médio de remédios diferentes consumidos pelos moradores é maior do que 3.</w:t>
      </w:r>
    </w:p>
    <w:p w14:paraId="6370B870" w14:textId="77777777" w:rsidR="004B2CBE" w:rsidRDefault="004B2CBE" w:rsidP="004B2CBE">
      <w:pPr>
        <w:shd w:val="clear" w:color="auto" w:fill="FFFFFF"/>
        <w:spacing w:after="0" w:line="360" w:lineRule="auto"/>
        <w:rPr>
          <w:rFonts w:eastAsia="Times New Roman" w:cs="Times New Roman"/>
          <w:szCs w:val="24"/>
          <w:lang w:eastAsia="pt-BR"/>
        </w:rPr>
      </w:pPr>
    </w:p>
    <w:p w14:paraId="76609785" w14:textId="77777777" w:rsidR="004B2CBE" w:rsidRPr="00550B65" w:rsidRDefault="004B2CBE" w:rsidP="004B2CBE">
      <w:pPr>
        <w:pStyle w:val="ListParagraph"/>
        <w:numPr>
          <w:ilvl w:val="0"/>
          <w:numId w:val="2"/>
        </w:numPr>
        <w:shd w:val="clear" w:color="auto" w:fill="FFFFFF"/>
        <w:autoSpaceDE w:val="0"/>
        <w:autoSpaceDN w:val="0"/>
        <w:adjustRightInd w:val="0"/>
        <w:spacing w:after="0" w:line="360" w:lineRule="auto"/>
        <w:rPr>
          <w:rFonts w:eastAsia="Times New Roman" w:cs="Times New Roman"/>
          <w:color w:val="212121"/>
          <w:szCs w:val="24"/>
          <w:lang w:eastAsia="pt-BR"/>
        </w:rPr>
      </w:pPr>
      <w:r w:rsidRPr="00550B65">
        <w:rPr>
          <w:rFonts w:eastAsia="Times New Roman" w:cs="Times New Roman"/>
          <w:szCs w:val="24"/>
          <w:lang w:eastAsia="pt-BR"/>
        </w:rPr>
        <w:t xml:space="preserve">O gerente de uma agência bancária afirma que a média dos saldos dos clientes da sua agência no fim do mês é positiva, ou seja, em média, os seus clientes terminam o mês com saldo em conta maior do que R$ 0,00. </w:t>
      </w:r>
      <w:r>
        <w:rPr>
          <w:rFonts w:eastAsia="Times New Roman" w:cs="Times New Roman"/>
          <w:szCs w:val="24"/>
          <w:lang w:eastAsia="pt-BR"/>
        </w:rPr>
        <w:t>Foi selecionada</w:t>
      </w:r>
      <w:r w:rsidRPr="00550B65">
        <w:rPr>
          <w:rFonts w:eastAsia="Times New Roman" w:cs="Times New Roman"/>
          <w:szCs w:val="24"/>
          <w:lang w:eastAsia="pt-BR"/>
        </w:rPr>
        <w:t xml:space="preserve"> uma amostra aleatória de 70 clientes da agência e a média dos seus saldos bancários no fim do mês é de – R$ 98,50 com desvio </w:t>
      </w:r>
      <w:r w:rsidRPr="00550B65">
        <w:rPr>
          <w:rFonts w:eastAsia="Times New Roman" w:cs="Times New Roman"/>
          <w:szCs w:val="24"/>
          <w:lang w:eastAsia="pt-BR"/>
        </w:rPr>
        <w:lastRenderedPageBreak/>
        <w:t>padrão de R$ 112,30. A afirmação do gerente é correta, para um nível de significância (</w:t>
      </w:r>
      <w:r w:rsidRPr="00550B65">
        <w:rPr>
          <w:rFonts w:ascii="Symbol" w:eastAsia="Times New Roman" w:hAnsi="Symbol" w:cs="Times New Roman"/>
          <w:szCs w:val="24"/>
          <w:lang w:eastAsia="pt-BR"/>
        </w:rPr>
        <w:t></w:t>
      </w:r>
      <w:r w:rsidRPr="00550B65">
        <w:rPr>
          <w:rFonts w:eastAsia="Times New Roman" w:cs="Times New Roman"/>
          <w:szCs w:val="24"/>
          <w:lang w:eastAsia="pt-BR"/>
        </w:rPr>
        <w:t>) de 5%?</w:t>
      </w:r>
    </w:p>
    <w:p w14:paraId="72A1CCAA" w14:textId="77777777" w:rsidR="004B2CBE" w:rsidRDefault="004B2CBE" w:rsidP="004B2CBE">
      <w:pPr>
        <w:shd w:val="clear" w:color="auto" w:fill="FFFFFF"/>
        <w:autoSpaceDE w:val="0"/>
        <w:autoSpaceDN w:val="0"/>
        <w:adjustRightInd w:val="0"/>
        <w:spacing w:after="0" w:line="360" w:lineRule="auto"/>
        <w:rPr>
          <w:rFonts w:eastAsia="Times New Roman" w:cs="Times New Roman"/>
          <w:color w:val="212121"/>
          <w:szCs w:val="24"/>
          <w:lang w:eastAsia="pt-BR"/>
        </w:rPr>
      </w:pPr>
    </w:p>
    <w:p w14:paraId="44357FA2" w14:textId="77777777" w:rsidR="004B2CBE" w:rsidRDefault="004B2CBE" w:rsidP="004B2CBE">
      <w:pPr>
        <w:shd w:val="clear" w:color="auto" w:fill="FFFFFF"/>
        <w:autoSpaceDE w:val="0"/>
        <w:autoSpaceDN w:val="0"/>
        <w:adjustRightInd w:val="0"/>
        <w:spacing w:after="0" w:line="360" w:lineRule="auto"/>
        <w:rPr>
          <w:rFonts w:eastAsia="Times New Roman" w:cs="Times New Roman"/>
          <w:szCs w:val="24"/>
          <w:lang w:eastAsia="pt-BR"/>
        </w:rPr>
      </w:pPr>
      <w:r>
        <w:rPr>
          <w:rFonts w:eastAsia="Times New Roman" w:cs="Times New Roman"/>
          <w:szCs w:val="24"/>
          <w:lang w:eastAsia="pt-BR"/>
        </w:rPr>
        <w:tab/>
        <w:t>Resposta: Como P-valor de T = 0,000% &lt; 5% (</w:t>
      </w:r>
      <w:r w:rsidRPr="002B4E80">
        <w:rPr>
          <w:rFonts w:ascii="Symbol" w:eastAsia="Times New Roman" w:hAnsi="Symbol" w:cs="Times New Roman"/>
          <w:szCs w:val="24"/>
          <w:lang w:eastAsia="pt-BR"/>
        </w:rPr>
        <w:t></w:t>
      </w:r>
      <w:r>
        <w:rPr>
          <w:rFonts w:eastAsia="Times New Roman" w:cs="Times New Roman"/>
          <w:szCs w:val="24"/>
          <w:lang w:eastAsia="pt-BR"/>
        </w:rPr>
        <w:t>), rejeita-se H</w:t>
      </w:r>
      <w:r>
        <w:rPr>
          <w:rFonts w:eastAsia="Times New Roman" w:cs="Times New Roman"/>
          <w:szCs w:val="24"/>
          <w:vertAlign w:val="subscript"/>
          <w:lang w:eastAsia="pt-BR"/>
        </w:rPr>
        <w:t>0</w:t>
      </w:r>
      <w:r>
        <w:rPr>
          <w:rFonts w:eastAsia="Times New Roman" w:cs="Times New Roman"/>
          <w:szCs w:val="24"/>
          <w:lang w:eastAsia="pt-BR"/>
        </w:rPr>
        <w:t>. Logo, a afirmação do gerente é correta, ainda que a média amostral tenha sido negativa.</w:t>
      </w:r>
    </w:p>
    <w:p w14:paraId="536E36A7" w14:textId="77777777" w:rsidR="004B2CBE" w:rsidRDefault="004B2CBE" w:rsidP="004B2CBE">
      <w:pPr>
        <w:shd w:val="clear" w:color="auto" w:fill="FFFFFF"/>
        <w:autoSpaceDE w:val="0"/>
        <w:autoSpaceDN w:val="0"/>
        <w:adjustRightInd w:val="0"/>
        <w:spacing w:after="0" w:line="360" w:lineRule="auto"/>
        <w:rPr>
          <w:rFonts w:eastAsia="Times New Roman" w:cs="Times New Roman"/>
          <w:szCs w:val="24"/>
          <w:lang w:eastAsia="pt-BR"/>
        </w:rPr>
      </w:pPr>
    </w:p>
    <w:p w14:paraId="4633857A" w14:textId="77777777" w:rsidR="004B2CBE" w:rsidRPr="001C5CDE" w:rsidRDefault="004B2CBE" w:rsidP="004B2CBE">
      <w:pPr>
        <w:pStyle w:val="ListParagraph"/>
        <w:numPr>
          <w:ilvl w:val="0"/>
          <w:numId w:val="2"/>
        </w:numPr>
        <w:shd w:val="clear" w:color="auto" w:fill="FFFFFF"/>
        <w:autoSpaceDE w:val="0"/>
        <w:autoSpaceDN w:val="0"/>
        <w:adjustRightInd w:val="0"/>
        <w:spacing w:after="0" w:line="360" w:lineRule="auto"/>
        <w:rPr>
          <w:rFonts w:eastAsia="Times New Roman" w:cs="Times New Roman"/>
          <w:color w:val="212121"/>
          <w:szCs w:val="24"/>
          <w:lang w:eastAsia="pt-BR"/>
        </w:rPr>
      </w:pPr>
      <w:r w:rsidRPr="00721791">
        <w:t xml:space="preserve">Um fabricante de </w:t>
      </w:r>
      <w:r>
        <w:t>lâmpadas constatou que as lâmpadas do tipo A, que ele produz podem ser acesas 1000 vezes antes de queimar</w:t>
      </w:r>
      <w:r w:rsidRPr="00721791">
        <w:t xml:space="preserve">. </w:t>
      </w:r>
      <w:r>
        <w:t>Para verificar tal afirmação, foi feito um estudo com 300 lâmpadas do tipo A, sendo que estas foram acesas, em média, 930 vezes antes de queimar, com um desvio padrão amostral de 150 vezes.</w:t>
      </w:r>
      <w:r w:rsidRPr="00721791">
        <w:t xml:space="preserve"> </w:t>
      </w:r>
      <w:r>
        <w:t>Com base neste estudo, é correto dizer que a fabricante está mentindo, para um nível de significância de 5%?</w:t>
      </w:r>
    </w:p>
    <w:p w14:paraId="419466DF" w14:textId="77777777" w:rsidR="004B2CBE" w:rsidRDefault="004B2CBE" w:rsidP="004B2CBE">
      <w:pPr>
        <w:shd w:val="clear" w:color="auto" w:fill="FFFFFF"/>
        <w:autoSpaceDE w:val="0"/>
        <w:autoSpaceDN w:val="0"/>
        <w:adjustRightInd w:val="0"/>
        <w:spacing w:after="0" w:line="360" w:lineRule="auto"/>
        <w:rPr>
          <w:rFonts w:eastAsia="Times New Roman" w:cs="Times New Roman"/>
          <w:color w:val="212121"/>
          <w:szCs w:val="24"/>
          <w:lang w:eastAsia="pt-BR"/>
        </w:rPr>
      </w:pPr>
    </w:p>
    <w:p w14:paraId="753B52C6" w14:textId="77777777" w:rsidR="004B2CBE" w:rsidRPr="00DA2276" w:rsidRDefault="004B2CBE" w:rsidP="004B2CBE">
      <w:pPr>
        <w:shd w:val="clear" w:color="auto" w:fill="FFFFFF"/>
        <w:autoSpaceDE w:val="0"/>
        <w:autoSpaceDN w:val="0"/>
        <w:adjustRightInd w:val="0"/>
        <w:spacing w:after="0" w:line="360" w:lineRule="auto"/>
        <w:rPr>
          <w:rFonts w:eastAsia="Times New Roman" w:cs="Times New Roman"/>
          <w:color w:val="212121"/>
          <w:szCs w:val="24"/>
          <w:lang w:eastAsia="pt-BR"/>
        </w:rPr>
      </w:pPr>
      <w:r>
        <w:rPr>
          <w:rFonts w:eastAsia="Times New Roman" w:cs="Times New Roman"/>
          <w:color w:val="212121"/>
          <w:szCs w:val="24"/>
          <w:lang w:eastAsia="pt-BR"/>
        </w:rPr>
        <w:tab/>
        <w:t>Resposta: Como P-valor de T = 0,000% &lt; 5% (a), rejeita-se H</w:t>
      </w:r>
      <w:r>
        <w:rPr>
          <w:rFonts w:eastAsia="Times New Roman" w:cs="Times New Roman"/>
          <w:color w:val="212121"/>
          <w:szCs w:val="24"/>
          <w:vertAlign w:val="subscript"/>
          <w:lang w:eastAsia="pt-BR"/>
        </w:rPr>
        <w:t>0</w:t>
      </w:r>
      <w:r>
        <w:rPr>
          <w:rFonts w:eastAsia="Times New Roman" w:cs="Times New Roman"/>
          <w:color w:val="212121"/>
          <w:szCs w:val="24"/>
          <w:lang w:eastAsia="pt-BR"/>
        </w:rPr>
        <w:t>. Assim, as lâmpadas do tipo A não podem ser acesas 1000 vezes antes de queimar, como diz o fabricante.</w:t>
      </w:r>
    </w:p>
    <w:p w14:paraId="0DF15C9D" w14:textId="77777777" w:rsidR="004B2CBE" w:rsidRDefault="004B2CBE"/>
    <w:sectPr w:rsidR="004B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B17CD"/>
    <w:multiLevelType w:val="hybridMultilevel"/>
    <w:tmpl w:val="6D140CCE"/>
    <w:lvl w:ilvl="0" w:tplc="B8E4B098">
      <w:start w:val="1"/>
      <w:numFmt w:val="decimal"/>
      <w:lvlText w:val="%1)"/>
      <w:lvlJc w:val="left"/>
      <w:pPr>
        <w:ind w:left="720" w:hanging="360"/>
      </w:pPr>
      <w:rPr>
        <w:rFonts w:eastAsiaTheme="minorHAnsi" w:cstheme="minorBidi"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69916BB"/>
    <w:multiLevelType w:val="hybridMultilevel"/>
    <w:tmpl w:val="E7FC4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BE"/>
    <w:rsid w:val="004B2CBE"/>
    <w:rsid w:val="0052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61F8"/>
  <w15:chartTrackingRefBased/>
  <w15:docId w15:val="{EBC0D537-6273-476D-BD16-A7DF9C91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BE"/>
    <w:pPr>
      <w:spacing w:after="200" w:line="276" w:lineRule="auto"/>
      <w:jc w:val="both"/>
    </w:pPr>
    <w:rPr>
      <w:rFonts w:ascii="Times New Roman" w:hAnsi="Times New Roman"/>
      <w:sz w:val="24"/>
      <w:lang w:val="pt-BR"/>
    </w:rPr>
  </w:style>
  <w:style w:type="paragraph" w:styleId="Heading1">
    <w:name w:val="heading 1"/>
    <w:basedOn w:val="Normal"/>
    <w:next w:val="Normal"/>
    <w:link w:val="Heading1Char"/>
    <w:uiPriority w:val="9"/>
    <w:qFormat/>
    <w:rsid w:val="004B2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BE"/>
    <w:pPr>
      <w:ind w:left="720"/>
      <w:contextualSpacing/>
    </w:pPr>
  </w:style>
  <w:style w:type="character" w:customStyle="1" w:styleId="Heading1Char">
    <w:name w:val="Heading 1 Char"/>
    <w:basedOn w:val="DefaultParagraphFont"/>
    <w:link w:val="Heading1"/>
    <w:uiPriority w:val="9"/>
    <w:rsid w:val="004B2CBE"/>
    <w:rPr>
      <w:rFonts w:asciiTheme="majorHAnsi" w:eastAsiaTheme="majorEastAsia" w:hAnsiTheme="majorHAnsi" w:cstheme="majorBidi"/>
      <w:color w:val="2F5496" w:themeColor="accent1" w:themeShade="BF"/>
      <w:sz w:val="32"/>
      <w:szCs w:val="3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Buchbinder</dc:creator>
  <cp:keywords/>
  <dc:description/>
  <cp:lastModifiedBy>Felipe Buchbinder</cp:lastModifiedBy>
  <cp:revision>2</cp:revision>
  <dcterms:created xsi:type="dcterms:W3CDTF">2021-06-17T21:09:00Z</dcterms:created>
  <dcterms:modified xsi:type="dcterms:W3CDTF">2021-06-17T21:12:00Z</dcterms:modified>
</cp:coreProperties>
</file>