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000000" w:themeColor="background1" w:themeShade="BF"/>
          <w:left w:val="single" w:sz="4" w:space="0" w:color="000000" w:themeColor="background1" w:themeShade="BF"/>
          <w:bottom w:val="single" w:sz="4" w:space="0" w:color="000000" w:themeColor="background1" w:themeShade="BF"/>
          <w:right w:val="single" w:sz="4" w:space="0" w:color="000000" w:themeColor="background1" w:themeShade="BF"/>
          <w:insideH w:val="single" w:sz="4" w:space="0" w:color="000000" w:themeColor="background1" w:themeShade="BF"/>
          <w:insideV w:val="single" w:sz="4" w:space="0" w:color="000000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Pr="00FA4BEB" w:rsidRDefault="4A61007E" w:rsidP="2479F284">
            <w:pPr>
              <w:rPr>
                <w:rFonts w:eastAsiaTheme="majorEastAsia"/>
                <w:color w:val="5B9BD5" w:themeColor="accent1"/>
                <w:sz w:val="24"/>
                <w:szCs w:val="24"/>
              </w:rPr>
            </w:pPr>
          </w:p>
          <w:p w14:paraId="0CD11891" w14:textId="0D8F4754" w:rsidR="002C4FB7" w:rsidRPr="00FA4BEB" w:rsidRDefault="00FA4BEB" w:rsidP="2479F284">
            <w:pPr>
              <w:rPr>
                <w:rFonts w:eastAsiaTheme="majorEastAsia"/>
                <w:color w:val="5B9BD5" w:themeColor="accent1"/>
                <w:sz w:val="24"/>
                <w:szCs w:val="24"/>
              </w:rPr>
            </w:pPr>
            <w:r w:rsidRPr="00FA4BEB">
              <w:rPr>
                <w:rFonts w:eastAsiaTheme="majorEastAsia"/>
                <w:color w:val="5B9BD5" w:themeColor="accent1"/>
                <w:sz w:val="24"/>
                <w:szCs w:val="24"/>
              </w:rPr>
              <w:t xml:space="preserve">Considero que existe "valor" en las certificaciones que obtuve puesto que se alinean parcialmente en mis objetivos profesionales. Obtuve certificaciones en Scrum, calidad de software, análisis y planificación de requerimientos informáticos, gestión de estos, inteligencia de negocios y sobre todo en inglés, el cual es vital para el teletrabajo internacional y el entendimiento de softwares, manuales y otras cosas en el mundo. Ahora, mencioné parcialmente pues mis objetivos no se alinean tanto con la informática como tal. Mi enfoque estaba más estructurado al desarrollo de videojuegos y si bien estas certificaciones me ayudan a entender la base, no estaban completamente alineadas a ese rubro. También me interesó bastante el </w:t>
            </w:r>
            <w:proofErr w:type="spellStart"/>
            <w:r w:rsidRPr="00FA4BEB">
              <w:rPr>
                <w:rFonts w:eastAsiaTheme="majorEastAsia"/>
                <w:color w:val="5B9BD5" w:themeColor="accent1"/>
                <w:sz w:val="24"/>
                <w:szCs w:val="24"/>
              </w:rPr>
              <w:t>big</w:t>
            </w:r>
            <w:proofErr w:type="spellEnd"/>
            <w:r w:rsidRPr="00FA4BEB">
              <w:rPr>
                <w:rFonts w:eastAsiaTheme="majorEastAsia"/>
                <w:color w:val="5B9BD5" w:themeColor="accent1"/>
                <w:sz w:val="24"/>
                <w:szCs w:val="24"/>
              </w:rPr>
              <w:t xml:space="preserve"> data y el entendimiento de los </w:t>
            </w:r>
            <w:proofErr w:type="gramStart"/>
            <w:r w:rsidRPr="00FA4BEB">
              <w:rPr>
                <w:rFonts w:eastAsiaTheme="majorEastAsia"/>
                <w:color w:val="5B9BD5" w:themeColor="accent1"/>
                <w:sz w:val="24"/>
                <w:szCs w:val="24"/>
              </w:rPr>
              <w:t>datos</w:t>
            </w:r>
            <w:proofErr w:type="gramEnd"/>
            <w:r w:rsidRPr="00FA4BEB">
              <w:rPr>
                <w:rFonts w:eastAsiaTheme="majorEastAsia"/>
                <w:color w:val="5B9BD5" w:themeColor="accent1"/>
                <w:sz w:val="24"/>
                <w:szCs w:val="24"/>
              </w:rPr>
              <w:t xml:space="preserve"> pero solo lo vimos un semestre, lo cual me parece muy corto y fue como por encima solamente entonces tampoco tuve la oportunidad para abarcar más profundo en ese mundo.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D9D9D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000000" w:themeColor="background1" w:themeShade="BF"/>
          <w:left w:val="single" w:sz="4" w:space="0" w:color="000000" w:themeColor="background1" w:themeShade="BF"/>
          <w:bottom w:val="single" w:sz="4" w:space="0" w:color="000000" w:themeColor="background1" w:themeShade="BF"/>
          <w:right w:val="single" w:sz="4" w:space="0" w:color="000000" w:themeColor="background1" w:themeShade="BF"/>
          <w:insideH w:val="single" w:sz="4" w:space="0" w:color="000000" w:themeColor="background1" w:themeShade="BF"/>
          <w:insideV w:val="single" w:sz="4" w:space="0" w:color="000000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FE027F0" w:rsidR="002C4FB7" w:rsidRDefault="00FA4B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noProof/>
                <w:color w:val="767171" w:themeColor="background2" w:themeShade="80"/>
                <w:sz w:val="24"/>
                <w:szCs w:val="24"/>
              </w:rPr>
              <w:lastRenderedPageBreak/>
              <w:drawing>
                <wp:inline distT="0" distB="0" distL="0" distR="0" wp14:anchorId="4568FCDA" wp14:editId="4A417346">
                  <wp:extent cx="6391275" cy="7029450"/>
                  <wp:effectExtent l="0" t="0" r="9525" b="0"/>
                  <wp:docPr id="60500443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91275" cy="7029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D9D9D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000000" w:themeColor="background1" w:themeShade="BF"/>
          <w:left w:val="single" w:sz="4" w:space="0" w:color="000000" w:themeColor="background1" w:themeShade="BF"/>
          <w:bottom w:val="single" w:sz="4" w:space="0" w:color="000000" w:themeColor="background1" w:themeShade="BF"/>
          <w:right w:val="single" w:sz="4" w:space="0" w:color="000000" w:themeColor="background1" w:themeShade="BF"/>
          <w:insideH w:val="single" w:sz="4" w:space="0" w:color="000000" w:themeColor="background1" w:themeShade="BF"/>
          <w:insideV w:val="single" w:sz="4" w:space="0" w:color="000000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1AFD0D42" w:rsidR="002C4FB7" w:rsidRPr="00FA4BE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544AD20B" w:rsidR="06340B72" w:rsidRPr="00FA4BEB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2446F32" w14:textId="77777777" w:rsidR="00FA4BEB" w:rsidRPr="00FA4BEB" w:rsidRDefault="00FA4BEB" w:rsidP="00FA4BE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96617E" w14:textId="60645CD6" w:rsidR="00C73CB5" w:rsidRPr="00FA4BEB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D9D9D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000000" w:themeColor="background1" w:themeShade="BF"/>
          <w:left w:val="single" w:sz="4" w:space="0" w:color="000000" w:themeColor="background1" w:themeShade="BF"/>
          <w:bottom w:val="single" w:sz="4" w:space="0" w:color="000000" w:themeColor="background1" w:themeShade="BF"/>
          <w:right w:val="single" w:sz="4" w:space="0" w:color="000000" w:themeColor="background1" w:themeShade="BF"/>
          <w:insideH w:val="single" w:sz="4" w:space="0" w:color="000000" w:themeColor="background1" w:themeShade="BF"/>
          <w:insideV w:val="single" w:sz="4" w:space="0" w:color="000000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6BEB45" w14:textId="77777777" w:rsidR="00FA4BEB" w:rsidRPr="00FA4BEB" w:rsidRDefault="00FA4BEB" w:rsidP="00FA4BEB">
            <w:pPr>
              <w:tabs>
                <w:tab w:val="left" w:pos="454"/>
              </w:tabs>
              <w:jc w:val="both"/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</w:pPr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>Mis principales intereses profesionales se basan en crear soluciones para el usuario y/o empresa orientada en la accesibilidad y características personalizadas para ellos. No dando un perfil general si no uno customizado y adaptado a sus necesidades. Esto ojalá fuera orientado a la pregunta 1, donde puedo abarcar el desarrollo de software orientado a videojuegos. Liderando equipos de desarrollo con metodologías ágiles adaptadas a marcos de trabajo estructurados certificados por la industria.</w:t>
            </w:r>
          </w:p>
          <w:p w14:paraId="382D6D97" w14:textId="77777777" w:rsidR="00FA4BEB" w:rsidRPr="00FA4BEB" w:rsidRDefault="00FA4BEB" w:rsidP="00FA4BEB">
            <w:pPr>
              <w:tabs>
                <w:tab w:val="left" w:pos="454"/>
              </w:tabs>
              <w:jc w:val="both"/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</w:pPr>
          </w:p>
          <w:p w14:paraId="41D2042F" w14:textId="77777777" w:rsidR="00FA4BEB" w:rsidRPr="00FA4BEB" w:rsidRDefault="00FA4BEB" w:rsidP="00FA4BEB">
            <w:pPr>
              <w:tabs>
                <w:tab w:val="left" w:pos="454"/>
              </w:tabs>
              <w:jc w:val="both"/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</w:pPr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 xml:space="preserve">En cuanto a áreas que debo fortalecer, definitivamente el área de programación junto con la arquitectura de software y minería de datos son áreas que pasé solamente por encima y necesito </w:t>
            </w:r>
            <w:proofErr w:type="spellStart"/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>si</w:t>
            </w:r>
            <w:proofErr w:type="spellEnd"/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 xml:space="preserve"> o sí fortalecer antes de adentrarme al mundo laboral profesional pues las expectativas pueden ser más altas de las que puedo entregar realmente.</w:t>
            </w:r>
          </w:p>
          <w:p w14:paraId="30F7601C" w14:textId="77777777" w:rsidR="00FA4BEB" w:rsidRPr="00FA4BEB" w:rsidRDefault="00FA4BEB" w:rsidP="00FA4BEB">
            <w:pPr>
              <w:tabs>
                <w:tab w:val="left" w:pos="454"/>
              </w:tabs>
              <w:jc w:val="both"/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</w:pPr>
          </w:p>
          <w:p w14:paraId="2E57F99E" w14:textId="46555C40" w:rsidR="2479F284" w:rsidRPr="00FA4BEB" w:rsidRDefault="00FA4BE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</w:pPr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 xml:space="preserve">Espero estar en alguna empresa estable arreglando errores, diseñando soluciones desde 0 desde el espacio creativo con oportunidades de crecimiento constante. No estancarme en el mismo </w:t>
            </w:r>
            <w:proofErr w:type="spellStart"/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>loop</w:t>
            </w:r>
            <w:proofErr w:type="spellEnd"/>
            <w:r w:rsidRPr="00FA4BEB">
              <w:rPr>
                <w:rFonts w:eastAsiaTheme="majorEastAsia"/>
                <w:color w:val="5B9BD5" w:themeColor="accent1"/>
                <w:sz w:val="24"/>
                <w:szCs w:val="24"/>
                <w:lang w:val="es-419"/>
              </w:rPr>
              <w:t xml:space="preserve"> o que estoy haciendo algo por costumbre, si no que cada oportunidad o requerimiento es un espacio para aprender más.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Pr="00FA4BEB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u w:val="single"/>
              </w:rPr>
            </w:pPr>
          </w:p>
          <w:p w14:paraId="7995A7EB" w14:textId="77777777" w:rsidR="00FA4BEB" w:rsidRPr="00FA4BEB" w:rsidRDefault="00FA4BEB" w:rsidP="00FA4BEB">
            <w:pPr>
              <w:jc w:val="both"/>
              <w:rPr>
                <w:rFonts w:ascii="Calibri" w:hAnsi="Calibri"/>
                <w:color w:val="5B9BD5" w:themeColor="accent1"/>
                <w:lang w:val="es-419"/>
              </w:rPr>
            </w:pPr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Sí y no, el proyecto APT anterior estaba basado en una solución a un cliente real para un sistema de arriendo de cabañas. El cual realmente aplica todos los conocimientos que he adquirido durante el transcurso de la carrera: Bases de datos, modelamiento de estas, diseño web, </w:t>
            </w:r>
            <w:proofErr w:type="spellStart"/>
            <w:r w:rsidRPr="00FA4BEB">
              <w:rPr>
                <w:rFonts w:ascii="Calibri" w:hAnsi="Calibri"/>
                <w:color w:val="5B9BD5" w:themeColor="accent1"/>
                <w:lang w:val="es-419"/>
              </w:rPr>
              <w:t>movil</w:t>
            </w:r>
            <w:proofErr w:type="spellEnd"/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, arquitectura, seguridad de los datos, etc. Era muy completo. Pero no era realmente enfocado a un espacio tan creativo, seguía siendo algo que ya hemos hecho (un login, seguridad del usuario, bases de datos estructuradas) entonces, mis proyecciones van más allá. A hacer algo único que cree yo mismo desde mi </w:t>
            </w:r>
            <w:proofErr w:type="gramStart"/>
            <w:r w:rsidRPr="00FA4BEB">
              <w:rPr>
                <w:rFonts w:ascii="Calibri" w:hAnsi="Calibri"/>
                <w:color w:val="5B9BD5" w:themeColor="accent1"/>
                <w:lang w:val="es-419"/>
              </w:rPr>
              <w:t>creatividad</w:t>
            </w:r>
            <w:proofErr w:type="gramEnd"/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 pero para satisfacer a otros usuarios con mis conocimientos y aptitudes. El proyecto que abordamos ahora siento que puede ser desafiante pues debemos utilizar </w:t>
            </w:r>
            <w:proofErr w:type="spellStart"/>
            <w:r w:rsidRPr="00FA4BEB">
              <w:rPr>
                <w:rFonts w:ascii="Calibri" w:hAnsi="Calibri"/>
                <w:color w:val="5B9BD5" w:themeColor="accent1"/>
                <w:lang w:val="es-419"/>
              </w:rPr>
              <w:t>API's</w:t>
            </w:r>
            <w:proofErr w:type="spellEnd"/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 de terceros y datos históricos de mapas para crear la solución. Cosa que solo vimos una vez en el semestre y dependemos del consumo de servicios de Google.</w:t>
            </w:r>
          </w:p>
          <w:p w14:paraId="7D57D502" w14:textId="77777777" w:rsidR="00FA4BEB" w:rsidRPr="00FA4BEB" w:rsidRDefault="00FA4BEB" w:rsidP="00FA4BEB">
            <w:pPr>
              <w:jc w:val="both"/>
              <w:rPr>
                <w:rFonts w:ascii="Calibri" w:hAnsi="Calibri"/>
                <w:color w:val="5B9BD5" w:themeColor="accent1"/>
                <w:lang w:val="es-419"/>
              </w:rPr>
            </w:pPr>
          </w:p>
          <w:p w14:paraId="2D93AAA2" w14:textId="77777777" w:rsidR="00FA4BEB" w:rsidRPr="00FA4BEB" w:rsidRDefault="00FA4BEB" w:rsidP="00FA4BEB">
            <w:pPr>
              <w:jc w:val="both"/>
              <w:rPr>
                <w:rFonts w:ascii="Calibri" w:hAnsi="Calibri"/>
                <w:color w:val="5B9BD5" w:themeColor="accent1"/>
                <w:lang w:val="es-419"/>
              </w:rPr>
            </w:pPr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Personalmente, considero que está </w:t>
            </w:r>
            <w:proofErr w:type="gramStart"/>
            <w:r w:rsidRPr="00FA4BEB">
              <w:rPr>
                <w:rFonts w:ascii="Calibri" w:hAnsi="Calibri"/>
                <w:color w:val="5B9BD5" w:themeColor="accent1"/>
                <w:lang w:val="es-419"/>
              </w:rPr>
              <w:t>bien</w:t>
            </w:r>
            <w:proofErr w:type="gramEnd"/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 pero si se me diera a elegir, </w:t>
            </w:r>
            <w:proofErr w:type="spellStart"/>
            <w:r w:rsidRPr="00FA4BEB">
              <w:rPr>
                <w:rFonts w:ascii="Calibri" w:hAnsi="Calibri"/>
                <w:color w:val="5B9BD5" w:themeColor="accent1"/>
                <w:lang w:val="es-419"/>
              </w:rPr>
              <w:t>eligiría</w:t>
            </w:r>
            <w:proofErr w:type="spellEnd"/>
            <w:r w:rsidRPr="00FA4BEB">
              <w:rPr>
                <w:rFonts w:ascii="Calibri" w:hAnsi="Calibri"/>
                <w:color w:val="5B9BD5" w:themeColor="accent1"/>
                <w:lang w:val="es-419"/>
              </w:rPr>
              <w:t xml:space="preserve"> una propuesta más creativa con una proyección más amplia.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D9D9D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E6045" w14:textId="77777777" w:rsidR="00C62D13" w:rsidRDefault="00C62D13" w:rsidP="00DF38AE">
      <w:pPr>
        <w:spacing w:after="0" w:line="240" w:lineRule="auto"/>
      </w:pPr>
      <w:r>
        <w:separator/>
      </w:r>
    </w:p>
  </w:endnote>
  <w:endnote w:type="continuationSeparator" w:id="0">
    <w:p w14:paraId="5406CA89" w14:textId="77777777" w:rsidR="00C62D13" w:rsidRDefault="00C62D1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000000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000000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000000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000000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B1FBD" w14:textId="77777777" w:rsidR="00C62D13" w:rsidRDefault="00C62D13" w:rsidP="00DF38AE">
      <w:pPr>
        <w:spacing w:after="0" w:line="240" w:lineRule="auto"/>
      </w:pPr>
      <w:r>
        <w:separator/>
      </w:r>
    </w:p>
  </w:footnote>
  <w:footnote w:type="continuationSeparator" w:id="0">
    <w:p w14:paraId="178C45C8" w14:textId="77777777" w:rsidR="00C62D13" w:rsidRDefault="00C62D1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026340">
    <w:abstractNumId w:val="3"/>
  </w:num>
  <w:num w:numId="2" w16cid:durableId="962273500">
    <w:abstractNumId w:val="8"/>
  </w:num>
  <w:num w:numId="3" w16cid:durableId="1437672838">
    <w:abstractNumId w:val="12"/>
  </w:num>
  <w:num w:numId="4" w16cid:durableId="181869200">
    <w:abstractNumId w:val="28"/>
  </w:num>
  <w:num w:numId="5" w16cid:durableId="1262300065">
    <w:abstractNumId w:val="30"/>
  </w:num>
  <w:num w:numId="6" w16cid:durableId="1552618503">
    <w:abstractNumId w:val="4"/>
  </w:num>
  <w:num w:numId="7" w16cid:durableId="1935551525">
    <w:abstractNumId w:val="11"/>
  </w:num>
  <w:num w:numId="8" w16cid:durableId="772549706">
    <w:abstractNumId w:val="19"/>
  </w:num>
  <w:num w:numId="9" w16cid:durableId="2081710839">
    <w:abstractNumId w:val="15"/>
  </w:num>
  <w:num w:numId="10" w16cid:durableId="1643345018">
    <w:abstractNumId w:val="9"/>
  </w:num>
  <w:num w:numId="11" w16cid:durableId="1244218470">
    <w:abstractNumId w:val="24"/>
  </w:num>
  <w:num w:numId="12" w16cid:durableId="1537307620">
    <w:abstractNumId w:val="35"/>
  </w:num>
  <w:num w:numId="13" w16cid:durableId="2117207341">
    <w:abstractNumId w:val="29"/>
  </w:num>
  <w:num w:numId="14" w16cid:durableId="1019087547">
    <w:abstractNumId w:val="1"/>
  </w:num>
  <w:num w:numId="15" w16cid:durableId="384762977">
    <w:abstractNumId w:val="36"/>
  </w:num>
  <w:num w:numId="16" w16cid:durableId="189339054">
    <w:abstractNumId w:val="21"/>
  </w:num>
  <w:num w:numId="17" w16cid:durableId="589196493">
    <w:abstractNumId w:val="17"/>
  </w:num>
  <w:num w:numId="18" w16cid:durableId="529607562">
    <w:abstractNumId w:val="31"/>
  </w:num>
  <w:num w:numId="19" w16cid:durableId="715154680">
    <w:abstractNumId w:val="10"/>
  </w:num>
  <w:num w:numId="20" w16cid:durableId="1394817484">
    <w:abstractNumId w:val="39"/>
  </w:num>
  <w:num w:numId="21" w16cid:durableId="1597397696">
    <w:abstractNumId w:val="34"/>
  </w:num>
  <w:num w:numId="22" w16cid:durableId="90010790">
    <w:abstractNumId w:val="13"/>
  </w:num>
  <w:num w:numId="23" w16cid:durableId="1785466821">
    <w:abstractNumId w:val="14"/>
  </w:num>
  <w:num w:numId="24" w16cid:durableId="310251183">
    <w:abstractNumId w:val="5"/>
  </w:num>
  <w:num w:numId="25" w16cid:durableId="1836260457">
    <w:abstractNumId w:val="16"/>
  </w:num>
  <w:num w:numId="26" w16cid:durableId="1719278115">
    <w:abstractNumId w:val="20"/>
  </w:num>
  <w:num w:numId="27" w16cid:durableId="1511872305">
    <w:abstractNumId w:val="23"/>
  </w:num>
  <w:num w:numId="28" w16cid:durableId="132186123">
    <w:abstractNumId w:val="0"/>
  </w:num>
  <w:num w:numId="29" w16cid:durableId="1974217277">
    <w:abstractNumId w:val="18"/>
  </w:num>
  <w:num w:numId="30" w16cid:durableId="1883789174">
    <w:abstractNumId w:val="22"/>
  </w:num>
  <w:num w:numId="31" w16cid:durableId="1407606152">
    <w:abstractNumId w:val="2"/>
  </w:num>
  <w:num w:numId="32" w16cid:durableId="627587077">
    <w:abstractNumId w:val="7"/>
  </w:num>
  <w:num w:numId="33" w16cid:durableId="2054576947">
    <w:abstractNumId w:val="32"/>
  </w:num>
  <w:num w:numId="34" w16cid:durableId="1839467428">
    <w:abstractNumId w:val="38"/>
  </w:num>
  <w:num w:numId="35" w16cid:durableId="666716424">
    <w:abstractNumId w:val="6"/>
  </w:num>
  <w:num w:numId="36" w16cid:durableId="610938184">
    <w:abstractNumId w:val="25"/>
  </w:num>
  <w:num w:numId="37" w16cid:durableId="1663391550">
    <w:abstractNumId w:val="37"/>
  </w:num>
  <w:num w:numId="38" w16cid:durableId="497502664">
    <w:abstractNumId w:val="27"/>
  </w:num>
  <w:num w:numId="39" w16cid:durableId="307632411">
    <w:abstractNumId w:val="26"/>
  </w:num>
  <w:num w:numId="40" w16cid:durableId="110102546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419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2D13"/>
    <w:rsid w:val="00C63313"/>
    <w:rsid w:val="00C63D91"/>
    <w:rsid w:val="00C640F6"/>
    <w:rsid w:val="00C65A66"/>
    <w:rsid w:val="00C664C0"/>
    <w:rsid w:val="00C6784F"/>
    <w:rsid w:val="00C71AB4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5E70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4BEB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000000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D9D9D9" w:themeColor="text1" w:themeTint="A6"/>
      <w:sz w:val="20"/>
      <w:szCs w:val="20"/>
      <w:lang w:val="en-US" w:eastAsia="ja-JP"/>
    </w:rPr>
    <w:tblPr>
      <w:tblBorders>
        <w:insideH w:val="single" w:sz="4" w:space="0" w:color="000000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text1" w:themeTint="80"/>
        </w:tcBorders>
        <w:shd w:val="clear" w:color="auto" w:fill="000000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text1" w:themeTint="80"/>
        </w:tcBorders>
        <w:shd w:val="clear" w:color="auto" w:fill="000000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text1" w:themeTint="80"/>
        </w:tcBorders>
        <w:shd w:val="clear" w:color="auto" w:fill="000000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text1" w:themeTint="80"/>
        </w:tcBorders>
        <w:shd w:val="clear" w:color="auto" w:fill="000000" w:themeFill="background1"/>
      </w:tcPr>
    </w:tblStylePr>
    <w:tblStylePr w:type="band1Vert">
      <w:tblPr/>
      <w:tcPr>
        <w:shd w:val="clear" w:color="auto" w:fill="000000" w:themeFill="background1" w:themeFillShade="F2"/>
      </w:tcPr>
    </w:tblStylePr>
    <w:tblStylePr w:type="band1Horz">
      <w:tblPr/>
      <w:tcPr>
        <w:shd w:val="clear" w:color="auto" w:fill="000000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000000" w:themeColor="background1" w:themeShade="BF"/>
        <w:left w:val="single" w:sz="4" w:space="0" w:color="000000" w:themeColor="background1" w:themeShade="BF"/>
        <w:bottom w:val="single" w:sz="4" w:space="0" w:color="000000" w:themeColor="background1" w:themeShade="BF"/>
        <w:right w:val="single" w:sz="4" w:space="0" w:color="000000" w:themeColor="background1" w:themeShade="BF"/>
        <w:insideH w:val="single" w:sz="4" w:space="0" w:color="000000" w:themeColor="background1" w:themeShade="BF"/>
        <w:insideV w:val="single" w:sz="4" w:space="0" w:color="000000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904</Words>
  <Characters>4977</Characters>
  <Application>Microsoft Office Word</Application>
  <DocSecurity>0</DocSecurity>
  <Lines>41</Lines>
  <Paragraphs>11</Paragraphs>
  <ScaleCrop>false</ScaleCrop>
  <Company>Wal-Mart Stores, Inc.</Company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ANDRES NUNEZ TORREBLANCA</cp:lastModifiedBy>
  <cp:revision>2</cp:revision>
  <cp:lastPrinted>2019-12-16T20:10:00Z</cp:lastPrinted>
  <dcterms:created xsi:type="dcterms:W3CDTF">2026-09-01T15:18:00Z</dcterms:created>
  <dcterms:modified xsi:type="dcterms:W3CDTF">2026-09-01T15:18:00Z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