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7E379" w14:textId="3336DAEE" w:rsidR="00424368" w:rsidRDefault="005A253A" w:rsidP="005A253A">
      <w:pPr>
        <w:jc w:val="center"/>
      </w:pPr>
      <w:r>
        <w:t>PHE 211: Foundations of Athletic Training</w:t>
      </w:r>
    </w:p>
    <w:p w14:paraId="5A79BCD1" w14:textId="6BD9B87A" w:rsidR="005A253A" w:rsidRDefault="005A253A" w:rsidP="005A253A">
      <w:pPr>
        <w:jc w:val="center"/>
      </w:pPr>
      <w:r>
        <w:t>Spring 202</w:t>
      </w:r>
      <w:r w:rsidR="007C18B9">
        <w:t>5</w:t>
      </w:r>
    </w:p>
    <w:p w14:paraId="4069432A" w14:textId="6F97BBCC" w:rsidR="005A253A" w:rsidRDefault="005A253A" w:rsidP="005A253A">
      <w:pPr>
        <w:jc w:val="center"/>
      </w:pPr>
      <w:r>
        <w:t xml:space="preserve">Monday/Wednesday/Friday </w:t>
      </w:r>
      <w:r w:rsidR="00EA7C2B">
        <w:t>1:00-1:5</w:t>
      </w:r>
      <w:r w:rsidR="00C36B1F">
        <w:t>0</w:t>
      </w:r>
    </w:p>
    <w:p w14:paraId="0E0966AE" w14:textId="19B4D883" w:rsidR="005A253A" w:rsidRDefault="005A253A" w:rsidP="005A253A">
      <w:pPr>
        <w:jc w:val="center"/>
      </w:pPr>
    </w:p>
    <w:p w14:paraId="25AE93C7" w14:textId="75F056FC" w:rsidR="005A253A" w:rsidRDefault="005A253A" w:rsidP="005A253A">
      <w:r>
        <w:t xml:space="preserve">Instructor: Carissa </w:t>
      </w:r>
      <w:proofErr w:type="spellStart"/>
      <w:r>
        <w:t>Tigges</w:t>
      </w:r>
      <w:proofErr w:type="spellEnd"/>
    </w:p>
    <w:p w14:paraId="2045F9CF" w14:textId="41C7A39B" w:rsidR="005A253A" w:rsidRDefault="005A253A" w:rsidP="005A253A">
      <w:r>
        <w:t>Office: Athletic Training Suite</w:t>
      </w:r>
    </w:p>
    <w:p w14:paraId="22DC4ADA" w14:textId="27C05269" w:rsidR="005A253A" w:rsidRDefault="005A253A" w:rsidP="005A253A">
      <w:r>
        <w:t>Phone: 641-269-9744</w:t>
      </w:r>
    </w:p>
    <w:p w14:paraId="1826423D" w14:textId="715DCAD3" w:rsidR="005A253A" w:rsidRDefault="005A253A" w:rsidP="005A253A">
      <w:r>
        <w:t xml:space="preserve">Email: </w:t>
      </w:r>
      <w:hyperlink r:id="rId5" w:history="1">
        <w:r w:rsidRPr="007F71F2">
          <w:rPr>
            <w:rStyle w:val="Hyperlink"/>
          </w:rPr>
          <w:t>tiggesca@grinnell.edu</w:t>
        </w:r>
      </w:hyperlink>
    </w:p>
    <w:p w14:paraId="214A3F03" w14:textId="7477F098" w:rsidR="005A253A" w:rsidRDefault="005A253A" w:rsidP="005A253A">
      <w:r>
        <w:t>Office Hours: By Appointment</w:t>
      </w:r>
    </w:p>
    <w:p w14:paraId="3855FDA4" w14:textId="55F05152" w:rsidR="005A253A" w:rsidRDefault="005A253A" w:rsidP="005A253A"/>
    <w:p w14:paraId="7F6CA155" w14:textId="39AAD249" w:rsidR="005A253A" w:rsidRDefault="005A253A" w:rsidP="005A253A">
      <w:r>
        <w:t>Course Description</w:t>
      </w:r>
    </w:p>
    <w:p w14:paraId="6EC24E38" w14:textId="683D39F9" w:rsidR="005A253A" w:rsidRDefault="005A253A" w:rsidP="005A253A">
      <w:r>
        <w:t>Course Objectives:</w:t>
      </w:r>
    </w:p>
    <w:p w14:paraId="04BEBE1A" w14:textId="77777777" w:rsidR="005A253A" w:rsidRDefault="005A253A" w:rsidP="005A253A">
      <w:r>
        <w:t>Upon completion of this course, the student will be able to:</w:t>
      </w:r>
    </w:p>
    <w:p w14:paraId="248F96AE" w14:textId="77777777" w:rsidR="005A253A" w:rsidRDefault="005A253A" w:rsidP="005A253A">
      <w:pPr>
        <w:pStyle w:val="ListParagraph"/>
        <w:numPr>
          <w:ilvl w:val="0"/>
          <w:numId w:val="1"/>
        </w:numPr>
      </w:pPr>
      <w:r>
        <w:t xml:space="preserve">Identify and differentiate various mechanisms and characteristics of musculoskeletal and nerve trauma. </w:t>
      </w:r>
    </w:p>
    <w:p w14:paraId="339463A2" w14:textId="77777777" w:rsidR="005A253A" w:rsidRDefault="005A253A" w:rsidP="005A253A">
      <w:pPr>
        <w:pStyle w:val="ListParagraph"/>
        <w:numPr>
          <w:ilvl w:val="0"/>
          <w:numId w:val="1"/>
        </w:numPr>
      </w:pPr>
      <w:r>
        <w:t xml:space="preserve">Understand the phases of the healing process and how this pertains to various soft tissue structures of the musculoskeletal and nervous systems. </w:t>
      </w:r>
    </w:p>
    <w:p w14:paraId="5EBF1032" w14:textId="77777777" w:rsidR="005A253A" w:rsidRDefault="005A253A" w:rsidP="005A253A">
      <w:pPr>
        <w:pStyle w:val="ListParagraph"/>
        <w:numPr>
          <w:ilvl w:val="0"/>
          <w:numId w:val="1"/>
        </w:numPr>
      </w:pPr>
      <w:r>
        <w:t xml:space="preserve">Define pain and introduce mechanisms of pain control. </w:t>
      </w:r>
    </w:p>
    <w:p w14:paraId="62DD3FE7" w14:textId="77777777" w:rsidR="005A253A" w:rsidRDefault="005A253A" w:rsidP="005A253A">
      <w:pPr>
        <w:pStyle w:val="ListParagraph"/>
        <w:numPr>
          <w:ilvl w:val="0"/>
          <w:numId w:val="1"/>
        </w:numPr>
      </w:pPr>
      <w:r>
        <w:t xml:space="preserve">Learn terminology used in injury evaluation. </w:t>
      </w:r>
    </w:p>
    <w:p w14:paraId="5CE976C7" w14:textId="77777777" w:rsidR="005A253A" w:rsidRDefault="005A253A" w:rsidP="005A253A">
      <w:pPr>
        <w:pStyle w:val="ListParagraph"/>
        <w:numPr>
          <w:ilvl w:val="0"/>
          <w:numId w:val="1"/>
        </w:numPr>
      </w:pPr>
      <w:r>
        <w:t xml:space="preserve">Name major muscles of the human body. </w:t>
      </w:r>
    </w:p>
    <w:p w14:paraId="037EA5C9" w14:textId="77777777" w:rsidR="005A253A" w:rsidRDefault="005A253A" w:rsidP="005A253A">
      <w:pPr>
        <w:pStyle w:val="ListParagraph"/>
        <w:numPr>
          <w:ilvl w:val="0"/>
          <w:numId w:val="1"/>
        </w:numPr>
      </w:pPr>
      <w:r>
        <w:t xml:space="preserve">Identify the major anatomical components, etiology, and common injury signs and symptoms of the foot/ankle, lower leg, knee, thigh, groin, hip/pelvis, shoulder, elbow, wrist, hand, spine, thorax, abdomen, head, and face. </w:t>
      </w:r>
    </w:p>
    <w:p w14:paraId="2CAABC4E" w14:textId="77777777" w:rsidR="005A253A" w:rsidRPr="00641DA6" w:rsidRDefault="005A253A" w:rsidP="005A253A">
      <w:pPr>
        <w:pStyle w:val="ListParagraph"/>
        <w:numPr>
          <w:ilvl w:val="0"/>
          <w:numId w:val="1"/>
        </w:numPr>
      </w:pPr>
      <w:r>
        <w:t xml:space="preserve">Demonstrate knowledge and skills in bandaging and taping, and initial history of common athletic injuries. </w:t>
      </w:r>
    </w:p>
    <w:p w14:paraId="0FE5F3AE" w14:textId="427C5B6B" w:rsidR="005A253A" w:rsidRDefault="005A253A" w:rsidP="005A253A"/>
    <w:p w14:paraId="37CBE93E" w14:textId="3C0D3777" w:rsidR="005A253A" w:rsidRDefault="005A253A" w:rsidP="005A253A">
      <w:r>
        <w:t>Course Requirements:</w:t>
      </w:r>
    </w:p>
    <w:p w14:paraId="6215A067" w14:textId="4E21C7DF" w:rsidR="005A253A" w:rsidRDefault="005A253A" w:rsidP="005A253A">
      <w:pPr>
        <w:ind w:left="720"/>
      </w:pPr>
      <w:r w:rsidRPr="00473CF9">
        <w:rPr>
          <w:b/>
          <w:bCs/>
        </w:rPr>
        <w:t>Attendance</w:t>
      </w:r>
      <w:r>
        <w:t xml:space="preserve">: A student who misses class is still responsible for make-up work. Please communicate as far in advance as possible if you are going to miss class. </w:t>
      </w:r>
    </w:p>
    <w:p w14:paraId="00FD8F1B" w14:textId="080770EC" w:rsidR="005A253A" w:rsidRDefault="005A253A" w:rsidP="005A253A">
      <w:pPr>
        <w:ind w:left="720"/>
      </w:pPr>
      <w:r w:rsidRPr="00473CF9">
        <w:rPr>
          <w:b/>
          <w:bCs/>
        </w:rPr>
        <w:t>Late Assignments</w:t>
      </w:r>
      <w:r>
        <w:t xml:space="preserve">: Accepted only under special circumstances and with prior communication. </w:t>
      </w:r>
    </w:p>
    <w:p w14:paraId="3DA29587" w14:textId="009DE1DE" w:rsidR="005A253A" w:rsidRDefault="005A253A" w:rsidP="005A253A">
      <w:pPr>
        <w:ind w:left="720"/>
      </w:pPr>
      <w:r w:rsidRPr="00473CF9">
        <w:rPr>
          <w:b/>
          <w:bCs/>
        </w:rPr>
        <w:t>Quizzes and Exams</w:t>
      </w:r>
      <w:r>
        <w:t xml:space="preserve">: Rescheduling quizzes due to excused absences must be done prior to the quiz or exam. If the reschedule date is missed for any reason, the score will be a zero. </w:t>
      </w:r>
    </w:p>
    <w:p w14:paraId="61841CBE" w14:textId="0CAF421B" w:rsidR="00473CF9" w:rsidRPr="00473CF9" w:rsidRDefault="00473CF9" w:rsidP="005A253A">
      <w:pPr>
        <w:ind w:left="720"/>
      </w:pPr>
      <w:r>
        <w:rPr>
          <w:b/>
          <w:bCs/>
        </w:rPr>
        <w:t>Lab and Lab Report</w:t>
      </w:r>
      <w:r w:rsidRPr="00473CF9">
        <w:t>:</w:t>
      </w:r>
      <w:r>
        <w:t xml:space="preserve"> Starting April </w:t>
      </w:r>
      <w:r w:rsidR="00C36B1F">
        <w:t>1</w:t>
      </w:r>
      <w:r>
        <w:t>, there will be an activity lab every Monday. Please dress for activity. Lab Reports will be a digital reporting form due following class,</w:t>
      </w:r>
      <w:r w:rsidR="00197E91">
        <w:t xml:space="preserve"> 6-8 hours post,</w:t>
      </w:r>
      <w:r>
        <w:t xml:space="preserve"> 24 hours</w:t>
      </w:r>
      <w:r w:rsidR="00197E91">
        <w:t xml:space="preserve"> post</w:t>
      </w:r>
      <w:r>
        <w:t>, and 48 hours</w:t>
      </w:r>
      <w:r w:rsidR="00197E91">
        <w:t xml:space="preserve"> post</w:t>
      </w:r>
      <w:r>
        <w:t xml:space="preserve"> following the lab. </w:t>
      </w:r>
    </w:p>
    <w:p w14:paraId="18271F6E" w14:textId="77777777" w:rsidR="005A253A" w:rsidRPr="00641DA6" w:rsidRDefault="005A253A" w:rsidP="005A253A">
      <w:pPr>
        <w:ind w:left="720"/>
      </w:pPr>
      <w:r>
        <w:rPr>
          <w:b/>
          <w:bCs/>
        </w:rPr>
        <w:t xml:space="preserve">Academic Dishonesty: </w:t>
      </w:r>
      <w:r>
        <w:t xml:space="preserve">Academic dishonesty includes, but is not limited to, cheating, plagiarism, and/or fabrication of submitted work. This will not, under any circumstances, be tolerated. Attaining and studying exams/quizzes from previous years of this course is also considered dishonest and cheating by this instructor. </w:t>
      </w:r>
    </w:p>
    <w:p w14:paraId="2FED74D6" w14:textId="77777777" w:rsidR="005A253A" w:rsidRPr="00641DA6" w:rsidRDefault="005A253A" w:rsidP="005A253A">
      <w:pPr>
        <w:ind w:left="1440"/>
      </w:pPr>
      <w:r>
        <w:rPr>
          <w:b/>
          <w:bCs/>
        </w:rPr>
        <w:t xml:space="preserve">PLAGIARISM </w:t>
      </w:r>
      <w:r>
        <w:t xml:space="preserve">which is defined as utilizing another person’s ideas, works, or words as they were one’s own, without identifying the source, will not be tolerated in any form, including written papers, exams, or oral presentations. If </w:t>
      </w:r>
      <w:r>
        <w:lastRenderedPageBreak/>
        <w:t xml:space="preserve">you have questions regarding what is or is not considered plagiarism, please clarify with the instructor before handing in the assignment. </w:t>
      </w:r>
    </w:p>
    <w:p w14:paraId="43A80039" w14:textId="77777777" w:rsidR="005A253A" w:rsidRDefault="005A253A" w:rsidP="005A253A">
      <w:pPr>
        <w:ind w:left="1440"/>
      </w:pPr>
      <w:r>
        <w:rPr>
          <w:b/>
          <w:bCs/>
        </w:rPr>
        <w:t xml:space="preserve">CHEATING </w:t>
      </w:r>
      <w:r>
        <w:t xml:space="preserve">which is defined as any form of fraud or deception that results in a better grade or better impression of the student’s performance than they </w:t>
      </w:r>
      <w:proofErr w:type="gramStart"/>
      <w:r>
        <w:t>actually earn</w:t>
      </w:r>
      <w:proofErr w:type="gramEnd"/>
      <w:r>
        <w:t xml:space="preserve"> or deserve will not be tolerated. </w:t>
      </w:r>
    </w:p>
    <w:p w14:paraId="1F1D5351" w14:textId="77777777" w:rsidR="005A253A" w:rsidRDefault="005A253A" w:rsidP="005A253A">
      <w:r>
        <w:rPr>
          <w:b/>
          <w:bCs/>
        </w:rPr>
        <w:t xml:space="preserve">Academic Accessibility: </w:t>
      </w:r>
      <w:r w:rsidRPr="00641DA6">
        <w:rPr>
          <w:color w:val="333333"/>
        </w:rPr>
        <w:t>Grinnell College makes reasonable accommodations for students with documented disabilities. Students need to provide documentation to the </w:t>
      </w:r>
      <w:hyperlink r:id="rId6" w:history="1">
        <w:r w:rsidRPr="00641DA6">
          <w:rPr>
            <w:rStyle w:val="Hyperlink"/>
            <w:b/>
            <w:bCs/>
            <w:color w:val="EA1700"/>
          </w:rPr>
          <w:t>Coordinator for Disability Resources</w:t>
        </w:r>
      </w:hyperlink>
      <w:r w:rsidRPr="00641DA6">
        <w:rPr>
          <w:color w:val="333333"/>
        </w:rPr>
        <w:t>, located on the ground level floor of​ Steiner Hall (641-269-3124) and discuss your needs with them. Students should then notify me within the first few days of classes so that we can discuss ways to ensure your full participation in the course and coordinate your accommodations.</w:t>
      </w:r>
    </w:p>
    <w:p w14:paraId="152074D9" w14:textId="192F709E" w:rsidR="005A253A" w:rsidRDefault="005A253A" w:rsidP="005A253A"/>
    <w:p w14:paraId="4C002854" w14:textId="3D17EA91" w:rsidR="005A253A" w:rsidRDefault="005A253A" w:rsidP="005A253A"/>
    <w:p w14:paraId="598EA486" w14:textId="77B82A67" w:rsidR="005A253A" w:rsidRDefault="005A253A" w:rsidP="005A253A">
      <w:r>
        <w:t>Grading Scale:</w:t>
      </w:r>
    </w:p>
    <w:tbl>
      <w:tblPr>
        <w:tblStyle w:val="TableGrid"/>
        <w:tblW w:w="0" w:type="auto"/>
        <w:tblLook w:val="04A0" w:firstRow="1" w:lastRow="0" w:firstColumn="1" w:lastColumn="0" w:noHBand="0" w:noVBand="1"/>
      </w:tblPr>
      <w:tblGrid>
        <w:gridCol w:w="1908"/>
        <w:gridCol w:w="1875"/>
        <w:gridCol w:w="1876"/>
        <w:gridCol w:w="1765"/>
        <w:gridCol w:w="1926"/>
      </w:tblGrid>
      <w:tr w:rsidR="005A253A" w14:paraId="308E61B3" w14:textId="77777777" w:rsidTr="005A253A">
        <w:tc>
          <w:tcPr>
            <w:tcW w:w="1908" w:type="dxa"/>
          </w:tcPr>
          <w:p w14:paraId="6875B9A3" w14:textId="2D766BA8" w:rsidR="005A253A" w:rsidRDefault="005A253A" w:rsidP="005A253A">
            <w:r>
              <w:t>A= 94-100%</w:t>
            </w:r>
          </w:p>
        </w:tc>
        <w:tc>
          <w:tcPr>
            <w:tcW w:w="1875" w:type="dxa"/>
          </w:tcPr>
          <w:p w14:paraId="075F9D40" w14:textId="422B2C77" w:rsidR="005A253A" w:rsidRDefault="005A253A" w:rsidP="005A253A">
            <w:r>
              <w:t>B+= 87-89%</w:t>
            </w:r>
          </w:p>
        </w:tc>
        <w:tc>
          <w:tcPr>
            <w:tcW w:w="1876" w:type="dxa"/>
          </w:tcPr>
          <w:p w14:paraId="7A205D77" w14:textId="2D0C50EB" w:rsidR="005A253A" w:rsidRDefault="005A253A" w:rsidP="005A253A">
            <w:r>
              <w:t>C+= 77-79%</w:t>
            </w:r>
          </w:p>
        </w:tc>
        <w:tc>
          <w:tcPr>
            <w:tcW w:w="1765" w:type="dxa"/>
          </w:tcPr>
          <w:p w14:paraId="276C3A22" w14:textId="13D800D6" w:rsidR="005A253A" w:rsidRDefault="005A253A" w:rsidP="005A253A">
            <w:r>
              <w:t>D+= 67-69%</w:t>
            </w:r>
          </w:p>
        </w:tc>
        <w:tc>
          <w:tcPr>
            <w:tcW w:w="1926" w:type="dxa"/>
          </w:tcPr>
          <w:p w14:paraId="46AE876E" w14:textId="0DF91375" w:rsidR="005A253A" w:rsidRDefault="005A253A" w:rsidP="005A253A">
            <w:r>
              <w:t>F= below 60%</w:t>
            </w:r>
          </w:p>
        </w:tc>
      </w:tr>
      <w:tr w:rsidR="005A253A" w14:paraId="1D6341AB" w14:textId="77777777" w:rsidTr="005A253A">
        <w:tc>
          <w:tcPr>
            <w:tcW w:w="1908" w:type="dxa"/>
          </w:tcPr>
          <w:p w14:paraId="6146E897" w14:textId="26FF3B45" w:rsidR="005A253A" w:rsidRDefault="005A253A" w:rsidP="005A253A">
            <w:r>
              <w:t>A- = 90-93%</w:t>
            </w:r>
          </w:p>
        </w:tc>
        <w:tc>
          <w:tcPr>
            <w:tcW w:w="1875" w:type="dxa"/>
          </w:tcPr>
          <w:p w14:paraId="7855DD84" w14:textId="08CF69CE" w:rsidR="005A253A" w:rsidRDefault="005A253A" w:rsidP="005A253A">
            <w:r>
              <w:t>B= 83-86%</w:t>
            </w:r>
          </w:p>
        </w:tc>
        <w:tc>
          <w:tcPr>
            <w:tcW w:w="1876" w:type="dxa"/>
          </w:tcPr>
          <w:p w14:paraId="11200A0A" w14:textId="765AAC7E" w:rsidR="005A253A" w:rsidRDefault="005A253A" w:rsidP="005A253A">
            <w:r>
              <w:t>C= 73-76%</w:t>
            </w:r>
          </w:p>
        </w:tc>
        <w:tc>
          <w:tcPr>
            <w:tcW w:w="1765" w:type="dxa"/>
          </w:tcPr>
          <w:p w14:paraId="3AD2232A" w14:textId="695A96A5" w:rsidR="005A253A" w:rsidRDefault="005A253A" w:rsidP="005A253A">
            <w:r>
              <w:t>D= 63-66%</w:t>
            </w:r>
          </w:p>
        </w:tc>
        <w:tc>
          <w:tcPr>
            <w:tcW w:w="1926" w:type="dxa"/>
          </w:tcPr>
          <w:p w14:paraId="152DE97E" w14:textId="7DFF00E4" w:rsidR="005A253A" w:rsidRDefault="005A253A" w:rsidP="005A253A"/>
        </w:tc>
      </w:tr>
      <w:tr w:rsidR="005A253A" w14:paraId="480BC1FE" w14:textId="77777777" w:rsidTr="005A253A">
        <w:tc>
          <w:tcPr>
            <w:tcW w:w="1908" w:type="dxa"/>
          </w:tcPr>
          <w:p w14:paraId="03DB0E1F" w14:textId="77777777" w:rsidR="005A253A" w:rsidRDefault="005A253A" w:rsidP="005A253A"/>
        </w:tc>
        <w:tc>
          <w:tcPr>
            <w:tcW w:w="1875" w:type="dxa"/>
          </w:tcPr>
          <w:p w14:paraId="05B97C4E" w14:textId="32EB7A81" w:rsidR="005A253A" w:rsidRDefault="005A253A" w:rsidP="005A253A">
            <w:r>
              <w:t>B- = 80-82%</w:t>
            </w:r>
          </w:p>
        </w:tc>
        <w:tc>
          <w:tcPr>
            <w:tcW w:w="1876" w:type="dxa"/>
          </w:tcPr>
          <w:p w14:paraId="37E262ED" w14:textId="7DF08B38" w:rsidR="005A253A" w:rsidRDefault="005A253A" w:rsidP="005A253A">
            <w:r>
              <w:t>C- 70-72%</w:t>
            </w:r>
          </w:p>
        </w:tc>
        <w:tc>
          <w:tcPr>
            <w:tcW w:w="1765" w:type="dxa"/>
          </w:tcPr>
          <w:p w14:paraId="36B98F61" w14:textId="119D39EC" w:rsidR="005A253A" w:rsidRDefault="005A253A" w:rsidP="005A253A">
            <w:r>
              <w:t>D- = 60-62%</w:t>
            </w:r>
          </w:p>
        </w:tc>
        <w:tc>
          <w:tcPr>
            <w:tcW w:w="1926" w:type="dxa"/>
          </w:tcPr>
          <w:p w14:paraId="02F9E67C" w14:textId="2A9BD14F" w:rsidR="005A253A" w:rsidRDefault="005A253A" w:rsidP="005A253A"/>
        </w:tc>
      </w:tr>
    </w:tbl>
    <w:p w14:paraId="6F3F9B70" w14:textId="1661CA86" w:rsidR="005A253A" w:rsidRDefault="005A253A" w:rsidP="005A253A"/>
    <w:p w14:paraId="40A3413C" w14:textId="73858570" w:rsidR="005A253A" w:rsidRDefault="005A253A" w:rsidP="005A253A">
      <w:r>
        <w:t>Assignments and Evaluations:</w:t>
      </w:r>
    </w:p>
    <w:p w14:paraId="645D176A" w14:textId="3EE414DC" w:rsidR="005A253A" w:rsidRDefault="005A253A" w:rsidP="005A253A">
      <w:r>
        <w:tab/>
        <w:t>Take Home Review Assignments</w:t>
      </w:r>
      <w:r w:rsidR="00DC5127">
        <w:t xml:space="preserve"> </w:t>
      </w:r>
      <w:r w:rsidR="00DD2C98">
        <w:t xml:space="preserve">2 </w:t>
      </w:r>
      <w:r w:rsidR="00DC5127">
        <w:t>x 50 points</w:t>
      </w:r>
      <w:r w:rsidR="00DC5127">
        <w:tab/>
      </w:r>
      <w:r w:rsidR="00DC5127">
        <w:tab/>
      </w:r>
      <w:r w:rsidR="00DC5127">
        <w:tab/>
        <w:t>1</w:t>
      </w:r>
      <w:r w:rsidR="00DD2C98">
        <w:t>00</w:t>
      </w:r>
    </w:p>
    <w:p w14:paraId="15578E53" w14:textId="30B6F86B" w:rsidR="00F241F3" w:rsidRDefault="00F241F3" w:rsidP="005A253A">
      <w:r>
        <w:tab/>
        <w:t>Lab Reports</w:t>
      </w:r>
      <w:r w:rsidR="00444BA1">
        <w:t xml:space="preserve"> 4/week </w:t>
      </w:r>
      <w:r w:rsidR="00DC5127">
        <w:t>x</w:t>
      </w:r>
      <w:r w:rsidR="00640B7C">
        <w:t xml:space="preserve"> </w:t>
      </w:r>
      <w:r w:rsidR="00200ED3">
        <w:t>5</w:t>
      </w:r>
      <w:r w:rsidR="00DC5127">
        <w:t xml:space="preserve"> points</w:t>
      </w:r>
      <w:r w:rsidR="00200ED3">
        <w:t xml:space="preserve"> each</w:t>
      </w:r>
      <w:r w:rsidR="00335804">
        <w:tab/>
      </w:r>
      <w:r w:rsidR="00335804">
        <w:tab/>
      </w:r>
      <w:r w:rsidR="00335804">
        <w:tab/>
      </w:r>
      <w:r w:rsidR="00335804">
        <w:tab/>
      </w:r>
      <w:r w:rsidR="00335804">
        <w:tab/>
      </w:r>
      <w:r w:rsidR="009419C7">
        <w:t>120</w:t>
      </w:r>
    </w:p>
    <w:p w14:paraId="15AB9931" w14:textId="26C6CBD3" w:rsidR="00F241F3" w:rsidRDefault="00F241F3" w:rsidP="005A253A">
      <w:r>
        <w:tab/>
        <w:t>Exams</w:t>
      </w:r>
      <w:r w:rsidR="00DC5127">
        <w:t xml:space="preserve"> </w:t>
      </w:r>
      <w:r w:rsidR="00AF14DE">
        <w:t>2</w:t>
      </w:r>
      <w:r w:rsidR="00DC5127">
        <w:t>x 100 points</w:t>
      </w:r>
      <w:r w:rsidR="00DC5127">
        <w:tab/>
      </w:r>
      <w:r w:rsidR="00DC5127">
        <w:tab/>
      </w:r>
      <w:r w:rsidR="00DC5127">
        <w:tab/>
      </w:r>
      <w:r w:rsidR="00DC5127">
        <w:tab/>
      </w:r>
      <w:r w:rsidR="00DC5127">
        <w:tab/>
      </w:r>
      <w:r w:rsidR="00DC5127">
        <w:tab/>
      </w:r>
      <w:r w:rsidR="00DC5127">
        <w:tab/>
      </w:r>
      <w:r w:rsidR="00AF14DE">
        <w:t>2</w:t>
      </w:r>
      <w:r w:rsidR="00DC5127">
        <w:t>00</w:t>
      </w:r>
    </w:p>
    <w:p w14:paraId="1F6669B7" w14:textId="42B1D19D" w:rsidR="00F241F3" w:rsidRDefault="00F241F3" w:rsidP="005A253A">
      <w:r>
        <w:tab/>
      </w:r>
      <w:r w:rsidR="0034046B">
        <w:t xml:space="preserve">Lead </w:t>
      </w:r>
      <w:r w:rsidR="00291594">
        <w:t>Lab</w:t>
      </w:r>
      <w:r w:rsidR="0034046B">
        <w:t xml:space="preserve"> Discussion</w:t>
      </w:r>
      <w:r w:rsidR="0034046B">
        <w:tab/>
      </w:r>
      <w:r w:rsidR="00335804">
        <w:t xml:space="preserve"> 100 points</w:t>
      </w:r>
      <w:r w:rsidR="0034046B">
        <w:tab/>
      </w:r>
      <w:r w:rsidR="0034046B">
        <w:tab/>
      </w:r>
      <w:r w:rsidR="0034046B">
        <w:tab/>
      </w:r>
      <w:r w:rsidR="00335804">
        <w:tab/>
      </w:r>
      <w:r w:rsidR="00335804">
        <w:tab/>
        <w:t>100</w:t>
      </w:r>
    </w:p>
    <w:p w14:paraId="71E87809" w14:textId="16CC5C2A" w:rsidR="0034046B" w:rsidRDefault="0034046B" w:rsidP="005A253A">
      <w:r>
        <w:tab/>
        <w:t>Lab Discussion participation 25 points each</w:t>
      </w:r>
      <w:r>
        <w:tab/>
      </w:r>
      <w:r>
        <w:tab/>
      </w:r>
      <w:r>
        <w:tab/>
      </w:r>
      <w:r>
        <w:tab/>
        <w:t>1</w:t>
      </w:r>
      <w:r w:rsidR="00F225F6">
        <w:t>25</w:t>
      </w:r>
      <w:r>
        <w:tab/>
      </w:r>
      <w:r>
        <w:tab/>
      </w:r>
      <w:r>
        <w:tab/>
      </w:r>
    </w:p>
    <w:p w14:paraId="3D628B1D" w14:textId="2D07D9B9" w:rsidR="00F241F3" w:rsidRDefault="00F241F3" w:rsidP="005A253A">
      <w:pPr>
        <w:rPr>
          <w:u w:val="single"/>
        </w:rPr>
      </w:pPr>
      <w:r>
        <w:tab/>
      </w:r>
      <w:r w:rsidRPr="00F241F3">
        <w:rPr>
          <w:u w:val="single"/>
        </w:rPr>
        <w:t xml:space="preserve">Final </w:t>
      </w:r>
      <w:r w:rsidR="0034046B">
        <w:rPr>
          <w:u w:val="single"/>
        </w:rPr>
        <w:t>Reflection</w:t>
      </w:r>
      <w:r w:rsidR="00335804">
        <w:rPr>
          <w:u w:val="single"/>
        </w:rPr>
        <w:t xml:space="preserve"> 1</w:t>
      </w:r>
      <w:r w:rsidR="00733A14">
        <w:rPr>
          <w:u w:val="single"/>
        </w:rPr>
        <w:t xml:space="preserve">x </w:t>
      </w:r>
      <w:r w:rsidR="00335804">
        <w:rPr>
          <w:u w:val="single"/>
        </w:rPr>
        <w:t>50 points</w:t>
      </w:r>
      <w:r>
        <w:rPr>
          <w:u w:val="single"/>
        </w:rPr>
        <w:tab/>
      </w:r>
      <w:r w:rsidR="00335804">
        <w:rPr>
          <w:u w:val="single"/>
        </w:rPr>
        <w:tab/>
      </w:r>
      <w:r w:rsidR="00335804">
        <w:rPr>
          <w:u w:val="single"/>
        </w:rPr>
        <w:tab/>
      </w:r>
      <w:r w:rsidR="00335804">
        <w:rPr>
          <w:u w:val="single"/>
        </w:rPr>
        <w:tab/>
      </w:r>
      <w:r w:rsidR="00335804">
        <w:rPr>
          <w:u w:val="single"/>
        </w:rPr>
        <w:tab/>
      </w:r>
      <w:r w:rsidR="00335804">
        <w:rPr>
          <w:u w:val="single"/>
        </w:rPr>
        <w:tab/>
      </w:r>
      <w:r w:rsidR="0034046B">
        <w:rPr>
          <w:u w:val="single"/>
        </w:rPr>
        <w:t>50</w:t>
      </w:r>
      <w:r>
        <w:rPr>
          <w:u w:val="single"/>
        </w:rPr>
        <w:tab/>
      </w:r>
      <w:r>
        <w:rPr>
          <w:u w:val="single"/>
        </w:rPr>
        <w:tab/>
      </w:r>
      <w:r>
        <w:rPr>
          <w:u w:val="single"/>
        </w:rPr>
        <w:tab/>
      </w:r>
    </w:p>
    <w:p w14:paraId="0EDA6192" w14:textId="2B6F805C" w:rsidR="00F241F3" w:rsidRDefault="00F241F3" w:rsidP="005A253A">
      <w:r>
        <w:tab/>
      </w:r>
      <w:r w:rsidR="00335804">
        <w:t>Approximate Total</w:t>
      </w:r>
      <w:r w:rsidR="00335804">
        <w:tab/>
      </w:r>
      <w:r w:rsidR="00335804">
        <w:tab/>
      </w:r>
      <w:r w:rsidR="00335804">
        <w:tab/>
      </w:r>
      <w:r w:rsidR="00335804">
        <w:tab/>
      </w:r>
      <w:r w:rsidR="00335804">
        <w:tab/>
      </w:r>
      <w:r w:rsidR="00335804">
        <w:tab/>
      </w:r>
      <w:r w:rsidR="00335804">
        <w:tab/>
      </w:r>
      <w:r w:rsidR="00F225F6">
        <w:t>695</w:t>
      </w:r>
    </w:p>
    <w:p w14:paraId="07BD1F91" w14:textId="7D70AA2E" w:rsidR="00F241F3" w:rsidRDefault="00F241F3">
      <w:r>
        <w:br w:type="page"/>
      </w:r>
    </w:p>
    <w:p w14:paraId="663DA2DD" w14:textId="7A0704F0" w:rsidR="00F241F3" w:rsidRDefault="00F241F3" w:rsidP="00F241F3">
      <w:pPr>
        <w:jc w:val="center"/>
        <w:rPr>
          <w:b/>
          <w:bCs/>
          <w:sz w:val="40"/>
          <w:szCs w:val="40"/>
        </w:rPr>
      </w:pPr>
      <w:r>
        <w:rPr>
          <w:b/>
          <w:bCs/>
          <w:sz w:val="40"/>
          <w:szCs w:val="40"/>
        </w:rPr>
        <w:lastRenderedPageBreak/>
        <w:t>TENTATIVE CLASS SCHEDULE</w:t>
      </w:r>
    </w:p>
    <w:tbl>
      <w:tblPr>
        <w:tblStyle w:val="TableGrid"/>
        <w:tblW w:w="0" w:type="auto"/>
        <w:tblLook w:val="04A0" w:firstRow="1" w:lastRow="0" w:firstColumn="1" w:lastColumn="0" w:noHBand="0" w:noVBand="1"/>
      </w:tblPr>
      <w:tblGrid>
        <w:gridCol w:w="1165"/>
        <w:gridCol w:w="1530"/>
        <w:gridCol w:w="6655"/>
      </w:tblGrid>
      <w:tr w:rsidR="00F241F3" w:rsidRPr="00641DA6" w14:paraId="4FC318D5" w14:textId="77777777" w:rsidTr="00D11C07">
        <w:tc>
          <w:tcPr>
            <w:tcW w:w="1165" w:type="dxa"/>
          </w:tcPr>
          <w:p w14:paraId="398C3D53" w14:textId="77777777" w:rsidR="00F241F3" w:rsidRPr="00641DA6" w:rsidRDefault="00F241F3" w:rsidP="00D11C07">
            <w:pPr>
              <w:jc w:val="center"/>
              <w:rPr>
                <w:b/>
                <w:bCs/>
                <w:sz w:val="36"/>
                <w:szCs w:val="36"/>
              </w:rPr>
            </w:pPr>
            <w:r w:rsidRPr="00641DA6">
              <w:rPr>
                <w:b/>
                <w:bCs/>
                <w:sz w:val="36"/>
                <w:szCs w:val="36"/>
              </w:rPr>
              <w:t>DAY</w:t>
            </w:r>
          </w:p>
        </w:tc>
        <w:tc>
          <w:tcPr>
            <w:tcW w:w="1530" w:type="dxa"/>
          </w:tcPr>
          <w:p w14:paraId="54196D25" w14:textId="77777777" w:rsidR="00F241F3" w:rsidRPr="00641DA6" w:rsidRDefault="00F241F3" w:rsidP="00D11C07">
            <w:pPr>
              <w:jc w:val="center"/>
              <w:rPr>
                <w:b/>
                <w:bCs/>
                <w:sz w:val="36"/>
                <w:szCs w:val="36"/>
              </w:rPr>
            </w:pPr>
            <w:r w:rsidRPr="00641DA6">
              <w:rPr>
                <w:b/>
                <w:bCs/>
                <w:sz w:val="36"/>
                <w:szCs w:val="36"/>
              </w:rPr>
              <w:t>DATE</w:t>
            </w:r>
          </w:p>
        </w:tc>
        <w:tc>
          <w:tcPr>
            <w:tcW w:w="6655" w:type="dxa"/>
          </w:tcPr>
          <w:p w14:paraId="6E7D1608" w14:textId="77777777" w:rsidR="00F241F3" w:rsidRPr="00641DA6" w:rsidRDefault="00F241F3" w:rsidP="00D11C07">
            <w:pPr>
              <w:jc w:val="center"/>
              <w:rPr>
                <w:b/>
                <w:bCs/>
                <w:sz w:val="36"/>
                <w:szCs w:val="36"/>
              </w:rPr>
            </w:pPr>
            <w:r w:rsidRPr="00641DA6">
              <w:rPr>
                <w:b/>
                <w:bCs/>
                <w:sz w:val="36"/>
                <w:szCs w:val="36"/>
              </w:rPr>
              <w:t>MATERIAL</w:t>
            </w:r>
          </w:p>
        </w:tc>
      </w:tr>
      <w:tr w:rsidR="00F241F3" w:rsidRPr="00641DA6" w14:paraId="6F5D259B" w14:textId="77777777" w:rsidTr="00D11C07">
        <w:tc>
          <w:tcPr>
            <w:tcW w:w="1165" w:type="dxa"/>
          </w:tcPr>
          <w:p w14:paraId="0A9C7AD3" w14:textId="50BE8603" w:rsidR="00F241F3" w:rsidRPr="00641DA6" w:rsidRDefault="009D0F68" w:rsidP="00D11C07">
            <w:pPr>
              <w:jc w:val="center"/>
            </w:pPr>
            <w:r>
              <w:t>WED</w:t>
            </w:r>
          </w:p>
        </w:tc>
        <w:tc>
          <w:tcPr>
            <w:tcW w:w="1530" w:type="dxa"/>
          </w:tcPr>
          <w:p w14:paraId="3020A328" w14:textId="3AA7AE8C" w:rsidR="00F241F3" w:rsidRPr="00641DA6" w:rsidRDefault="00D13286" w:rsidP="00D11C07">
            <w:pPr>
              <w:jc w:val="center"/>
            </w:pPr>
            <w:r>
              <w:t>1/22</w:t>
            </w:r>
          </w:p>
        </w:tc>
        <w:tc>
          <w:tcPr>
            <w:tcW w:w="6655" w:type="dxa"/>
          </w:tcPr>
          <w:p w14:paraId="3C5B098B" w14:textId="77777777" w:rsidR="00473CF9" w:rsidRDefault="008B5487" w:rsidP="00D11C07">
            <w:pPr>
              <w:jc w:val="center"/>
            </w:pPr>
            <w:r>
              <w:t>Syllabus</w:t>
            </w:r>
          </w:p>
          <w:p w14:paraId="38AD6735" w14:textId="37EF3BF8" w:rsidR="008B5487" w:rsidRPr="00641DA6" w:rsidRDefault="008B5487" w:rsidP="00D11C07">
            <w:pPr>
              <w:jc w:val="center"/>
            </w:pPr>
            <w:r>
              <w:t>Medical Terminology</w:t>
            </w:r>
          </w:p>
        </w:tc>
      </w:tr>
      <w:tr w:rsidR="00F241F3" w:rsidRPr="00641DA6" w14:paraId="1567CA37" w14:textId="77777777" w:rsidTr="00D11C07">
        <w:tc>
          <w:tcPr>
            <w:tcW w:w="1165" w:type="dxa"/>
          </w:tcPr>
          <w:p w14:paraId="6378A4D7" w14:textId="5CD8F89D" w:rsidR="00F241F3" w:rsidRPr="00641DA6" w:rsidRDefault="009D0F68" w:rsidP="00D11C07">
            <w:pPr>
              <w:jc w:val="center"/>
            </w:pPr>
            <w:r>
              <w:t>FRI</w:t>
            </w:r>
          </w:p>
        </w:tc>
        <w:tc>
          <w:tcPr>
            <w:tcW w:w="1530" w:type="dxa"/>
          </w:tcPr>
          <w:p w14:paraId="2658BDEC" w14:textId="0467F811" w:rsidR="00F241F3" w:rsidRPr="00641DA6" w:rsidRDefault="00D13286" w:rsidP="00D11C07">
            <w:pPr>
              <w:jc w:val="center"/>
            </w:pPr>
            <w:r>
              <w:t>1/24</w:t>
            </w:r>
          </w:p>
        </w:tc>
        <w:tc>
          <w:tcPr>
            <w:tcW w:w="6655" w:type="dxa"/>
          </w:tcPr>
          <w:p w14:paraId="76EEBF14" w14:textId="5615550A" w:rsidR="002A6883" w:rsidRDefault="00204E93" w:rsidP="00D11C07">
            <w:pPr>
              <w:jc w:val="center"/>
            </w:pPr>
            <w:r>
              <w:t>Recognizing Injury</w:t>
            </w:r>
          </w:p>
          <w:p w14:paraId="4584DEE5" w14:textId="6716D20D" w:rsidR="00204E93" w:rsidRPr="00641DA6" w:rsidRDefault="00204E93" w:rsidP="00D11C07">
            <w:pPr>
              <w:jc w:val="center"/>
            </w:pPr>
            <w:r>
              <w:t>Healing Process</w:t>
            </w:r>
          </w:p>
        </w:tc>
      </w:tr>
      <w:tr w:rsidR="00F241F3" w:rsidRPr="00641DA6" w14:paraId="5594A3F8" w14:textId="77777777" w:rsidTr="00D11C07">
        <w:tc>
          <w:tcPr>
            <w:tcW w:w="1165" w:type="dxa"/>
          </w:tcPr>
          <w:p w14:paraId="49C55D59" w14:textId="5D7E5DFA" w:rsidR="00F241F3" w:rsidRPr="00641DA6" w:rsidRDefault="009D0F68" w:rsidP="00D11C07">
            <w:pPr>
              <w:jc w:val="center"/>
            </w:pPr>
            <w:r>
              <w:t>MON</w:t>
            </w:r>
          </w:p>
        </w:tc>
        <w:tc>
          <w:tcPr>
            <w:tcW w:w="1530" w:type="dxa"/>
          </w:tcPr>
          <w:p w14:paraId="339AF01B" w14:textId="43F98DA0" w:rsidR="00F241F3" w:rsidRPr="00641DA6" w:rsidRDefault="00D13286" w:rsidP="00D11C07">
            <w:pPr>
              <w:jc w:val="center"/>
            </w:pPr>
            <w:r>
              <w:t>1/27</w:t>
            </w:r>
          </w:p>
        </w:tc>
        <w:tc>
          <w:tcPr>
            <w:tcW w:w="6655" w:type="dxa"/>
          </w:tcPr>
          <w:p w14:paraId="4B1090ED" w14:textId="49A3A83B" w:rsidR="00F241F3" w:rsidRPr="00641DA6" w:rsidRDefault="00EF22B6" w:rsidP="00EF22B6">
            <w:pPr>
              <w:jc w:val="center"/>
            </w:pPr>
            <w:r>
              <w:t>Healing Process</w:t>
            </w:r>
          </w:p>
        </w:tc>
      </w:tr>
      <w:tr w:rsidR="00F241F3" w:rsidRPr="000E039A" w14:paraId="53BF5981" w14:textId="77777777" w:rsidTr="00D11C07">
        <w:tc>
          <w:tcPr>
            <w:tcW w:w="1165" w:type="dxa"/>
          </w:tcPr>
          <w:p w14:paraId="4263530F" w14:textId="7D6BE284" w:rsidR="00F241F3" w:rsidRPr="00641DA6" w:rsidRDefault="009D0F68" w:rsidP="00D11C07">
            <w:pPr>
              <w:jc w:val="center"/>
            </w:pPr>
            <w:r>
              <w:t>WED</w:t>
            </w:r>
          </w:p>
        </w:tc>
        <w:tc>
          <w:tcPr>
            <w:tcW w:w="1530" w:type="dxa"/>
          </w:tcPr>
          <w:p w14:paraId="77764ADA" w14:textId="315FA0F1" w:rsidR="00F241F3" w:rsidRPr="00641DA6" w:rsidRDefault="00D13286" w:rsidP="00D11C07">
            <w:pPr>
              <w:jc w:val="center"/>
            </w:pPr>
            <w:r>
              <w:t>1/29</w:t>
            </w:r>
          </w:p>
        </w:tc>
        <w:tc>
          <w:tcPr>
            <w:tcW w:w="6655" w:type="dxa"/>
          </w:tcPr>
          <w:p w14:paraId="1521FBA3" w14:textId="0FBA2FA3" w:rsidR="00473CF9" w:rsidRPr="000E039A" w:rsidRDefault="00EF22B6" w:rsidP="00204E93">
            <w:pPr>
              <w:jc w:val="center"/>
            </w:pPr>
            <w:r>
              <w:t>Principles of Rehabilitation</w:t>
            </w:r>
          </w:p>
        </w:tc>
      </w:tr>
      <w:tr w:rsidR="00F241F3" w:rsidRPr="00641DA6" w14:paraId="0BA0F49D" w14:textId="77777777" w:rsidTr="00D11C07">
        <w:tc>
          <w:tcPr>
            <w:tcW w:w="1165" w:type="dxa"/>
          </w:tcPr>
          <w:p w14:paraId="6ED99A07" w14:textId="5C857FEA" w:rsidR="00F241F3" w:rsidRPr="00641DA6" w:rsidRDefault="009D0F68" w:rsidP="00D11C07">
            <w:pPr>
              <w:jc w:val="center"/>
            </w:pPr>
            <w:r>
              <w:t>FRI</w:t>
            </w:r>
          </w:p>
        </w:tc>
        <w:tc>
          <w:tcPr>
            <w:tcW w:w="1530" w:type="dxa"/>
          </w:tcPr>
          <w:p w14:paraId="2CF6FB86" w14:textId="035D9168" w:rsidR="00F241F3" w:rsidRPr="00641DA6" w:rsidRDefault="00D13286" w:rsidP="00D11C07">
            <w:pPr>
              <w:jc w:val="center"/>
            </w:pPr>
            <w:r>
              <w:t>1/31</w:t>
            </w:r>
          </w:p>
        </w:tc>
        <w:tc>
          <w:tcPr>
            <w:tcW w:w="6655" w:type="dxa"/>
          </w:tcPr>
          <w:p w14:paraId="4382CA8A" w14:textId="7FC4B6B6" w:rsidR="00F241F3" w:rsidRPr="002A0183" w:rsidRDefault="002A0183" w:rsidP="00D11C07">
            <w:pPr>
              <w:jc w:val="center"/>
              <w:rPr>
                <w:b/>
                <w:bCs/>
              </w:rPr>
            </w:pPr>
            <w:r>
              <w:rPr>
                <w:b/>
                <w:bCs/>
              </w:rPr>
              <w:t>NO CLASS</w:t>
            </w:r>
          </w:p>
        </w:tc>
      </w:tr>
      <w:tr w:rsidR="00F241F3" w14:paraId="361E893D" w14:textId="77777777" w:rsidTr="00D11C07">
        <w:tc>
          <w:tcPr>
            <w:tcW w:w="1165" w:type="dxa"/>
          </w:tcPr>
          <w:p w14:paraId="38D4F4C4" w14:textId="20EC546B" w:rsidR="00F241F3" w:rsidRPr="00641DA6" w:rsidRDefault="009D0F68" w:rsidP="00D11C07">
            <w:pPr>
              <w:jc w:val="center"/>
            </w:pPr>
            <w:r>
              <w:t>MON</w:t>
            </w:r>
          </w:p>
        </w:tc>
        <w:tc>
          <w:tcPr>
            <w:tcW w:w="1530" w:type="dxa"/>
          </w:tcPr>
          <w:p w14:paraId="5CBED2DA" w14:textId="3BAE4633" w:rsidR="00F241F3" w:rsidRPr="00641DA6" w:rsidRDefault="004F152C" w:rsidP="00D11C07">
            <w:pPr>
              <w:jc w:val="center"/>
            </w:pPr>
            <w:r>
              <w:t>2/3</w:t>
            </w:r>
          </w:p>
        </w:tc>
        <w:tc>
          <w:tcPr>
            <w:tcW w:w="6655" w:type="dxa"/>
          </w:tcPr>
          <w:p w14:paraId="1DADF862" w14:textId="27B22D2D" w:rsidR="00F241F3" w:rsidRDefault="00EF22B6" w:rsidP="00D11C07">
            <w:pPr>
              <w:jc w:val="center"/>
            </w:pPr>
            <w:r>
              <w:t>Foot, Ankle, Lower Leg</w:t>
            </w:r>
          </w:p>
        </w:tc>
      </w:tr>
      <w:tr w:rsidR="00F241F3" w:rsidRPr="00CD2847" w14:paraId="43FAD6D7" w14:textId="77777777" w:rsidTr="00D11C07">
        <w:tc>
          <w:tcPr>
            <w:tcW w:w="1165" w:type="dxa"/>
          </w:tcPr>
          <w:p w14:paraId="4C83C77F" w14:textId="7A6B627D" w:rsidR="00F241F3" w:rsidRDefault="009D0F68" w:rsidP="00D11C07">
            <w:pPr>
              <w:jc w:val="center"/>
            </w:pPr>
            <w:r>
              <w:t>WED</w:t>
            </w:r>
          </w:p>
        </w:tc>
        <w:tc>
          <w:tcPr>
            <w:tcW w:w="1530" w:type="dxa"/>
          </w:tcPr>
          <w:p w14:paraId="768920E9" w14:textId="559CBF61" w:rsidR="00F241F3" w:rsidRDefault="004F152C" w:rsidP="00D11C07">
            <w:pPr>
              <w:jc w:val="center"/>
            </w:pPr>
            <w:r>
              <w:t>2/5</w:t>
            </w:r>
          </w:p>
        </w:tc>
        <w:tc>
          <w:tcPr>
            <w:tcW w:w="6655" w:type="dxa"/>
          </w:tcPr>
          <w:p w14:paraId="05C07951" w14:textId="26B880D5" w:rsidR="00F241F3" w:rsidRPr="00473CF9" w:rsidRDefault="00EF22B6" w:rsidP="00D11C07">
            <w:pPr>
              <w:jc w:val="center"/>
            </w:pPr>
            <w:r>
              <w:t>Foot, Ankle, Lower Leg</w:t>
            </w:r>
          </w:p>
        </w:tc>
      </w:tr>
      <w:tr w:rsidR="00F241F3" w:rsidRPr="00641DA6" w14:paraId="68398B29" w14:textId="77777777" w:rsidTr="00D11C07">
        <w:tc>
          <w:tcPr>
            <w:tcW w:w="1165" w:type="dxa"/>
          </w:tcPr>
          <w:p w14:paraId="0910DBB6" w14:textId="2F41AEA2" w:rsidR="00F241F3" w:rsidRPr="00641DA6" w:rsidRDefault="009D0F68" w:rsidP="00D11C07">
            <w:pPr>
              <w:jc w:val="center"/>
            </w:pPr>
            <w:r>
              <w:t>FRI</w:t>
            </w:r>
          </w:p>
        </w:tc>
        <w:tc>
          <w:tcPr>
            <w:tcW w:w="1530" w:type="dxa"/>
          </w:tcPr>
          <w:p w14:paraId="66C99448" w14:textId="5FBD930D" w:rsidR="00F241F3" w:rsidRPr="00641DA6" w:rsidRDefault="004F152C" w:rsidP="00D11C07">
            <w:pPr>
              <w:jc w:val="center"/>
            </w:pPr>
            <w:r>
              <w:t>2/7</w:t>
            </w:r>
          </w:p>
        </w:tc>
        <w:tc>
          <w:tcPr>
            <w:tcW w:w="6655" w:type="dxa"/>
          </w:tcPr>
          <w:p w14:paraId="5E4A6CB7" w14:textId="1072BBEA" w:rsidR="00F241F3" w:rsidRPr="005F5426" w:rsidRDefault="00251E14" w:rsidP="00D11C07">
            <w:pPr>
              <w:jc w:val="center"/>
            </w:pPr>
            <w:r>
              <w:t>Knee, Hip</w:t>
            </w:r>
          </w:p>
        </w:tc>
      </w:tr>
      <w:tr w:rsidR="00F241F3" w:rsidRPr="00641DA6" w14:paraId="5E9F222D" w14:textId="77777777" w:rsidTr="00D11C07">
        <w:tc>
          <w:tcPr>
            <w:tcW w:w="1165" w:type="dxa"/>
          </w:tcPr>
          <w:p w14:paraId="029C8634" w14:textId="65EEBA20" w:rsidR="00F241F3" w:rsidRPr="00641DA6" w:rsidRDefault="009D0F68" w:rsidP="00D11C07">
            <w:pPr>
              <w:jc w:val="center"/>
            </w:pPr>
            <w:r>
              <w:t>MON</w:t>
            </w:r>
          </w:p>
        </w:tc>
        <w:tc>
          <w:tcPr>
            <w:tcW w:w="1530" w:type="dxa"/>
          </w:tcPr>
          <w:p w14:paraId="49D5385B" w14:textId="28FF8669" w:rsidR="00F241F3" w:rsidRPr="00641DA6" w:rsidRDefault="004F152C" w:rsidP="00D11C07">
            <w:pPr>
              <w:jc w:val="center"/>
            </w:pPr>
            <w:r>
              <w:t>2/10</w:t>
            </w:r>
          </w:p>
        </w:tc>
        <w:tc>
          <w:tcPr>
            <w:tcW w:w="6655" w:type="dxa"/>
          </w:tcPr>
          <w:p w14:paraId="0C1A0E31" w14:textId="60BCD08E" w:rsidR="00F241F3" w:rsidRPr="00641DA6" w:rsidRDefault="00251E14" w:rsidP="00D11C07">
            <w:pPr>
              <w:jc w:val="center"/>
            </w:pPr>
            <w:r>
              <w:t>Knee, Hip</w:t>
            </w:r>
          </w:p>
        </w:tc>
      </w:tr>
      <w:tr w:rsidR="00F241F3" w:rsidRPr="00641DA6" w14:paraId="5D2B0A9C" w14:textId="77777777" w:rsidTr="00D11C07">
        <w:tc>
          <w:tcPr>
            <w:tcW w:w="1165" w:type="dxa"/>
          </w:tcPr>
          <w:p w14:paraId="19EEF0EA" w14:textId="30FF62C6" w:rsidR="00F241F3" w:rsidRPr="00641DA6" w:rsidRDefault="009D0F68" w:rsidP="00D11C07">
            <w:pPr>
              <w:jc w:val="center"/>
            </w:pPr>
            <w:r>
              <w:t>WED</w:t>
            </w:r>
          </w:p>
        </w:tc>
        <w:tc>
          <w:tcPr>
            <w:tcW w:w="1530" w:type="dxa"/>
          </w:tcPr>
          <w:p w14:paraId="7E9D0F4E" w14:textId="2DDE4814" w:rsidR="00F241F3" w:rsidRPr="00641DA6" w:rsidRDefault="004F152C" w:rsidP="00D11C07">
            <w:pPr>
              <w:jc w:val="center"/>
            </w:pPr>
            <w:r>
              <w:t>2/12</w:t>
            </w:r>
          </w:p>
        </w:tc>
        <w:tc>
          <w:tcPr>
            <w:tcW w:w="6655" w:type="dxa"/>
          </w:tcPr>
          <w:p w14:paraId="2A8C2318" w14:textId="18B8620E" w:rsidR="00473CF9" w:rsidRPr="00641DA6" w:rsidRDefault="00251E14" w:rsidP="00921383">
            <w:pPr>
              <w:jc w:val="center"/>
            </w:pPr>
            <w:r>
              <w:t>Lower Extremity Lab</w:t>
            </w:r>
          </w:p>
        </w:tc>
      </w:tr>
      <w:tr w:rsidR="00F241F3" w:rsidRPr="00641DA6" w14:paraId="120E8209" w14:textId="77777777" w:rsidTr="00D11C07">
        <w:tc>
          <w:tcPr>
            <w:tcW w:w="1165" w:type="dxa"/>
          </w:tcPr>
          <w:p w14:paraId="5742FA08" w14:textId="075AA2C5" w:rsidR="00F241F3" w:rsidRPr="00641DA6" w:rsidRDefault="009D0F68" w:rsidP="00D11C07">
            <w:pPr>
              <w:jc w:val="center"/>
            </w:pPr>
            <w:r>
              <w:t>FRI</w:t>
            </w:r>
          </w:p>
        </w:tc>
        <w:tc>
          <w:tcPr>
            <w:tcW w:w="1530" w:type="dxa"/>
          </w:tcPr>
          <w:p w14:paraId="3F7EEC4F" w14:textId="3C344814" w:rsidR="00F241F3" w:rsidRPr="00641DA6" w:rsidRDefault="004F152C" w:rsidP="00D11C07">
            <w:pPr>
              <w:jc w:val="center"/>
            </w:pPr>
            <w:r>
              <w:t>2/14</w:t>
            </w:r>
          </w:p>
        </w:tc>
        <w:tc>
          <w:tcPr>
            <w:tcW w:w="6655" w:type="dxa"/>
          </w:tcPr>
          <w:p w14:paraId="3E2E520D" w14:textId="4383F84C" w:rsidR="00FD7ADF" w:rsidRPr="00251E14" w:rsidRDefault="00251E14" w:rsidP="00C63A7B">
            <w:pPr>
              <w:jc w:val="center"/>
            </w:pPr>
            <w:r w:rsidRPr="00251E14">
              <w:t>Lower Extremity Review</w:t>
            </w:r>
          </w:p>
        </w:tc>
      </w:tr>
      <w:tr w:rsidR="00F241F3" w:rsidRPr="000E039A" w14:paraId="58D14E43" w14:textId="77777777" w:rsidTr="00D11C07">
        <w:tc>
          <w:tcPr>
            <w:tcW w:w="1165" w:type="dxa"/>
          </w:tcPr>
          <w:p w14:paraId="519F5E6C" w14:textId="370FCA8F" w:rsidR="00F241F3" w:rsidRPr="00641DA6" w:rsidRDefault="009D0F68" w:rsidP="00D11C07">
            <w:pPr>
              <w:jc w:val="center"/>
            </w:pPr>
            <w:r>
              <w:t>MON</w:t>
            </w:r>
          </w:p>
        </w:tc>
        <w:tc>
          <w:tcPr>
            <w:tcW w:w="1530" w:type="dxa"/>
          </w:tcPr>
          <w:p w14:paraId="69F63630" w14:textId="7C98CF5B" w:rsidR="00F241F3" w:rsidRPr="00641DA6" w:rsidRDefault="004F152C" w:rsidP="00D11C07">
            <w:pPr>
              <w:jc w:val="center"/>
            </w:pPr>
            <w:r>
              <w:t>2/17</w:t>
            </w:r>
          </w:p>
        </w:tc>
        <w:tc>
          <w:tcPr>
            <w:tcW w:w="6655" w:type="dxa"/>
          </w:tcPr>
          <w:p w14:paraId="5162CD98" w14:textId="36E9A7A4" w:rsidR="00473CF9" w:rsidRPr="00793BF1" w:rsidRDefault="00BA3D69" w:rsidP="00D11C07">
            <w:pPr>
              <w:jc w:val="center"/>
              <w:rPr>
                <w:b/>
                <w:bCs/>
                <w:u w:val="single"/>
              </w:rPr>
            </w:pPr>
            <w:r>
              <w:rPr>
                <w:b/>
                <w:bCs/>
                <w:u w:val="single"/>
              </w:rPr>
              <w:t>**</w:t>
            </w:r>
            <w:r w:rsidR="00793BF1" w:rsidRPr="00793BF1">
              <w:rPr>
                <w:b/>
                <w:bCs/>
                <w:u w:val="single"/>
              </w:rPr>
              <w:t>Lower Extremity Exam</w:t>
            </w:r>
            <w:r>
              <w:rPr>
                <w:b/>
                <w:bCs/>
                <w:u w:val="single"/>
              </w:rPr>
              <w:t>**</w:t>
            </w:r>
          </w:p>
          <w:p w14:paraId="26BDC23C" w14:textId="4969AC78" w:rsidR="00793BF1" w:rsidRPr="000E039A" w:rsidRDefault="00793BF1" w:rsidP="00D11C07">
            <w:pPr>
              <w:jc w:val="center"/>
              <w:rPr>
                <w:b/>
                <w:bCs/>
              </w:rPr>
            </w:pPr>
            <w:r>
              <w:rPr>
                <w:b/>
                <w:bCs/>
              </w:rPr>
              <w:t>Review Due</w:t>
            </w:r>
          </w:p>
        </w:tc>
      </w:tr>
      <w:tr w:rsidR="00F241F3" w:rsidRPr="000E039A" w14:paraId="7EAAAE2A" w14:textId="77777777" w:rsidTr="00D11C07">
        <w:tc>
          <w:tcPr>
            <w:tcW w:w="1165" w:type="dxa"/>
          </w:tcPr>
          <w:p w14:paraId="70B451B4" w14:textId="3E13B8D0" w:rsidR="00F241F3" w:rsidRPr="00641DA6" w:rsidRDefault="009D0F68" w:rsidP="00D11C07">
            <w:pPr>
              <w:jc w:val="center"/>
            </w:pPr>
            <w:r>
              <w:t>WED</w:t>
            </w:r>
          </w:p>
        </w:tc>
        <w:tc>
          <w:tcPr>
            <w:tcW w:w="1530" w:type="dxa"/>
          </w:tcPr>
          <w:p w14:paraId="50AF5FC6" w14:textId="669F7DE8" w:rsidR="00F241F3" w:rsidRPr="00641DA6" w:rsidRDefault="004F152C" w:rsidP="00D11C07">
            <w:pPr>
              <w:jc w:val="center"/>
            </w:pPr>
            <w:r>
              <w:t>2/19</w:t>
            </w:r>
          </w:p>
        </w:tc>
        <w:tc>
          <w:tcPr>
            <w:tcW w:w="6655" w:type="dxa"/>
          </w:tcPr>
          <w:p w14:paraId="72FA12A8" w14:textId="2D691BFC" w:rsidR="00473CF9" w:rsidRPr="00FD7ADF" w:rsidRDefault="00793BF1" w:rsidP="00D11C07">
            <w:pPr>
              <w:jc w:val="center"/>
            </w:pPr>
            <w:r>
              <w:t>Shoulder</w:t>
            </w:r>
          </w:p>
        </w:tc>
      </w:tr>
      <w:tr w:rsidR="00F241F3" w:rsidRPr="000E039A" w14:paraId="0D3E70B5" w14:textId="77777777" w:rsidTr="00D11C07">
        <w:tc>
          <w:tcPr>
            <w:tcW w:w="1165" w:type="dxa"/>
          </w:tcPr>
          <w:p w14:paraId="74E87A44" w14:textId="47D87454" w:rsidR="00F241F3" w:rsidRPr="00641DA6" w:rsidRDefault="009D0F68" w:rsidP="00D11C07">
            <w:pPr>
              <w:jc w:val="center"/>
            </w:pPr>
            <w:r>
              <w:t>FRI</w:t>
            </w:r>
          </w:p>
        </w:tc>
        <w:tc>
          <w:tcPr>
            <w:tcW w:w="1530" w:type="dxa"/>
          </w:tcPr>
          <w:p w14:paraId="15A76A08" w14:textId="6BE526A2" w:rsidR="00F241F3" w:rsidRPr="00641DA6" w:rsidRDefault="004F152C" w:rsidP="00D11C07">
            <w:pPr>
              <w:jc w:val="center"/>
            </w:pPr>
            <w:r>
              <w:t>2/21</w:t>
            </w:r>
          </w:p>
        </w:tc>
        <w:tc>
          <w:tcPr>
            <w:tcW w:w="6655" w:type="dxa"/>
          </w:tcPr>
          <w:p w14:paraId="31C92934" w14:textId="59781C34" w:rsidR="00F241F3" w:rsidRPr="00473CF9" w:rsidRDefault="005A4C4D" w:rsidP="00D11C07">
            <w:pPr>
              <w:jc w:val="center"/>
            </w:pPr>
            <w:r>
              <w:t>Elbow, Wrist, Hand</w:t>
            </w:r>
          </w:p>
        </w:tc>
      </w:tr>
      <w:tr w:rsidR="00F241F3" w:rsidRPr="00641DA6" w14:paraId="301B4031" w14:textId="77777777" w:rsidTr="00D11C07">
        <w:tc>
          <w:tcPr>
            <w:tcW w:w="1165" w:type="dxa"/>
          </w:tcPr>
          <w:p w14:paraId="2F7687CD" w14:textId="47248429" w:rsidR="00F241F3" w:rsidRPr="00641DA6" w:rsidRDefault="009D0F68" w:rsidP="00D11C07">
            <w:pPr>
              <w:jc w:val="center"/>
            </w:pPr>
            <w:r>
              <w:t>MON</w:t>
            </w:r>
          </w:p>
        </w:tc>
        <w:tc>
          <w:tcPr>
            <w:tcW w:w="1530" w:type="dxa"/>
          </w:tcPr>
          <w:p w14:paraId="71449837" w14:textId="6F2FA1B9" w:rsidR="00F241F3" w:rsidRPr="00641DA6" w:rsidRDefault="008977F4" w:rsidP="00D11C07">
            <w:pPr>
              <w:jc w:val="center"/>
            </w:pPr>
            <w:r>
              <w:t>2/24</w:t>
            </w:r>
          </w:p>
        </w:tc>
        <w:tc>
          <w:tcPr>
            <w:tcW w:w="6655" w:type="dxa"/>
          </w:tcPr>
          <w:p w14:paraId="10D40046" w14:textId="7DA9A42D" w:rsidR="00F241F3" w:rsidRPr="00641DA6" w:rsidRDefault="005A4C4D" w:rsidP="00D11C07">
            <w:pPr>
              <w:jc w:val="center"/>
            </w:pPr>
            <w:r>
              <w:t>Head, Face, Cervical Spine</w:t>
            </w:r>
          </w:p>
        </w:tc>
      </w:tr>
      <w:tr w:rsidR="00F241F3" w:rsidRPr="00641DA6" w14:paraId="359FECB3" w14:textId="77777777" w:rsidTr="00D11C07">
        <w:tc>
          <w:tcPr>
            <w:tcW w:w="1165" w:type="dxa"/>
          </w:tcPr>
          <w:p w14:paraId="207A6B93" w14:textId="226B4B8D" w:rsidR="00F241F3" w:rsidRPr="00641DA6" w:rsidRDefault="009D0F68" w:rsidP="00D11C07">
            <w:pPr>
              <w:jc w:val="center"/>
            </w:pPr>
            <w:r>
              <w:t>WED</w:t>
            </w:r>
          </w:p>
        </w:tc>
        <w:tc>
          <w:tcPr>
            <w:tcW w:w="1530" w:type="dxa"/>
          </w:tcPr>
          <w:p w14:paraId="137D9CBA" w14:textId="4FEB3BEB" w:rsidR="00F241F3" w:rsidRPr="00641DA6" w:rsidRDefault="008977F4" w:rsidP="00D11C07">
            <w:pPr>
              <w:jc w:val="center"/>
            </w:pPr>
            <w:r>
              <w:t>2/26</w:t>
            </w:r>
          </w:p>
        </w:tc>
        <w:tc>
          <w:tcPr>
            <w:tcW w:w="6655" w:type="dxa"/>
          </w:tcPr>
          <w:p w14:paraId="70603360" w14:textId="10FFD2BD" w:rsidR="00F241F3" w:rsidRPr="00641DA6" w:rsidRDefault="00610F00" w:rsidP="00D11C07">
            <w:pPr>
              <w:jc w:val="center"/>
            </w:pPr>
            <w:r>
              <w:t>Upper Extremity Lab</w:t>
            </w:r>
          </w:p>
        </w:tc>
      </w:tr>
      <w:tr w:rsidR="00F241F3" w:rsidRPr="00641DA6" w14:paraId="13232DFD" w14:textId="77777777" w:rsidTr="00D11C07">
        <w:tc>
          <w:tcPr>
            <w:tcW w:w="1165" w:type="dxa"/>
          </w:tcPr>
          <w:p w14:paraId="53486E8F" w14:textId="3A8EDFB2" w:rsidR="00F241F3" w:rsidRPr="00641DA6" w:rsidRDefault="009D0F68" w:rsidP="00D11C07">
            <w:pPr>
              <w:jc w:val="center"/>
            </w:pPr>
            <w:r>
              <w:t>FRI</w:t>
            </w:r>
          </w:p>
        </w:tc>
        <w:tc>
          <w:tcPr>
            <w:tcW w:w="1530" w:type="dxa"/>
          </w:tcPr>
          <w:p w14:paraId="1CC6547E" w14:textId="4BD226CD" w:rsidR="00F241F3" w:rsidRPr="00641DA6" w:rsidRDefault="008977F4" w:rsidP="00D11C07">
            <w:pPr>
              <w:jc w:val="center"/>
            </w:pPr>
            <w:r>
              <w:t>2/28</w:t>
            </w:r>
          </w:p>
        </w:tc>
        <w:tc>
          <w:tcPr>
            <w:tcW w:w="6655" w:type="dxa"/>
          </w:tcPr>
          <w:p w14:paraId="1BBD90AE" w14:textId="77777777" w:rsidR="00F241F3" w:rsidRDefault="008977F4" w:rsidP="00D11C07">
            <w:pPr>
              <w:jc w:val="center"/>
              <w:rPr>
                <w:b/>
                <w:bCs/>
              </w:rPr>
            </w:pPr>
            <w:r w:rsidRPr="00CB59C5">
              <w:rPr>
                <w:b/>
                <w:bCs/>
              </w:rPr>
              <w:t>BKB MWC</w:t>
            </w:r>
          </w:p>
          <w:p w14:paraId="5A268758" w14:textId="70B0A8A7" w:rsidR="00CB59C5" w:rsidRPr="00CB59C5" w:rsidRDefault="00CB59C5" w:rsidP="00D11C07">
            <w:pPr>
              <w:jc w:val="center"/>
              <w:rPr>
                <w:b/>
                <w:bCs/>
              </w:rPr>
            </w:pPr>
            <w:r>
              <w:rPr>
                <w:b/>
                <w:bCs/>
              </w:rPr>
              <w:t>NO CLASS</w:t>
            </w:r>
          </w:p>
        </w:tc>
      </w:tr>
      <w:tr w:rsidR="00F241F3" w:rsidRPr="00641DA6" w14:paraId="12080D35" w14:textId="77777777" w:rsidTr="00D11C07">
        <w:tc>
          <w:tcPr>
            <w:tcW w:w="1165" w:type="dxa"/>
          </w:tcPr>
          <w:p w14:paraId="47A7EF6B" w14:textId="6AC5D070" w:rsidR="00F241F3" w:rsidRPr="00641DA6" w:rsidRDefault="009D0F68" w:rsidP="00D11C07">
            <w:pPr>
              <w:jc w:val="center"/>
            </w:pPr>
            <w:r>
              <w:t>MON</w:t>
            </w:r>
          </w:p>
        </w:tc>
        <w:tc>
          <w:tcPr>
            <w:tcW w:w="1530" w:type="dxa"/>
          </w:tcPr>
          <w:p w14:paraId="1098B1AB" w14:textId="17418715" w:rsidR="00F241F3" w:rsidRPr="00641DA6" w:rsidRDefault="008977F4" w:rsidP="00D11C07">
            <w:pPr>
              <w:jc w:val="center"/>
            </w:pPr>
            <w:r>
              <w:t>3/3</w:t>
            </w:r>
          </w:p>
        </w:tc>
        <w:tc>
          <w:tcPr>
            <w:tcW w:w="6655" w:type="dxa"/>
          </w:tcPr>
          <w:p w14:paraId="635ECBA1" w14:textId="2C8315F3" w:rsidR="00AA7B9E" w:rsidRPr="00AA7B9E" w:rsidRDefault="00AA7B9E" w:rsidP="00D11C07">
            <w:pPr>
              <w:jc w:val="center"/>
              <w:rPr>
                <w:b/>
                <w:bCs/>
                <w:u w:val="single"/>
              </w:rPr>
            </w:pPr>
            <w:r w:rsidRPr="00AA7B9E">
              <w:rPr>
                <w:b/>
                <w:bCs/>
                <w:u w:val="single"/>
              </w:rPr>
              <w:t>**Upper Extremity Take Home Exam Due**</w:t>
            </w:r>
          </w:p>
          <w:p w14:paraId="79D240AC" w14:textId="41869715" w:rsidR="00F241F3" w:rsidRPr="00641DA6" w:rsidRDefault="008E1A7C" w:rsidP="00D11C07">
            <w:pPr>
              <w:jc w:val="center"/>
            </w:pPr>
            <w:r>
              <w:t>Strength and Conditioning</w:t>
            </w:r>
          </w:p>
        </w:tc>
      </w:tr>
      <w:tr w:rsidR="00F241F3" w:rsidRPr="00641DA6" w14:paraId="5755D18A" w14:textId="77777777" w:rsidTr="00D11C07">
        <w:tc>
          <w:tcPr>
            <w:tcW w:w="1165" w:type="dxa"/>
          </w:tcPr>
          <w:p w14:paraId="59EF7482" w14:textId="7A269FFD" w:rsidR="00F241F3" w:rsidRPr="00641DA6" w:rsidRDefault="009D0F68" w:rsidP="00D11C07">
            <w:pPr>
              <w:jc w:val="center"/>
            </w:pPr>
            <w:r>
              <w:t>WED</w:t>
            </w:r>
          </w:p>
        </w:tc>
        <w:tc>
          <w:tcPr>
            <w:tcW w:w="1530" w:type="dxa"/>
          </w:tcPr>
          <w:p w14:paraId="5255794A" w14:textId="09E8642D" w:rsidR="00F241F3" w:rsidRPr="00641DA6" w:rsidRDefault="008977F4" w:rsidP="00D11C07">
            <w:pPr>
              <w:jc w:val="center"/>
            </w:pPr>
            <w:r>
              <w:t>3/5</w:t>
            </w:r>
          </w:p>
        </w:tc>
        <w:tc>
          <w:tcPr>
            <w:tcW w:w="6655" w:type="dxa"/>
          </w:tcPr>
          <w:p w14:paraId="08D465E6" w14:textId="7D72CFB1" w:rsidR="00F241F3" w:rsidRPr="00641DA6" w:rsidRDefault="008E1A7C" w:rsidP="00D11C07">
            <w:pPr>
              <w:jc w:val="center"/>
            </w:pPr>
            <w:r>
              <w:t>Strength and Conditioning Lab</w:t>
            </w:r>
          </w:p>
        </w:tc>
      </w:tr>
      <w:tr w:rsidR="00F241F3" w:rsidRPr="00641DA6" w14:paraId="1DFE6192" w14:textId="77777777" w:rsidTr="00D11C07">
        <w:tc>
          <w:tcPr>
            <w:tcW w:w="1165" w:type="dxa"/>
          </w:tcPr>
          <w:p w14:paraId="125482B0" w14:textId="248EFE12" w:rsidR="00F241F3" w:rsidRPr="00641DA6" w:rsidRDefault="009D0F68" w:rsidP="00D11C07">
            <w:pPr>
              <w:jc w:val="center"/>
            </w:pPr>
            <w:r>
              <w:t>FRI</w:t>
            </w:r>
          </w:p>
        </w:tc>
        <w:tc>
          <w:tcPr>
            <w:tcW w:w="1530" w:type="dxa"/>
          </w:tcPr>
          <w:p w14:paraId="4F264E76" w14:textId="7F0ACCF5" w:rsidR="00F241F3" w:rsidRPr="00641DA6" w:rsidRDefault="008977F4" w:rsidP="00D11C07">
            <w:pPr>
              <w:jc w:val="center"/>
            </w:pPr>
            <w:r>
              <w:t>3/7</w:t>
            </w:r>
          </w:p>
        </w:tc>
        <w:tc>
          <w:tcPr>
            <w:tcW w:w="6655" w:type="dxa"/>
          </w:tcPr>
          <w:p w14:paraId="0B9CEB5F" w14:textId="53FE3164" w:rsidR="0083117E" w:rsidRPr="008E1A7C" w:rsidRDefault="008E1A7C" w:rsidP="00D11C07">
            <w:pPr>
              <w:jc w:val="center"/>
              <w:rPr>
                <w:b/>
                <w:bCs/>
              </w:rPr>
            </w:pPr>
            <w:r w:rsidRPr="008E1A7C">
              <w:rPr>
                <w:b/>
                <w:bCs/>
              </w:rPr>
              <w:t>NO CLASS</w:t>
            </w:r>
          </w:p>
        </w:tc>
      </w:tr>
      <w:tr w:rsidR="00F241F3" w:rsidRPr="00641DA6" w14:paraId="73D3B206" w14:textId="77777777" w:rsidTr="00D11C07">
        <w:tc>
          <w:tcPr>
            <w:tcW w:w="1165" w:type="dxa"/>
          </w:tcPr>
          <w:p w14:paraId="42F1F182" w14:textId="00199180" w:rsidR="00F241F3" w:rsidRPr="00641DA6" w:rsidRDefault="00970E98" w:rsidP="00D11C07">
            <w:pPr>
              <w:jc w:val="center"/>
            </w:pPr>
            <w:r>
              <w:t>MON-FRI</w:t>
            </w:r>
          </w:p>
        </w:tc>
        <w:tc>
          <w:tcPr>
            <w:tcW w:w="1530" w:type="dxa"/>
          </w:tcPr>
          <w:p w14:paraId="56CAEF67" w14:textId="7426E5CF" w:rsidR="00F241F3" w:rsidRPr="00641DA6" w:rsidRDefault="00970E98" w:rsidP="00D11C07">
            <w:pPr>
              <w:jc w:val="center"/>
            </w:pPr>
            <w:r>
              <w:t>3/10-14</w:t>
            </w:r>
          </w:p>
        </w:tc>
        <w:tc>
          <w:tcPr>
            <w:tcW w:w="6655" w:type="dxa"/>
          </w:tcPr>
          <w:p w14:paraId="38AC0A37" w14:textId="77777777" w:rsidR="00CF7F44" w:rsidRDefault="00970E98" w:rsidP="00D11C07">
            <w:pPr>
              <w:jc w:val="center"/>
              <w:rPr>
                <w:b/>
                <w:bCs/>
              </w:rPr>
            </w:pPr>
            <w:r>
              <w:rPr>
                <w:b/>
                <w:bCs/>
              </w:rPr>
              <w:t>SPRING BREAK</w:t>
            </w:r>
          </w:p>
          <w:p w14:paraId="70AB39C2" w14:textId="3B2F1CB6" w:rsidR="00CB59C5" w:rsidRPr="00CC56AA" w:rsidRDefault="00CB59C5" w:rsidP="00D11C07">
            <w:pPr>
              <w:jc w:val="center"/>
              <w:rPr>
                <w:b/>
                <w:bCs/>
              </w:rPr>
            </w:pPr>
            <w:r>
              <w:rPr>
                <w:b/>
                <w:bCs/>
              </w:rPr>
              <w:t>NO CLASS</w:t>
            </w:r>
          </w:p>
        </w:tc>
      </w:tr>
      <w:tr w:rsidR="00F241F3" w:rsidRPr="00641DA6" w14:paraId="5A701025" w14:textId="77777777" w:rsidTr="00D11C07">
        <w:tc>
          <w:tcPr>
            <w:tcW w:w="1165" w:type="dxa"/>
          </w:tcPr>
          <w:p w14:paraId="1B617569" w14:textId="336699A6" w:rsidR="00F241F3" w:rsidRPr="00641DA6" w:rsidRDefault="00970E98" w:rsidP="00D11C07">
            <w:pPr>
              <w:jc w:val="center"/>
            </w:pPr>
            <w:r>
              <w:t>MON-FRI</w:t>
            </w:r>
          </w:p>
        </w:tc>
        <w:tc>
          <w:tcPr>
            <w:tcW w:w="1530" w:type="dxa"/>
          </w:tcPr>
          <w:p w14:paraId="04E1FFE9" w14:textId="309E808A" w:rsidR="00F241F3" w:rsidRPr="00641DA6" w:rsidRDefault="00970E98" w:rsidP="00D11C07">
            <w:pPr>
              <w:jc w:val="center"/>
            </w:pPr>
            <w:r>
              <w:t>3/17-21</w:t>
            </w:r>
          </w:p>
        </w:tc>
        <w:tc>
          <w:tcPr>
            <w:tcW w:w="6655" w:type="dxa"/>
          </w:tcPr>
          <w:p w14:paraId="0F9D97F9" w14:textId="77777777" w:rsidR="00473CF9" w:rsidRPr="00CB59C5" w:rsidRDefault="00970E98" w:rsidP="00D11C07">
            <w:pPr>
              <w:jc w:val="center"/>
              <w:rPr>
                <w:b/>
                <w:bCs/>
              </w:rPr>
            </w:pPr>
            <w:r w:rsidRPr="00CB59C5">
              <w:rPr>
                <w:b/>
                <w:bCs/>
              </w:rPr>
              <w:t>SPRING BREAK</w:t>
            </w:r>
          </w:p>
          <w:p w14:paraId="7B9D3E68" w14:textId="1FAE3F7B" w:rsidR="00CB59C5" w:rsidRPr="00641DA6" w:rsidRDefault="00CB59C5" w:rsidP="00D11C07">
            <w:pPr>
              <w:jc w:val="center"/>
            </w:pPr>
            <w:r w:rsidRPr="00CB59C5">
              <w:rPr>
                <w:b/>
                <w:bCs/>
              </w:rPr>
              <w:t>NO CLASS</w:t>
            </w:r>
          </w:p>
        </w:tc>
      </w:tr>
      <w:tr w:rsidR="00F241F3" w:rsidRPr="00641DA6" w14:paraId="447E799A" w14:textId="77777777" w:rsidTr="00D11C07">
        <w:tc>
          <w:tcPr>
            <w:tcW w:w="1165" w:type="dxa"/>
          </w:tcPr>
          <w:p w14:paraId="182838BB" w14:textId="18C7C820" w:rsidR="00F241F3" w:rsidRPr="00641DA6" w:rsidRDefault="00CB59C5" w:rsidP="00D11C07">
            <w:pPr>
              <w:jc w:val="center"/>
            </w:pPr>
            <w:r>
              <w:t>MON</w:t>
            </w:r>
          </w:p>
        </w:tc>
        <w:tc>
          <w:tcPr>
            <w:tcW w:w="1530" w:type="dxa"/>
          </w:tcPr>
          <w:p w14:paraId="5A1516E1" w14:textId="57E5973F" w:rsidR="00F241F3" w:rsidRPr="00641DA6" w:rsidRDefault="00970E98" w:rsidP="00D11C07">
            <w:pPr>
              <w:jc w:val="center"/>
            </w:pPr>
            <w:r>
              <w:t>3/24</w:t>
            </w:r>
          </w:p>
        </w:tc>
        <w:tc>
          <w:tcPr>
            <w:tcW w:w="6655" w:type="dxa"/>
          </w:tcPr>
          <w:p w14:paraId="227F078F" w14:textId="61C92E41" w:rsidR="00F241F3" w:rsidRDefault="00487C8B" w:rsidP="00D11C07">
            <w:pPr>
              <w:jc w:val="center"/>
              <w:rPr>
                <w:b/>
                <w:bCs/>
              </w:rPr>
            </w:pPr>
            <w:r>
              <w:rPr>
                <w:b/>
                <w:bCs/>
              </w:rPr>
              <w:t>CONTROL</w:t>
            </w:r>
          </w:p>
          <w:p w14:paraId="1AA4EF56" w14:textId="4E22A664" w:rsidR="00487C8B" w:rsidRPr="00487C8B" w:rsidRDefault="00597371" w:rsidP="00D11C07">
            <w:pPr>
              <w:jc w:val="center"/>
            </w:pPr>
            <w:r>
              <w:t>Lab</w:t>
            </w:r>
          </w:p>
        </w:tc>
      </w:tr>
      <w:tr w:rsidR="00F241F3" w:rsidRPr="00D60936" w14:paraId="0BDADBD5" w14:textId="77777777" w:rsidTr="00D11C07">
        <w:tc>
          <w:tcPr>
            <w:tcW w:w="1165" w:type="dxa"/>
          </w:tcPr>
          <w:p w14:paraId="430BEE19" w14:textId="1252E306" w:rsidR="00F241F3" w:rsidRPr="00641DA6" w:rsidRDefault="00CB59C5" w:rsidP="00D11C07">
            <w:pPr>
              <w:jc w:val="center"/>
            </w:pPr>
            <w:r>
              <w:t>WED</w:t>
            </w:r>
          </w:p>
        </w:tc>
        <w:tc>
          <w:tcPr>
            <w:tcW w:w="1530" w:type="dxa"/>
          </w:tcPr>
          <w:p w14:paraId="3BBA172A" w14:textId="6698ECDC" w:rsidR="00F241F3" w:rsidRPr="00641DA6" w:rsidRDefault="00970E98" w:rsidP="00D11C07">
            <w:pPr>
              <w:jc w:val="center"/>
            </w:pPr>
            <w:r>
              <w:t>3/26</w:t>
            </w:r>
          </w:p>
        </w:tc>
        <w:tc>
          <w:tcPr>
            <w:tcW w:w="6655" w:type="dxa"/>
          </w:tcPr>
          <w:p w14:paraId="6407A156" w14:textId="4B88CE7F" w:rsidR="002B0834" w:rsidRDefault="00597371" w:rsidP="00D11C07">
            <w:pPr>
              <w:jc w:val="center"/>
              <w:rPr>
                <w:b/>
                <w:bCs/>
              </w:rPr>
            </w:pPr>
            <w:r>
              <w:rPr>
                <w:b/>
                <w:bCs/>
              </w:rPr>
              <w:t>CONTROL</w:t>
            </w:r>
          </w:p>
          <w:p w14:paraId="23C65C97" w14:textId="70A67083" w:rsidR="00597371" w:rsidRPr="00597371" w:rsidRDefault="00597371" w:rsidP="00D11C07">
            <w:pPr>
              <w:jc w:val="center"/>
            </w:pPr>
            <w:r>
              <w:t>Performance Topic: Mental Health</w:t>
            </w:r>
          </w:p>
        </w:tc>
      </w:tr>
      <w:tr w:rsidR="00F241F3" w:rsidRPr="000E039A" w14:paraId="7F024783" w14:textId="77777777" w:rsidTr="00D11C07">
        <w:tc>
          <w:tcPr>
            <w:tcW w:w="1165" w:type="dxa"/>
          </w:tcPr>
          <w:p w14:paraId="66303F16" w14:textId="1E58094F" w:rsidR="00F241F3" w:rsidRPr="00641DA6" w:rsidRDefault="00CB59C5" w:rsidP="00D11C07">
            <w:pPr>
              <w:jc w:val="center"/>
            </w:pPr>
            <w:r>
              <w:t>FRI</w:t>
            </w:r>
          </w:p>
        </w:tc>
        <w:tc>
          <w:tcPr>
            <w:tcW w:w="1530" w:type="dxa"/>
          </w:tcPr>
          <w:p w14:paraId="63F11E7C" w14:textId="465CE3D6" w:rsidR="00F241F3" w:rsidRPr="00641DA6" w:rsidRDefault="00970E98" w:rsidP="00D11C07">
            <w:pPr>
              <w:jc w:val="center"/>
            </w:pPr>
            <w:r>
              <w:t>3/28</w:t>
            </w:r>
          </w:p>
        </w:tc>
        <w:tc>
          <w:tcPr>
            <w:tcW w:w="6655" w:type="dxa"/>
          </w:tcPr>
          <w:p w14:paraId="1390BF6D" w14:textId="5DBD922F" w:rsidR="00473CF9" w:rsidRDefault="00597371" w:rsidP="00D11C07">
            <w:pPr>
              <w:jc w:val="center"/>
              <w:rPr>
                <w:b/>
                <w:bCs/>
              </w:rPr>
            </w:pPr>
            <w:r>
              <w:rPr>
                <w:b/>
                <w:bCs/>
              </w:rPr>
              <w:t>CONTROL</w:t>
            </w:r>
          </w:p>
          <w:p w14:paraId="342B5FAD" w14:textId="502AB990" w:rsidR="00597371" w:rsidRPr="00597371" w:rsidRDefault="00083E1F" w:rsidP="00D11C07">
            <w:pPr>
              <w:jc w:val="center"/>
            </w:pPr>
            <w:r>
              <w:t>Class Discussion: Placebos</w:t>
            </w:r>
          </w:p>
        </w:tc>
      </w:tr>
      <w:tr w:rsidR="00F241F3" w:rsidRPr="000E039A" w14:paraId="78E64B92" w14:textId="77777777" w:rsidTr="00D11C07">
        <w:tc>
          <w:tcPr>
            <w:tcW w:w="1165" w:type="dxa"/>
          </w:tcPr>
          <w:p w14:paraId="157E5A5D" w14:textId="7495A5BC" w:rsidR="00F241F3" w:rsidRPr="00641DA6" w:rsidRDefault="00CB59C5" w:rsidP="00D11C07">
            <w:pPr>
              <w:jc w:val="center"/>
            </w:pPr>
            <w:r>
              <w:t>MON</w:t>
            </w:r>
          </w:p>
        </w:tc>
        <w:tc>
          <w:tcPr>
            <w:tcW w:w="1530" w:type="dxa"/>
          </w:tcPr>
          <w:p w14:paraId="2B5D594F" w14:textId="2BABF66C" w:rsidR="00F241F3" w:rsidRPr="00641DA6" w:rsidRDefault="00371DC5" w:rsidP="00D11C07">
            <w:pPr>
              <w:jc w:val="center"/>
            </w:pPr>
            <w:r>
              <w:t>3/31</w:t>
            </w:r>
          </w:p>
        </w:tc>
        <w:tc>
          <w:tcPr>
            <w:tcW w:w="6655" w:type="dxa"/>
          </w:tcPr>
          <w:p w14:paraId="50401BFA" w14:textId="77777777" w:rsidR="00473CF9" w:rsidRDefault="00083E1F" w:rsidP="004F152C">
            <w:pPr>
              <w:jc w:val="center"/>
              <w:rPr>
                <w:b/>
                <w:bCs/>
              </w:rPr>
            </w:pPr>
            <w:r>
              <w:rPr>
                <w:b/>
                <w:bCs/>
              </w:rPr>
              <w:t>CRYOTHERAPY</w:t>
            </w:r>
          </w:p>
          <w:p w14:paraId="3737F607" w14:textId="52E32747" w:rsidR="00C06B66" w:rsidRPr="00C06B66" w:rsidRDefault="00C06B66" w:rsidP="004F152C">
            <w:pPr>
              <w:jc w:val="center"/>
            </w:pPr>
            <w:r>
              <w:t>Lab</w:t>
            </w:r>
          </w:p>
        </w:tc>
      </w:tr>
      <w:tr w:rsidR="00F241F3" w:rsidRPr="000E039A" w14:paraId="6E4EF327" w14:textId="77777777" w:rsidTr="00D11C07">
        <w:tc>
          <w:tcPr>
            <w:tcW w:w="1165" w:type="dxa"/>
          </w:tcPr>
          <w:p w14:paraId="35EE28DC" w14:textId="0579E4B8" w:rsidR="00F241F3" w:rsidRPr="00641DA6" w:rsidRDefault="00CB59C5" w:rsidP="00D11C07">
            <w:pPr>
              <w:jc w:val="center"/>
            </w:pPr>
            <w:r>
              <w:t>WED</w:t>
            </w:r>
          </w:p>
        </w:tc>
        <w:tc>
          <w:tcPr>
            <w:tcW w:w="1530" w:type="dxa"/>
          </w:tcPr>
          <w:p w14:paraId="0CA24D7A" w14:textId="65322BB2" w:rsidR="00F241F3" w:rsidRPr="00641DA6" w:rsidRDefault="00371DC5" w:rsidP="00D11C07">
            <w:pPr>
              <w:jc w:val="center"/>
            </w:pPr>
            <w:r>
              <w:t>4/2</w:t>
            </w:r>
          </w:p>
        </w:tc>
        <w:tc>
          <w:tcPr>
            <w:tcW w:w="6655" w:type="dxa"/>
          </w:tcPr>
          <w:p w14:paraId="4F51ECAE" w14:textId="77777777" w:rsidR="005F00BD" w:rsidRDefault="00083E1F" w:rsidP="00D11C07">
            <w:pPr>
              <w:jc w:val="center"/>
              <w:rPr>
                <w:b/>
                <w:bCs/>
              </w:rPr>
            </w:pPr>
            <w:r>
              <w:rPr>
                <w:b/>
                <w:bCs/>
              </w:rPr>
              <w:t>CRYOTHERAPY</w:t>
            </w:r>
          </w:p>
          <w:p w14:paraId="3FF327E9" w14:textId="73BB3169" w:rsidR="00C06B66" w:rsidRPr="00C06B66" w:rsidRDefault="00C06B66" w:rsidP="00D11C07">
            <w:pPr>
              <w:jc w:val="center"/>
            </w:pPr>
            <w:r>
              <w:t>Performance Topic: Nutrition</w:t>
            </w:r>
          </w:p>
        </w:tc>
      </w:tr>
      <w:tr w:rsidR="00F241F3" w:rsidRPr="00641DA6" w14:paraId="157B993D" w14:textId="77777777" w:rsidTr="00D11C07">
        <w:tc>
          <w:tcPr>
            <w:tcW w:w="1165" w:type="dxa"/>
          </w:tcPr>
          <w:p w14:paraId="65D31361" w14:textId="1B36254C" w:rsidR="00F241F3" w:rsidRPr="00641DA6" w:rsidRDefault="00CB59C5" w:rsidP="00D11C07">
            <w:pPr>
              <w:jc w:val="center"/>
            </w:pPr>
            <w:r>
              <w:t>FRI</w:t>
            </w:r>
          </w:p>
        </w:tc>
        <w:tc>
          <w:tcPr>
            <w:tcW w:w="1530" w:type="dxa"/>
          </w:tcPr>
          <w:p w14:paraId="6D9B65F3" w14:textId="4BEA38A5" w:rsidR="00F241F3" w:rsidRPr="00641DA6" w:rsidRDefault="00371DC5" w:rsidP="00D11C07">
            <w:pPr>
              <w:jc w:val="center"/>
            </w:pPr>
            <w:r>
              <w:t>4/7</w:t>
            </w:r>
          </w:p>
        </w:tc>
        <w:tc>
          <w:tcPr>
            <w:tcW w:w="6655" w:type="dxa"/>
          </w:tcPr>
          <w:p w14:paraId="0CECFAA1" w14:textId="77777777" w:rsidR="00F0531D" w:rsidRDefault="00083E1F" w:rsidP="00D11C07">
            <w:pPr>
              <w:jc w:val="center"/>
              <w:rPr>
                <w:b/>
                <w:bCs/>
              </w:rPr>
            </w:pPr>
            <w:r>
              <w:rPr>
                <w:b/>
                <w:bCs/>
              </w:rPr>
              <w:t>CRYOTHERAP</w:t>
            </w:r>
            <w:r w:rsidR="005A7F71">
              <w:rPr>
                <w:b/>
                <w:bCs/>
              </w:rPr>
              <w:t>Y</w:t>
            </w:r>
          </w:p>
          <w:p w14:paraId="71B05A0D" w14:textId="460FA7AD" w:rsidR="00C06B66" w:rsidRPr="00C06B66" w:rsidRDefault="00C06B66" w:rsidP="00D11C07">
            <w:pPr>
              <w:jc w:val="center"/>
            </w:pPr>
            <w:r>
              <w:lastRenderedPageBreak/>
              <w:t>Class Discussion</w:t>
            </w:r>
          </w:p>
        </w:tc>
      </w:tr>
      <w:tr w:rsidR="00F241F3" w:rsidRPr="000E039A" w14:paraId="3C5AA240" w14:textId="77777777" w:rsidTr="00D11C07">
        <w:tc>
          <w:tcPr>
            <w:tcW w:w="1165" w:type="dxa"/>
          </w:tcPr>
          <w:p w14:paraId="41B27E05" w14:textId="037EB343" w:rsidR="00F241F3" w:rsidRPr="00641DA6" w:rsidRDefault="00CB59C5" w:rsidP="00D11C07">
            <w:pPr>
              <w:jc w:val="center"/>
            </w:pPr>
            <w:r>
              <w:lastRenderedPageBreak/>
              <w:t>MON</w:t>
            </w:r>
          </w:p>
        </w:tc>
        <w:tc>
          <w:tcPr>
            <w:tcW w:w="1530" w:type="dxa"/>
          </w:tcPr>
          <w:p w14:paraId="77995CE1" w14:textId="4AFF2671" w:rsidR="00F241F3" w:rsidRPr="00641DA6" w:rsidRDefault="00371DC5" w:rsidP="00D11C07">
            <w:pPr>
              <w:jc w:val="center"/>
            </w:pPr>
            <w:r>
              <w:t>4/7</w:t>
            </w:r>
          </w:p>
        </w:tc>
        <w:tc>
          <w:tcPr>
            <w:tcW w:w="6655" w:type="dxa"/>
          </w:tcPr>
          <w:p w14:paraId="6424D3E0" w14:textId="77777777" w:rsidR="003D08AE" w:rsidRDefault="005A7F71" w:rsidP="00D11C07">
            <w:pPr>
              <w:jc w:val="center"/>
              <w:rPr>
                <w:b/>
                <w:bCs/>
              </w:rPr>
            </w:pPr>
            <w:r>
              <w:rPr>
                <w:b/>
                <w:bCs/>
              </w:rPr>
              <w:t>HEAT THERAPY</w:t>
            </w:r>
          </w:p>
          <w:p w14:paraId="2F0A61E7" w14:textId="1634C317" w:rsidR="00C06B66" w:rsidRPr="00C06B66" w:rsidRDefault="00C06B66" w:rsidP="00D11C07">
            <w:pPr>
              <w:jc w:val="center"/>
            </w:pPr>
            <w:r>
              <w:t>Lab</w:t>
            </w:r>
          </w:p>
        </w:tc>
      </w:tr>
      <w:tr w:rsidR="00F241F3" w:rsidRPr="00641DA6" w14:paraId="79D4EA5D" w14:textId="77777777" w:rsidTr="00D11C07">
        <w:tc>
          <w:tcPr>
            <w:tcW w:w="1165" w:type="dxa"/>
          </w:tcPr>
          <w:p w14:paraId="7C0F4817" w14:textId="1B15907B" w:rsidR="00F241F3" w:rsidRPr="00641DA6" w:rsidRDefault="00CB59C5" w:rsidP="00D11C07">
            <w:pPr>
              <w:jc w:val="center"/>
            </w:pPr>
            <w:r>
              <w:t>WED</w:t>
            </w:r>
          </w:p>
        </w:tc>
        <w:tc>
          <w:tcPr>
            <w:tcW w:w="1530" w:type="dxa"/>
          </w:tcPr>
          <w:p w14:paraId="714D8833" w14:textId="576DEB5E" w:rsidR="00F241F3" w:rsidRPr="00641DA6" w:rsidRDefault="00371DC5" w:rsidP="00D11C07">
            <w:pPr>
              <w:jc w:val="center"/>
            </w:pPr>
            <w:r>
              <w:t>4/9</w:t>
            </w:r>
          </w:p>
        </w:tc>
        <w:tc>
          <w:tcPr>
            <w:tcW w:w="6655" w:type="dxa"/>
          </w:tcPr>
          <w:p w14:paraId="374DD925" w14:textId="77777777" w:rsidR="00265438" w:rsidRDefault="005A7F71" w:rsidP="00D11C07">
            <w:pPr>
              <w:jc w:val="center"/>
              <w:rPr>
                <w:b/>
                <w:bCs/>
              </w:rPr>
            </w:pPr>
            <w:r>
              <w:rPr>
                <w:b/>
                <w:bCs/>
              </w:rPr>
              <w:t>HEAT THERAPY</w:t>
            </w:r>
          </w:p>
          <w:p w14:paraId="2931E2C2" w14:textId="70BDB32F" w:rsidR="00C06B66" w:rsidRPr="00C06B66" w:rsidRDefault="00C06B66" w:rsidP="00D11C07">
            <w:pPr>
              <w:jc w:val="center"/>
            </w:pPr>
            <w:r>
              <w:t>Performance Topic</w:t>
            </w:r>
            <w:r w:rsidR="00D83DAB">
              <w:t>: Sleep</w:t>
            </w:r>
          </w:p>
        </w:tc>
      </w:tr>
      <w:tr w:rsidR="00F241F3" w:rsidRPr="00641DA6" w14:paraId="1D588AF5" w14:textId="77777777" w:rsidTr="00D11C07">
        <w:tc>
          <w:tcPr>
            <w:tcW w:w="1165" w:type="dxa"/>
          </w:tcPr>
          <w:p w14:paraId="782FF355" w14:textId="41967786" w:rsidR="00F241F3" w:rsidRPr="00641DA6" w:rsidRDefault="00CB59C5" w:rsidP="00D11C07">
            <w:pPr>
              <w:jc w:val="center"/>
            </w:pPr>
            <w:r>
              <w:t>FRI</w:t>
            </w:r>
          </w:p>
        </w:tc>
        <w:tc>
          <w:tcPr>
            <w:tcW w:w="1530" w:type="dxa"/>
          </w:tcPr>
          <w:p w14:paraId="62970654" w14:textId="7B8E344A" w:rsidR="00F241F3" w:rsidRPr="00641DA6" w:rsidRDefault="00371DC5" w:rsidP="00D11C07">
            <w:pPr>
              <w:jc w:val="center"/>
            </w:pPr>
            <w:r>
              <w:t>4/11</w:t>
            </w:r>
          </w:p>
        </w:tc>
        <w:tc>
          <w:tcPr>
            <w:tcW w:w="6655" w:type="dxa"/>
          </w:tcPr>
          <w:p w14:paraId="1468B2CC" w14:textId="77777777" w:rsidR="00265438" w:rsidRDefault="005A7F71" w:rsidP="00D11C07">
            <w:pPr>
              <w:jc w:val="center"/>
              <w:rPr>
                <w:b/>
                <w:bCs/>
              </w:rPr>
            </w:pPr>
            <w:r>
              <w:rPr>
                <w:b/>
                <w:bCs/>
              </w:rPr>
              <w:t>HEAT THERAPY</w:t>
            </w:r>
          </w:p>
          <w:p w14:paraId="56DAA77F" w14:textId="1F022AC8" w:rsidR="00C06B66" w:rsidRPr="00C06B66" w:rsidRDefault="00C06B66" w:rsidP="00D11C07">
            <w:pPr>
              <w:jc w:val="center"/>
            </w:pPr>
            <w:r>
              <w:t>Class Discussion</w:t>
            </w:r>
          </w:p>
        </w:tc>
      </w:tr>
      <w:tr w:rsidR="00F241F3" w:rsidRPr="00641DA6" w14:paraId="0FA145D7" w14:textId="77777777" w:rsidTr="00D11C07">
        <w:tc>
          <w:tcPr>
            <w:tcW w:w="1165" w:type="dxa"/>
          </w:tcPr>
          <w:p w14:paraId="68D787FB" w14:textId="1DBD088B" w:rsidR="00F241F3" w:rsidRPr="00641DA6" w:rsidRDefault="00CB59C5" w:rsidP="00D11C07">
            <w:pPr>
              <w:jc w:val="center"/>
            </w:pPr>
            <w:r>
              <w:t>MON</w:t>
            </w:r>
          </w:p>
        </w:tc>
        <w:tc>
          <w:tcPr>
            <w:tcW w:w="1530" w:type="dxa"/>
          </w:tcPr>
          <w:p w14:paraId="2F88A41E" w14:textId="1F74829A" w:rsidR="00F241F3" w:rsidRPr="00641DA6" w:rsidRDefault="00371DC5" w:rsidP="00D11C07">
            <w:pPr>
              <w:jc w:val="center"/>
            </w:pPr>
            <w:r>
              <w:t>4/14</w:t>
            </w:r>
          </w:p>
        </w:tc>
        <w:tc>
          <w:tcPr>
            <w:tcW w:w="6655" w:type="dxa"/>
          </w:tcPr>
          <w:p w14:paraId="1695E29D" w14:textId="77777777" w:rsidR="00E304C1" w:rsidRDefault="005A7F71" w:rsidP="00D11C07">
            <w:pPr>
              <w:jc w:val="center"/>
              <w:rPr>
                <w:b/>
                <w:bCs/>
              </w:rPr>
            </w:pPr>
            <w:r>
              <w:rPr>
                <w:b/>
                <w:bCs/>
              </w:rPr>
              <w:t>PNEUMATIC COMPRESSION</w:t>
            </w:r>
          </w:p>
          <w:p w14:paraId="280CD703" w14:textId="11F49314" w:rsidR="00C06B66" w:rsidRPr="00C06B66" w:rsidRDefault="00C06B66" w:rsidP="00D11C07">
            <w:pPr>
              <w:jc w:val="center"/>
            </w:pPr>
            <w:r>
              <w:t>Lab</w:t>
            </w:r>
          </w:p>
        </w:tc>
      </w:tr>
      <w:tr w:rsidR="00F241F3" w:rsidRPr="000E039A" w14:paraId="4221E9C8" w14:textId="77777777" w:rsidTr="00D11C07">
        <w:tc>
          <w:tcPr>
            <w:tcW w:w="1165" w:type="dxa"/>
          </w:tcPr>
          <w:p w14:paraId="390101FA" w14:textId="49A8468B" w:rsidR="00F241F3" w:rsidRPr="00641DA6" w:rsidRDefault="00CB59C5" w:rsidP="00D11C07">
            <w:pPr>
              <w:jc w:val="center"/>
            </w:pPr>
            <w:r>
              <w:t>WED</w:t>
            </w:r>
          </w:p>
        </w:tc>
        <w:tc>
          <w:tcPr>
            <w:tcW w:w="1530" w:type="dxa"/>
          </w:tcPr>
          <w:p w14:paraId="76B5A87C" w14:textId="0B708A7E" w:rsidR="00F241F3" w:rsidRPr="00641DA6" w:rsidRDefault="00371DC5" w:rsidP="00D11C07">
            <w:pPr>
              <w:jc w:val="center"/>
            </w:pPr>
            <w:r>
              <w:t>4/16</w:t>
            </w:r>
          </w:p>
        </w:tc>
        <w:tc>
          <w:tcPr>
            <w:tcW w:w="6655" w:type="dxa"/>
          </w:tcPr>
          <w:p w14:paraId="1D07E67B" w14:textId="77777777" w:rsidR="00E304C1" w:rsidRDefault="005A7F71" w:rsidP="004F152C">
            <w:pPr>
              <w:jc w:val="center"/>
              <w:rPr>
                <w:b/>
                <w:bCs/>
              </w:rPr>
            </w:pPr>
            <w:r>
              <w:rPr>
                <w:b/>
                <w:bCs/>
              </w:rPr>
              <w:t>PNEUMATIC COMPRESSION</w:t>
            </w:r>
          </w:p>
          <w:p w14:paraId="50CC212F" w14:textId="2710F6F9" w:rsidR="00C06B66" w:rsidRPr="00C06B66" w:rsidRDefault="00C06B66" w:rsidP="004F152C">
            <w:pPr>
              <w:jc w:val="center"/>
            </w:pPr>
            <w:r>
              <w:t>Performance Topic</w:t>
            </w:r>
            <w:r w:rsidR="00D83DAB">
              <w:t>: Supplements</w:t>
            </w:r>
          </w:p>
        </w:tc>
      </w:tr>
      <w:tr w:rsidR="00F241F3" w:rsidRPr="00641DA6" w14:paraId="219F63D1" w14:textId="77777777" w:rsidTr="00D11C07">
        <w:tc>
          <w:tcPr>
            <w:tcW w:w="1165" w:type="dxa"/>
          </w:tcPr>
          <w:p w14:paraId="2A12721A" w14:textId="228F2F94" w:rsidR="00F241F3" w:rsidRPr="00641DA6" w:rsidRDefault="00CB59C5" w:rsidP="00D11C07">
            <w:pPr>
              <w:jc w:val="center"/>
            </w:pPr>
            <w:r>
              <w:t>FRI</w:t>
            </w:r>
          </w:p>
        </w:tc>
        <w:tc>
          <w:tcPr>
            <w:tcW w:w="1530" w:type="dxa"/>
          </w:tcPr>
          <w:p w14:paraId="20B01E1F" w14:textId="13570196" w:rsidR="00F241F3" w:rsidRPr="00641DA6" w:rsidRDefault="00371DC5" w:rsidP="00D11C07">
            <w:pPr>
              <w:jc w:val="center"/>
            </w:pPr>
            <w:r>
              <w:t>4/18</w:t>
            </w:r>
          </w:p>
        </w:tc>
        <w:tc>
          <w:tcPr>
            <w:tcW w:w="6655" w:type="dxa"/>
          </w:tcPr>
          <w:p w14:paraId="26E3EDE1" w14:textId="77777777" w:rsidR="00211257" w:rsidRDefault="005A7F71" w:rsidP="00D11C07">
            <w:pPr>
              <w:jc w:val="center"/>
              <w:rPr>
                <w:b/>
                <w:bCs/>
              </w:rPr>
            </w:pPr>
            <w:r>
              <w:rPr>
                <w:b/>
                <w:bCs/>
              </w:rPr>
              <w:t>PNEUMATIC COMPRESSION</w:t>
            </w:r>
          </w:p>
          <w:p w14:paraId="1A1B3A7C" w14:textId="60DC479A" w:rsidR="00C06B66" w:rsidRPr="00C06B66" w:rsidRDefault="00C06B66" w:rsidP="00D11C07">
            <w:pPr>
              <w:jc w:val="center"/>
            </w:pPr>
            <w:r>
              <w:t>Class Discussion</w:t>
            </w:r>
          </w:p>
        </w:tc>
      </w:tr>
      <w:tr w:rsidR="00F241F3" w:rsidRPr="00641DA6" w14:paraId="4D306C73" w14:textId="77777777" w:rsidTr="00D11C07">
        <w:tc>
          <w:tcPr>
            <w:tcW w:w="1165" w:type="dxa"/>
          </w:tcPr>
          <w:p w14:paraId="7AC50850" w14:textId="0701AC63" w:rsidR="00F241F3" w:rsidRPr="00641DA6" w:rsidRDefault="00CB59C5" w:rsidP="00D11C07">
            <w:pPr>
              <w:jc w:val="center"/>
            </w:pPr>
            <w:r>
              <w:t>MON</w:t>
            </w:r>
          </w:p>
        </w:tc>
        <w:tc>
          <w:tcPr>
            <w:tcW w:w="1530" w:type="dxa"/>
          </w:tcPr>
          <w:p w14:paraId="73DCD886" w14:textId="126D06B9" w:rsidR="00F241F3" w:rsidRPr="00641DA6" w:rsidRDefault="00371DC5" w:rsidP="00D11C07">
            <w:pPr>
              <w:jc w:val="center"/>
            </w:pPr>
            <w:r>
              <w:t>4/21</w:t>
            </w:r>
          </w:p>
        </w:tc>
        <w:tc>
          <w:tcPr>
            <w:tcW w:w="6655" w:type="dxa"/>
          </w:tcPr>
          <w:p w14:paraId="760F02CC" w14:textId="77777777" w:rsidR="00211257" w:rsidRDefault="005A7F71" w:rsidP="00D11C07">
            <w:pPr>
              <w:jc w:val="center"/>
              <w:rPr>
                <w:b/>
                <w:bCs/>
              </w:rPr>
            </w:pPr>
            <w:r>
              <w:rPr>
                <w:b/>
                <w:bCs/>
              </w:rPr>
              <w:t>ACTIVE MOVEMENT</w:t>
            </w:r>
          </w:p>
          <w:p w14:paraId="1142DD4C" w14:textId="6966D2AC" w:rsidR="00C06B66" w:rsidRPr="00C06B66" w:rsidRDefault="00C06B66" w:rsidP="00D11C07">
            <w:pPr>
              <w:jc w:val="center"/>
            </w:pPr>
            <w:r>
              <w:t>Lab</w:t>
            </w:r>
          </w:p>
        </w:tc>
      </w:tr>
      <w:tr w:rsidR="00F241F3" w:rsidRPr="000E039A" w14:paraId="7EE66A8A" w14:textId="77777777" w:rsidTr="00D11C07">
        <w:tc>
          <w:tcPr>
            <w:tcW w:w="1165" w:type="dxa"/>
          </w:tcPr>
          <w:p w14:paraId="55BD4853" w14:textId="6C51EA9D" w:rsidR="00F241F3" w:rsidRPr="00641DA6" w:rsidRDefault="00CB59C5" w:rsidP="00D11C07">
            <w:pPr>
              <w:jc w:val="center"/>
            </w:pPr>
            <w:r>
              <w:t>WED</w:t>
            </w:r>
          </w:p>
        </w:tc>
        <w:tc>
          <w:tcPr>
            <w:tcW w:w="1530" w:type="dxa"/>
          </w:tcPr>
          <w:p w14:paraId="598C7C1B" w14:textId="7FEB9635" w:rsidR="00F241F3" w:rsidRPr="00641DA6" w:rsidRDefault="00371DC5" w:rsidP="00D11C07">
            <w:pPr>
              <w:jc w:val="center"/>
            </w:pPr>
            <w:r>
              <w:t>4/23</w:t>
            </w:r>
          </w:p>
        </w:tc>
        <w:tc>
          <w:tcPr>
            <w:tcW w:w="6655" w:type="dxa"/>
          </w:tcPr>
          <w:p w14:paraId="0D9D78B5" w14:textId="77777777" w:rsidR="00211257" w:rsidRDefault="005A7F71" w:rsidP="00D11C07">
            <w:pPr>
              <w:jc w:val="center"/>
              <w:rPr>
                <w:b/>
                <w:bCs/>
              </w:rPr>
            </w:pPr>
            <w:r>
              <w:rPr>
                <w:b/>
                <w:bCs/>
              </w:rPr>
              <w:t>ACTIVE MOVEMENT</w:t>
            </w:r>
          </w:p>
          <w:p w14:paraId="7D81FD7C" w14:textId="0A252FBB" w:rsidR="00C06B66" w:rsidRPr="00C06B66" w:rsidRDefault="00C06B66" w:rsidP="00D11C07">
            <w:pPr>
              <w:jc w:val="center"/>
            </w:pPr>
            <w:r>
              <w:t>Performance Topic</w:t>
            </w:r>
            <w:r w:rsidR="00ED04CD">
              <w:t>: Wearables</w:t>
            </w:r>
          </w:p>
        </w:tc>
      </w:tr>
      <w:tr w:rsidR="00F241F3" w:rsidRPr="00120A76" w14:paraId="4F336A10" w14:textId="77777777" w:rsidTr="00D11C07">
        <w:tc>
          <w:tcPr>
            <w:tcW w:w="1165" w:type="dxa"/>
          </w:tcPr>
          <w:p w14:paraId="689230EF" w14:textId="2FF9596B" w:rsidR="00F241F3" w:rsidRPr="00641DA6" w:rsidRDefault="00CB59C5" w:rsidP="00D11C07">
            <w:pPr>
              <w:jc w:val="center"/>
            </w:pPr>
            <w:r>
              <w:t>FRI</w:t>
            </w:r>
          </w:p>
        </w:tc>
        <w:tc>
          <w:tcPr>
            <w:tcW w:w="1530" w:type="dxa"/>
          </w:tcPr>
          <w:p w14:paraId="4B6C23F4" w14:textId="7B8B57F9" w:rsidR="00F241F3" w:rsidRPr="00641DA6" w:rsidRDefault="00371DC5" w:rsidP="00D11C07">
            <w:pPr>
              <w:jc w:val="center"/>
            </w:pPr>
            <w:r>
              <w:t>4/25</w:t>
            </w:r>
          </w:p>
        </w:tc>
        <w:tc>
          <w:tcPr>
            <w:tcW w:w="6655" w:type="dxa"/>
          </w:tcPr>
          <w:p w14:paraId="7631FDF8" w14:textId="77777777" w:rsidR="00211257" w:rsidRDefault="005A7F71" w:rsidP="00D11C07">
            <w:pPr>
              <w:jc w:val="center"/>
              <w:rPr>
                <w:b/>
                <w:bCs/>
              </w:rPr>
            </w:pPr>
            <w:r>
              <w:rPr>
                <w:b/>
                <w:bCs/>
              </w:rPr>
              <w:t>ACTIVE MOVEMENT</w:t>
            </w:r>
          </w:p>
          <w:p w14:paraId="7E5648CA" w14:textId="2800EE45" w:rsidR="00C06B66" w:rsidRPr="00C06B66" w:rsidRDefault="00C06B66" w:rsidP="00D11C07">
            <w:pPr>
              <w:jc w:val="center"/>
            </w:pPr>
            <w:r>
              <w:t>Class Discussion</w:t>
            </w:r>
          </w:p>
        </w:tc>
      </w:tr>
      <w:tr w:rsidR="00F241F3" w:rsidRPr="000E039A" w14:paraId="3F12C091" w14:textId="77777777" w:rsidTr="00D11C07">
        <w:tc>
          <w:tcPr>
            <w:tcW w:w="1165" w:type="dxa"/>
          </w:tcPr>
          <w:p w14:paraId="0278CB3F" w14:textId="199A7B63" w:rsidR="00F241F3" w:rsidRPr="00641DA6" w:rsidRDefault="00CB59C5" w:rsidP="00D11C07">
            <w:pPr>
              <w:jc w:val="center"/>
            </w:pPr>
            <w:r>
              <w:t>MON</w:t>
            </w:r>
          </w:p>
        </w:tc>
        <w:tc>
          <w:tcPr>
            <w:tcW w:w="1530" w:type="dxa"/>
          </w:tcPr>
          <w:p w14:paraId="6F19E4C9" w14:textId="144A7216" w:rsidR="00F241F3" w:rsidRPr="006B72FC" w:rsidRDefault="00371DC5" w:rsidP="00371DC5">
            <w:pPr>
              <w:jc w:val="center"/>
            </w:pPr>
            <w:r>
              <w:t>4/28</w:t>
            </w:r>
          </w:p>
        </w:tc>
        <w:tc>
          <w:tcPr>
            <w:tcW w:w="6655" w:type="dxa"/>
          </w:tcPr>
          <w:p w14:paraId="0DDC6794" w14:textId="77777777" w:rsidR="00CE6D27" w:rsidRDefault="005A7F71" w:rsidP="00D11C07">
            <w:pPr>
              <w:jc w:val="center"/>
              <w:rPr>
                <w:b/>
                <w:bCs/>
              </w:rPr>
            </w:pPr>
            <w:r>
              <w:rPr>
                <w:b/>
                <w:bCs/>
              </w:rPr>
              <w:t>PERCUSSION THERAPY</w:t>
            </w:r>
          </w:p>
          <w:p w14:paraId="50A0ACD1" w14:textId="25FD5BC6" w:rsidR="00C06B66" w:rsidRPr="00C06B66" w:rsidRDefault="00C06B66" w:rsidP="00D11C07">
            <w:pPr>
              <w:jc w:val="center"/>
            </w:pPr>
            <w:r>
              <w:t>Lab</w:t>
            </w:r>
          </w:p>
        </w:tc>
      </w:tr>
      <w:tr w:rsidR="00F241F3" w:rsidRPr="00641DA6" w14:paraId="6C8598D9" w14:textId="77777777" w:rsidTr="00D11C07">
        <w:tc>
          <w:tcPr>
            <w:tcW w:w="1165" w:type="dxa"/>
          </w:tcPr>
          <w:p w14:paraId="4D725111" w14:textId="44574A99" w:rsidR="00F241F3" w:rsidRPr="00641DA6" w:rsidRDefault="00CB59C5" w:rsidP="00D11C07">
            <w:pPr>
              <w:jc w:val="center"/>
            </w:pPr>
            <w:r>
              <w:t>WED</w:t>
            </w:r>
          </w:p>
        </w:tc>
        <w:tc>
          <w:tcPr>
            <w:tcW w:w="1530" w:type="dxa"/>
          </w:tcPr>
          <w:p w14:paraId="359CE393" w14:textId="056E64F5" w:rsidR="00F241F3" w:rsidRPr="00641DA6" w:rsidRDefault="00371DC5" w:rsidP="00D11C07">
            <w:pPr>
              <w:jc w:val="center"/>
            </w:pPr>
            <w:r>
              <w:t>4/30</w:t>
            </w:r>
          </w:p>
        </w:tc>
        <w:tc>
          <w:tcPr>
            <w:tcW w:w="6655" w:type="dxa"/>
          </w:tcPr>
          <w:p w14:paraId="0C9BD095" w14:textId="77777777" w:rsidR="00CE6D27" w:rsidRDefault="005A7F71" w:rsidP="004F152C">
            <w:pPr>
              <w:jc w:val="center"/>
              <w:rPr>
                <w:b/>
                <w:bCs/>
              </w:rPr>
            </w:pPr>
            <w:r>
              <w:rPr>
                <w:b/>
                <w:bCs/>
              </w:rPr>
              <w:t>PERCUSSION THERAPY</w:t>
            </w:r>
          </w:p>
          <w:p w14:paraId="5ED3558B" w14:textId="7895C8D3" w:rsidR="00C06B66" w:rsidRPr="00C06B66" w:rsidRDefault="00C06B66" w:rsidP="004F152C">
            <w:pPr>
              <w:jc w:val="center"/>
            </w:pPr>
            <w:r>
              <w:t>Performance Topic</w:t>
            </w:r>
            <w:r w:rsidR="00ED04CD">
              <w:t>: OTC Medications</w:t>
            </w:r>
          </w:p>
        </w:tc>
      </w:tr>
      <w:tr w:rsidR="00F241F3" w:rsidRPr="000E039A" w14:paraId="53DB2FA9" w14:textId="77777777" w:rsidTr="00D11C07">
        <w:tc>
          <w:tcPr>
            <w:tcW w:w="1165" w:type="dxa"/>
          </w:tcPr>
          <w:p w14:paraId="5C45B77D" w14:textId="23E39B83" w:rsidR="00F241F3" w:rsidRPr="00641DA6" w:rsidRDefault="00CB59C5" w:rsidP="00D11C07">
            <w:pPr>
              <w:jc w:val="center"/>
            </w:pPr>
            <w:r>
              <w:t>FRI</w:t>
            </w:r>
          </w:p>
        </w:tc>
        <w:tc>
          <w:tcPr>
            <w:tcW w:w="1530" w:type="dxa"/>
          </w:tcPr>
          <w:p w14:paraId="799D1D95" w14:textId="0FCB7927" w:rsidR="00F241F3" w:rsidRPr="00641DA6" w:rsidRDefault="00CB59C5" w:rsidP="00D11C07">
            <w:pPr>
              <w:jc w:val="center"/>
            </w:pPr>
            <w:r>
              <w:t>5/2</w:t>
            </w:r>
          </w:p>
        </w:tc>
        <w:tc>
          <w:tcPr>
            <w:tcW w:w="6655" w:type="dxa"/>
          </w:tcPr>
          <w:p w14:paraId="2064BA22" w14:textId="77777777" w:rsidR="00CE6D27" w:rsidRDefault="005A7F71" w:rsidP="00D11C07">
            <w:pPr>
              <w:jc w:val="center"/>
              <w:rPr>
                <w:b/>
                <w:bCs/>
              </w:rPr>
            </w:pPr>
            <w:r>
              <w:rPr>
                <w:b/>
                <w:bCs/>
              </w:rPr>
              <w:t xml:space="preserve">PERCUSSION THERAPY </w:t>
            </w:r>
          </w:p>
          <w:p w14:paraId="1B84E1E8" w14:textId="2A41F2BA" w:rsidR="00C06B66" w:rsidRPr="00C06B66" w:rsidRDefault="00C06B66" w:rsidP="00D11C07">
            <w:pPr>
              <w:jc w:val="center"/>
            </w:pPr>
            <w:r>
              <w:t>Class Discussion</w:t>
            </w:r>
          </w:p>
        </w:tc>
      </w:tr>
      <w:tr w:rsidR="00F241F3" w:rsidRPr="00641DA6" w14:paraId="2F0B39FE" w14:textId="77777777" w:rsidTr="00D11C07">
        <w:tc>
          <w:tcPr>
            <w:tcW w:w="1165" w:type="dxa"/>
          </w:tcPr>
          <w:p w14:paraId="1AC050F2" w14:textId="3878DE79" w:rsidR="00F241F3" w:rsidRPr="00641DA6" w:rsidRDefault="00CB59C5" w:rsidP="00D11C07">
            <w:pPr>
              <w:jc w:val="center"/>
            </w:pPr>
            <w:r>
              <w:t>MON</w:t>
            </w:r>
          </w:p>
        </w:tc>
        <w:tc>
          <w:tcPr>
            <w:tcW w:w="1530" w:type="dxa"/>
          </w:tcPr>
          <w:p w14:paraId="5EEE12A1" w14:textId="2A5EB210" w:rsidR="00F241F3" w:rsidRPr="00641DA6" w:rsidRDefault="00CB59C5" w:rsidP="00D11C07">
            <w:pPr>
              <w:jc w:val="center"/>
            </w:pPr>
            <w:r>
              <w:t>5/5</w:t>
            </w:r>
          </w:p>
        </w:tc>
        <w:tc>
          <w:tcPr>
            <w:tcW w:w="6655" w:type="dxa"/>
          </w:tcPr>
          <w:p w14:paraId="474EC95D" w14:textId="77777777" w:rsidR="005A4C11" w:rsidRDefault="006E19D8" w:rsidP="00D11C07">
            <w:pPr>
              <w:jc w:val="center"/>
              <w:rPr>
                <w:b/>
                <w:bCs/>
              </w:rPr>
            </w:pPr>
            <w:r>
              <w:rPr>
                <w:b/>
                <w:bCs/>
              </w:rPr>
              <w:t>LIFTING</w:t>
            </w:r>
          </w:p>
          <w:p w14:paraId="6E4D8599" w14:textId="7BEA5137" w:rsidR="006E19D8" w:rsidRPr="006E19D8" w:rsidRDefault="006E19D8" w:rsidP="00D11C07">
            <w:pPr>
              <w:jc w:val="center"/>
            </w:pPr>
            <w:r>
              <w:t>Lab</w:t>
            </w:r>
          </w:p>
        </w:tc>
      </w:tr>
      <w:tr w:rsidR="00F241F3" w:rsidRPr="00B57D8F" w14:paraId="7F7BE861" w14:textId="77777777" w:rsidTr="00D11C07">
        <w:tc>
          <w:tcPr>
            <w:tcW w:w="1165" w:type="dxa"/>
          </w:tcPr>
          <w:p w14:paraId="5CBC7F0B" w14:textId="545384AF" w:rsidR="00F241F3" w:rsidRPr="00641DA6" w:rsidRDefault="00CB59C5" w:rsidP="00CB59C5">
            <w:pPr>
              <w:jc w:val="center"/>
            </w:pPr>
            <w:r>
              <w:t>WED</w:t>
            </w:r>
          </w:p>
        </w:tc>
        <w:tc>
          <w:tcPr>
            <w:tcW w:w="1530" w:type="dxa"/>
          </w:tcPr>
          <w:p w14:paraId="4662A48F" w14:textId="3DDA9426" w:rsidR="00F241F3" w:rsidRPr="00641DA6" w:rsidRDefault="00CB59C5" w:rsidP="00CB59C5">
            <w:pPr>
              <w:jc w:val="center"/>
            </w:pPr>
            <w:r>
              <w:t>5/7</w:t>
            </w:r>
          </w:p>
        </w:tc>
        <w:tc>
          <w:tcPr>
            <w:tcW w:w="6655" w:type="dxa"/>
          </w:tcPr>
          <w:p w14:paraId="50B79C8B" w14:textId="77777777" w:rsidR="005A4C11" w:rsidRDefault="006E19D8" w:rsidP="00D11C07">
            <w:pPr>
              <w:jc w:val="center"/>
              <w:rPr>
                <w:b/>
                <w:bCs/>
              </w:rPr>
            </w:pPr>
            <w:r>
              <w:rPr>
                <w:b/>
                <w:bCs/>
              </w:rPr>
              <w:t>LIFTING</w:t>
            </w:r>
          </w:p>
          <w:p w14:paraId="514FDA70" w14:textId="4BE891F2" w:rsidR="006E19D8" w:rsidRPr="006E19D8" w:rsidRDefault="006E19D8" w:rsidP="00D11C07">
            <w:pPr>
              <w:jc w:val="center"/>
            </w:pPr>
            <w:r>
              <w:t>Performance Topic</w:t>
            </w:r>
            <w:r w:rsidR="004E6FCB">
              <w:t>: TBD</w:t>
            </w:r>
          </w:p>
        </w:tc>
      </w:tr>
      <w:tr w:rsidR="00F241F3" w:rsidRPr="002626DB" w14:paraId="4E147C96" w14:textId="77777777" w:rsidTr="00D11C07">
        <w:tc>
          <w:tcPr>
            <w:tcW w:w="1165" w:type="dxa"/>
          </w:tcPr>
          <w:p w14:paraId="4F8ECE71" w14:textId="613BE941" w:rsidR="00F241F3" w:rsidRPr="00641DA6" w:rsidRDefault="00CB59C5" w:rsidP="00D11C07">
            <w:pPr>
              <w:jc w:val="center"/>
            </w:pPr>
            <w:r>
              <w:t>FRI</w:t>
            </w:r>
          </w:p>
        </w:tc>
        <w:tc>
          <w:tcPr>
            <w:tcW w:w="1530" w:type="dxa"/>
          </w:tcPr>
          <w:p w14:paraId="3492B2F9" w14:textId="166BFA2B" w:rsidR="00F241F3" w:rsidRPr="00641DA6" w:rsidRDefault="00CB59C5" w:rsidP="00D11C07">
            <w:pPr>
              <w:jc w:val="center"/>
            </w:pPr>
            <w:r>
              <w:t>5/9</w:t>
            </w:r>
          </w:p>
        </w:tc>
        <w:tc>
          <w:tcPr>
            <w:tcW w:w="6655" w:type="dxa"/>
          </w:tcPr>
          <w:p w14:paraId="41705CFD" w14:textId="77777777" w:rsidR="005A4C11" w:rsidRDefault="006E19D8" w:rsidP="00D11C07">
            <w:pPr>
              <w:jc w:val="center"/>
              <w:rPr>
                <w:b/>
                <w:bCs/>
              </w:rPr>
            </w:pPr>
            <w:r>
              <w:rPr>
                <w:b/>
                <w:bCs/>
              </w:rPr>
              <w:t>LIFTING</w:t>
            </w:r>
          </w:p>
          <w:p w14:paraId="7AE8BFD6" w14:textId="28BD8DC8" w:rsidR="006E19D8" w:rsidRPr="006E19D8" w:rsidRDefault="006E19D8" w:rsidP="00D11C07">
            <w:pPr>
              <w:jc w:val="center"/>
            </w:pPr>
            <w:r>
              <w:t>Class Discussion</w:t>
            </w:r>
          </w:p>
        </w:tc>
      </w:tr>
    </w:tbl>
    <w:p w14:paraId="7A5565EB" w14:textId="1D9CBEE9" w:rsidR="00F241F3" w:rsidRDefault="00F241F3" w:rsidP="00F241F3">
      <w:pPr>
        <w:rPr>
          <w:b/>
          <w:bCs/>
          <w:sz w:val="40"/>
          <w:szCs w:val="40"/>
        </w:rPr>
      </w:pPr>
    </w:p>
    <w:p w14:paraId="1DF4EA31" w14:textId="77777777" w:rsidR="0009448B" w:rsidRDefault="0009448B" w:rsidP="0009448B">
      <w:pPr>
        <w:rPr>
          <w:b/>
          <w:bCs/>
          <w:sz w:val="22"/>
          <w:szCs w:val="22"/>
        </w:rPr>
      </w:pPr>
    </w:p>
    <w:p w14:paraId="596233B1" w14:textId="77777777" w:rsidR="0009448B" w:rsidRDefault="0009448B" w:rsidP="0009448B">
      <w:pPr>
        <w:rPr>
          <w:b/>
          <w:bCs/>
          <w:sz w:val="22"/>
          <w:szCs w:val="22"/>
        </w:rPr>
      </w:pPr>
    </w:p>
    <w:p w14:paraId="0FB3CFF6" w14:textId="77777777" w:rsidR="0009448B" w:rsidRDefault="0009448B" w:rsidP="0009448B">
      <w:pPr>
        <w:rPr>
          <w:b/>
          <w:bCs/>
          <w:sz w:val="22"/>
          <w:szCs w:val="22"/>
        </w:rPr>
      </w:pPr>
    </w:p>
    <w:p w14:paraId="602F7D5E" w14:textId="77777777" w:rsidR="0009448B" w:rsidRDefault="0009448B" w:rsidP="0009448B">
      <w:pPr>
        <w:rPr>
          <w:b/>
          <w:bCs/>
          <w:sz w:val="22"/>
          <w:szCs w:val="22"/>
        </w:rPr>
      </w:pPr>
    </w:p>
    <w:p w14:paraId="4CB40EB3" w14:textId="77777777" w:rsidR="0009448B" w:rsidRDefault="0009448B" w:rsidP="0009448B">
      <w:pPr>
        <w:rPr>
          <w:b/>
          <w:bCs/>
          <w:sz w:val="22"/>
          <w:szCs w:val="22"/>
        </w:rPr>
      </w:pPr>
    </w:p>
    <w:p w14:paraId="7502B9C2" w14:textId="77777777" w:rsidR="0009448B" w:rsidRDefault="0009448B" w:rsidP="0009448B">
      <w:pPr>
        <w:rPr>
          <w:b/>
          <w:bCs/>
          <w:sz w:val="22"/>
          <w:szCs w:val="22"/>
        </w:rPr>
      </w:pPr>
    </w:p>
    <w:p w14:paraId="1FD99B23" w14:textId="77777777" w:rsidR="0009448B" w:rsidRDefault="0009448B" w:rsidP="0009448B">
      <w:pPr>
        <w:rPr>
          <w:b/>
          <w:bCs/>
          <w:sz w:val="22"/>
          <w:szCs w:val="22"/>
        </w:rPr>
      </w:pPr>
    </w:p>
    <w:p w14:paraId="6ABA505B" w14:textId="77777777" w:rsidR="0009448B" w:rsidRDefault="0009448B" w:rsidP="0009448B">
      <w:pPr>
        <w:rPr>
          <w:b/>
          <w:bCs/>
          <w:sz w:val="22"/>
          <w:szCs w:val="22"/>
        </w:rPr>
      </w:pPr>
    </w:p>
    <w:p w14:paraId="6F213C19" w14:textId="77777777" w:rsidR="0009448B" w:rsidRDefault="0009448B" w:rsidP="0009448B">
      <w:pPr>
        <w:rPr>
          <w:b/>
          <w:bCs/>
          <w:sz w:val="22"/>
          <w:szCs w:val="22"/>
        </w:rPr>
      </w:pPr>
    </w:p>
    <w:p w14:paraId="79EE4CA5" w14:textId="77777777" w:rsidR="0009448B" w:rsidRDefault="0009448B" w:rsidP="0009448B">
      <w:pPr>
        <w:rPr>
          <w:b/>
          <w:bCs/>
          <w:sz w:val="22"/>
          <w:szCs w:val="22"/>
        </w:rPr>
      </w:pPr>
    </w:p>
    <w:p w14:paraId="78BACBCA" w14:textId="77777777" w:rsidR="001811D7" w:rsidRDefault="001811D7" w:rsidP="0009448B">
      <w:pPr>
        <w:rPr>
          <w:b/>
          <w:bCs/>
          <w:sz w:val="22"/>
          <w:szCs w:val="22"/>
        </w:rPr>
      </w:pPr>
    </w:p>
    <w:p w14:paraId="3A3124C8" w14:textId="690B84B0" w:rsidR="00DD63A7" w:rsidRPr="0009448B" w:rsidRDefault="00DD63A7" w:rsidP="0009448B">
      <w:pPr>
        <w:rPr>
          <w:b/>
          <w:bCs/>
          <w:sz w:val="22"/>
          <w:szCs w:val="22"/>
        </w:rPr>
      </w:pPr>
      <w:r w:rsidRPr="009A5FAF">
        <w:rPr>
          <w:rFonts w:cstheme="minorHAnsi"/>
          <w:b/>
          <w:bCs/>
          <w:sz w:val="22"/>
          <w:szCs w:val="22"/>
          <w:u w:val="single"/>
        </w:rPr>
        <w:lastRenderedPageBreak/>
        <w:t>Lab Reports</w:t>
      </w:r>
    </w:p>
    <w:p w14:paraId="1987D80F" w14:textId="79112DC8" w:rsidR="00DD63A7" w:rsidRPr="009A5FAF" w:rsidRDefault="00DD63A7" w:rsidP="00DD63A7">
      <w:pPr>
        <w:pStyle w:val="ListParagraph"/>
        <w:numPr>
          <w:ilvl w:val="0"/>
          <w:numId w:val="3"/>
        </w:numPr>
        <w:autoSpaceDE w:val="0"/>
        <w:autoSpaceDN w:val="0"/>
        <w:adjustRightInd w:val="0"/>
        <w:rPr>
          <w:rFonts w:cstheme="minorHAnsi"/>
          <w:sz w:val="22"/>
          <w:szCs w:val="22"/>
        </w:rPr>
      </w:pPr>
      <w:r w:rsidRPr="009A5FAF">
        <w:rPr>
          <w:rFonts w:cstheme="minorHAnsi"/>
          <w:sz w:val="22"/>
          <w:szCs w:val="22"/>
        </w:rPr>
        <w:t>Monday will be intervention day with activity and intervention of the week done during class time</w:t>
      </w:r>
    </w:p>
    <w:p w14:paraId="23163D08" w14:textId="6801B6B0" w:rsidR="00DD63A7" w:rsidRPr="009A5FAF" w:rsidRDefault="00255C4B" w:rsidP="00DD63A7">
      <w:pPr>
        <w:pStyle w:val="ListParagraph"/>
        <w:numPr>
          <w:ilvl w:val="0"/>
          <w:numId w:val="3"/>
        </w:numPr>
        <w:autoSpaceDE w:val="0"/>
        <w:autoSpaceDN w:val="0"/>
        <w:adjustRightInd w:val="0"/>
        <w:rPr>
          <w:rFonts w:cstheme="minorHAnsi"/>
          <w:sz w:val="22"/>
          <w:szCs w:val="22"/>
        </w:rPr>
      </w:pPr>
      <w:r w:rsidRPr="009A5FAF">
        <w:rPr>
          <w:rFonts w:cstheme="minorHAnsi"/>
          <w:sz w:val="22"/>
          <w:szCs w:val="22"/>
        </w:rPr>
        <w:t xml:space="preserve">Using Google Form, report </w:t>
      </w:r>
      <w:r w:rsidR="00C7672F" w:rsidRPr="009A5FAF">
        <w:rPr>
          <w:rFonts w:cstheme="minorHAnsi"/>
          <w:sz w:val="22"/>
          <w:szCs w:val="22"/>
        </w:rPr>
        <w:t>at the following times:</w:t>
      </w:r>
    </w:p>
    <w:p w14:paraId="24CA6112" w14:textId="5AF38BCB" w:rsidR="00C7672F" w:rsidRPr="009A5FAF" w:rsidRDefault="00C7672F" w:rsidP="00C7672F">
      <w:pPr>
        <w:pStyle w:val="ListParagraph"/>
        <w:numPr>
          <w:ilvl w:val="1"/>
          <w:numId w:val="3"/>
        </w:numPr>
        <w:autoSpaceDE w:val="0"/>
        <w:autoSpaceDN w:val="0"/>
        <w:adjustRightInd w:val="0"/>
        <w:rPr>
          <w:rFonts w:cstheme="minorHAnsi"/>
          <w:sz w:val="22"/>
          <w:szCs w:val="22"/>
        </w:rPr>
      </w:pPr>
      <w:r w:rsidRPr="009A5FAF">
        <w:rPr>
          <w:rFonts w:cstheme="minorHAnsi"/>
          <w:sz w:val="22"/>
          <w:szCs w:val="22"/>
        </w:rPr>
        <w:t>Immediately following</w:t>
      </w:r>
    </w:p>
    <w:p w14:paraId="4C46E34E" w14:textId="1D804B48" w:rsidR="00C7672F" w:rsidRPr="009A5FAF" w:rsidRDefault="00955B7C" w:rsidP="00C7672F">
      <w:pPr>
        <w:pStyle w:val="ListParagraph"/>
        <w:numPr>
          <w:ilvl w:val="1"/>
          <w:numId w:val="3"/>
        </w:numPr>
        <w:autoSpaceDE w:val="0"/>
        <w:autoSpaceDN w:val="0"/>
        <w:adjustRightInd w:val="0"/>
        <w:rPr>
          <w:rFonts w:cstheme="minorHAnsi"/>
          <w:sz w:val="22"/>
          <w:szCs w:val="22"/>
        </w:rPr>
      </w:pPr>
      <w:r w:rsidRPr="009A5FAF">
        <w:rPr>
          <w:rFonts w:cstheme="minorHAnsi"/>
          <w:sz w:val="22"/>
          <w:szCs w:val="22"/>
        </w:rPr>
        <w:t>~</w:t>
      </w:r>
      <w:r w:rsidR="00C7672F" w:rsidRPr="009A5FAF">
        <w:rPr>
          <w:rFonts w:cstheme="minorHAnsi"/>
          <w:sz w:val="22"/>
          <w:szCs w:val="22"/>
        </w:rPr>
        <w:t>4-6 hours later (approximately dinner time)</w:t>
      </w:r>
    </w:p>
    <w:p w14:paraId="2D66839E" w14:textId="5DD4C8FE" w:rsidR="00C7672F" w:rsidRPr="009A5FAF" w:rsidRDefault="00955B7C" w:rsidP="00C7672F">
      <w:pPr>
        <w:pStyle w:val="ListParagraph"/>
        <w:numPr>
          <w:ilvl w:val="1"/>
          <w:numId w:val="3"/>
        </w:numPr>
        <w:autoSpaceDE w:val="0"/>
        <w:autoSpaceDN w:val="0"/>
        <w:adjustRightInd w:val="0"/>
        <w:rPr>
          <w:rFonts w:cstheme="minorHAnsi"/>
          <w:sz w:val="22"/>
          <w:szCs w:val="22"/>
        </w:rPr>
      </w:pPr>
      <w:r w:rsidRPr="009A5FAF">
        <w:rPr>
          <w:rFonts w:cstheme="minorHAnsi"/>
          <w:sz w:val="22"/>
          <w:szCs w:val="22"/>
        </w:rPr>
        <w:t>~</w:t>
      </w:r>
      <w:r w:rsidR="00C7672F" w:rsidRPr="009A5FAF">
        <w:rPr>
          <w:rFonts w:cstheme="minorHAnsi"/>
          <w:sz w:val="22"/>
          <w:szCs w:val="22"/>
        </w:rPr>
        <w:t>24 hours later (by lunch time Tuesday)</w:t>
      </w:r>
    </w:p>
    <w:p w14:paraId="2CAAA861" w14:textId="7455C799" w:rsidR="00955B7C" w:rsidRDefault="00955B7C" w:rsidP="00C7672F">
      <w:pPr>
        <w:pStyle w:val="ListParagraph"/>
        <w:numPr>
          <w:ilvl w:val="1"/>
          <w:numId w:val="3"/>
        </w:numPr>
        <w:autoSpaceDE w:val="0"/>
        <w:autoSpaceDN w:val="0"/>
        <w:adjustRightInd w:val="0"/>
        <w:rPr>
          <w:rFonts w:cstheme="minorHAnsi"/>
          <w:sz w:val="22"/>
          <w:szCs w:val="22"/>
        </w:rPr>
      </w:pPr>
      <w:r w:rsidRPr="009A5FAF">
        <w:rPr>
          <w:rFonts w:cstheme="minorHAnsi"/>
          <w:sz w:val="22"/>
          <w:szCs w:val="22"/>
        </w:rPr>
        <w:t>~48 hours later (by class time Wednesday)</w:t>
      </w:r>
      <w:r w:rsidR="00765DAD">
        <w:rPr>
          <w:rFonts w:cstheme="minorHAnsi"/>
          <w:sz w:val="22"/>
          <w:szCs w:val="22"/>
        </w:rPr>
        <w:t>, be prepared to discuss</w:t>
      </w:r>
    </w:p>
    <w:p w14:paraId="17AB4D1F" w14:textId="77777777" w:rsidR="009D59EC" w:rsidRDefault="009D59EC" w:rsidP="009D59EC">
      <w:pPr>
        <w:autoSpaceDE w:val="0"/>
        <w:autoSpaceDN w:val="0"/>
        <w:adjustRightInd w:val="0"/>
        <w:rPr>
          <w:rFonts w:cstheme="minorHAnsi"/>
          <w:sz w:val="22"/>
          <w:szCs w:val="22"/>
        </w:rPr>
      </w:pPr>
    </w:p>
    <w:p w14:paraId="70C4914F" w14:textId="78E2E1DD" w:rsidR="009D59EC" w:rsidRDefault="009D59EC" w:rsidP="009D59EC">
      <w:pPr>
        <w:autoSpaceDE w:val="0"/>
        <w:autoSpaceDN w:val="0"/>
        <w:adjustRightInd w:val="0"/>
        <w:rPr>
          <w:rFonts w:cstheme="minorHAnsi"/>
          <w:b/>
          <w:bCs/>
          <w:sz w:val="22"/>
          <w:szCs w:val="22"/>
          <w:u w:val="single"/>
        </w:rPr>
      </w:pPr>
      <w:r>
        <w:rPr>
          <w:rFonts w:cstheme="minorHAnsi"/>
          <w:b/>
          <w:bCs/>
          <w:sz w:val="22"/>
          <w:szCs w:val="22"/>
          <w:u w:val="single"/>
        </w:rPr>
        <w:t>Discussion Lead</w:t>
      </w:r>
    </w:p>
    <w:p w14:paraId="19EDBAAE" w14:textId="4D6BA2FB" w:rsidR="009D59EC" w:rsidRDefault="009D59EC" w:rsidP="009D59EC">
      <w:pPr>
        <w:pStyle w:val="ListParagraph"/>
        <w:numPr>
          <w:ilvl w:val="0"/>
          <w:numId w:val="3"/>
        </w:numPr>
        <w:autoSpaceDE w:val="0"/>
        <w:autoSpaceDN w:val="0"/>
        <w:adjustRightInd w:val="0"/>
        <w:rPr>
          <w:rFonts w:cstheme="minorHAnsi"/>
          <w:sz w:val="22"/>
          <w:szCs w:val="22"/>
        </w:rPr>
      </w:pPr>
      <w:r>
        <w:rPr>
          <w:rFonts w:cstheme="minorHAnsi"/>
          <w:sz w:val="22"/>
          <w:szCs w:val="22"/>
        </w:rPr>
        <w:t xml:space="preserve">Done in pairs on </w:t>
      </w:r>
      <w:r w:rsidR="001811D7">
        <w:rPr>
          <w:rFonts w:cstheme="minorHAnsi"/>
          <w:sz w:val="22"/>
          <w:szCs w:val="22"/>
        </w:rPr>
        <w:t>Fridays</w:t>
      </w:r>
      <w:r>
        <w:rPr>
          <w:rFonts w:cstheme="minorHAnsi"/>
          <w:sz w:val="22"/>
          <w:szCs w:val="22"/>
        </w:rPr>
        <w:t xml:space="preserve"> to discuss Monday’s </w:t>
      </w:r>
      <w:r w:rsidR="00362759">
        <w:rPr>
          <w:rFonts w:cstheme="minorHAnsi"/>
          <w:sz w:val="22"/>
          <w:szCs w:val="22"/>
        </w:rPr>
        <w:t>intervention.</w:t>
      </w:r>
    </w:p>
    <w:p w14:paraId="342A199D" w14:textId="3BD1E6C6" w:rsidR="000A2426" w:rsidRDefault="000A2426" w:rsidP="009D59EC">
      <w:pPr>
        <w:pStyle w:val="ListParagraph"/>
        <w:numPr>
          <w:ilvl w:val="0"/>
          <w:numId w:val="3"/>
        </w:numPr>
        <w:autoSpaceDE w:val="0"/>
        <w:autoSpaceDN w:val="0"/>
        <w:adjustRightInd w:val="0"/>
        <w:rPr>
          <w:rFonts w:cstheme="minorHAnsi"/>
          <w:sz w:val="22"/>
          <w:szCs w:val="22"/>
        </w:rPr>
      </w:pPr>
      <w:r>
        <w:rPr>
          <w:rFonts w:cstheme="minorHAnsi"/>
          <w:sz w:val="22"/>
          <w:szCs w:val="22"/>
        </w:rPr>
        <w:t xml:space="preserve">Utilize current research surrounding benefits, negatives, contraindications, effects of </w:t>
      </w:r>
      <w:r w:rsidR="00362759">
        <w:rPr>
          <w:rFonts w:cstheme="minorHAnsi"/>
          <w:sz w:val="22"/>
          <w:szCs w:val="22"/>
        </w:rPr>
        <w:t>intervention.</w:t>
      </w:r>
    </w:p>
    <w:p w14:paraId="47DABE47" w14:textId="22237F13" w:rsidR="00AF7D43" w:rsidRDefault="00AF7D43" w:rsidP="00AF7D43">
      <w:pPr>
        <w:pStyle w:val="ListParagraph"/>
        <w:numPr>
          <w:ilvl w:val="1"/>
          <w:numId w:val="3"/>
        </w:numPr>
        <w:autoSpaceDE w:val="0"/>
        <w:autoSpaceDN w:val="0"/>
        <w:adjustRightInd w:val="0"/>
        <w:rPr>
          <w:rFonts w:cstheme="minorHAnsi"/>
          <w:sz w:val="22"/>
          <w:szCs w:val="22"/>
        </w:rPr>
      </w:pPr>
      <w:r>
        <w:rPr>
          <w:rFonts w:cstheme="minorHAnsi"/>
          <w:sz w:val="22"/>
          <w:szCs w:val="22"/>
        </w:rPr>
        <w:t xml:space="preserve">Personal anecdotes are ok, but majority should be research </w:t>
      </w:r>
      <w:r w:rsidR="00362759">
        <w:rPr>
          <w:rFonts w:cstheme="minorHAnsi"/>
          <w:sz w:val="22"/>
          <w:szCs w:val="22"/>
        </w:rPr>
        <w:t>based.</w:t>
      </w:r>
    </w:p>
    <w:p w14:paraId="039920E1" w14:textId="024E3DEA" w:rsidR="00AF7D43" w:rsidRDefault="00AF7D43" w:rsidP="00AF7D43">
      <w:pPr>
        <w:pStyle w:val="ListParagraph"/>
        <w:numPr>
          <w:ilvl w:val="0"/>
          <w:numId w:val="3"/>
        </w:numPr>
        <w:autoSpaceDE w:val="0"/>
        <w:autoSpaceDN w:val="0"/>
        <w:adjustRightInd w:val="0"/>
        <w:rPr>
          <w:rFonts w:cstheme="minorHAnsi"/>
          <w:sz w:val="22"/>
          <w:szCs w:val="22"/>
        </w:rPr>
      </w:pPr>
      <w:r>
        <w:rPr>
          <w:rFonts w:cstheme="minorHAnsi"/>
          <w:sz w:val="22"/>
          <w:szCs w:val="22"/>
        </w:rPr>
        <w:t>Not a lecture presentation</w:t>
      </w:r>
    </w:p>
    <w:p w14:paraId="2A69E44E" w14:textId="2C496085" w:rsidR="00AF7D43" w:rsidRDefault="00AF7D43" w:rsidP="00AF7D43">
      <w:pPr>
        <w:pStyle w:val="ListParagraph"/>
        <w:numPr>
          <w:ilvl w:val="1"/>
          <w:numId w:val="3"/>
        </w:numPr>
        <w:autoSpaceDE w:val="0"/>
        <w:autoSpaceDN w:val="0"/>
        <w:adjustRightInd w:val="0"/>
        <w:rPr>
          <w:rFonts w:cstheme="minorHAnsi"/>
          <w:sz w:val="22"/>
          <w:szCs w:val="22"/>
        </w:rPr>
      </w:pPr>
      <w:r>
        <w:rPr>
          <w:rFonts w:cstheme="minorHAnsi"/>
          <w:sz w:val="22"/>
          <w:szCs w:val="22"/>
        </w:rPr>
        <w:t>Goal is to include classmates and facilitate discussion</w:t>
      </w:r>
      <w:r w:rsidR="006422ED">
        <w:rPr>
          <w:rFonts w:cstheme="minorHAnsi"/>
          <w:sz w:val="22"/>
          <w:szCs w:val="22"/>
        </w:rPr>
        <w:t xml:space="preserve">/debate regarding intervention and its place within athletic </w:t>
      </w:r>
      <w:r w:rsidR="00362759">
        <w:rPr>
          <w:rFonts w:cstheme="minorHAnsi"/>
          <w:sz w:val="22"/>
          <w:szCs w:val="22"/>
        </w:rPr>
        <w:t>recovery.</w:t>
      </w:r>
    </w:p>
    <w:p w14:paraId="18582441" w14:textId="77777777" w:rsidR="00545AB6" w:rsidRDefault="00545AB6" w:rsidP="00545AB6">
      <w:pPr>
        <w:autoSpaceDE w:val="0"/>
        <w:autoSpaceDN w:val="0"/>
        <w:adjustRightInd w:val="0"/>
        <w:rPr>
          <w:rFonts w:cstheme="minorHAnsi"/>
          <w:sz w:val="22"/>
          <w:szCs w:val="22"/>
        </w:rPr>
      </w:pPr>
    </w:p>
    <w:p w14:paraId="74B6A0E2" w14:textId="627BCC29" w:rsidR="00545AB6" w:rsidRDefault="00545AB6" w:rsidP="00545AB6">
      <w:pPr>
        <w:autoSpaceDE w:val="0"/>
        <w:autoSpaceDN w:val="0"/>
        <w:adjustRightInd w:val="0"/>
        <w:rPr>
          <w:rFonts w:cstheme="minorHAnsi"/>
          <w:b/>
          <w:bCs/>
          <w:sz w:val="22"/>
          <w:szCs w:val="22"/>
          <w:u w:val="single"/>
        </w:rPr>
      </w:pPr>
      <w:r>
        <w:rPr>
          <w:rFonts w:cstheme="minorHAnsi"/>
          <w:b/>
          <w:bCs/>
          <w:sz w:val="22"/>
          <w:szCs w:val="22"/>
          <w:u w:val="single"/>
        </w:rPr>
        <w:t>Final Reflection</w:t>
      </w:r>
    </w:p>
    <w:p w14:paraId="3319075D" w14:textId="6776804A" w:rsidR="00545AB6" w:rsidRDefault="00545AB6" w:rsidP="00545AB6">
      <w:pPr>
        <w:pStyle w:val="ListParagraph"/>
        <w:numPr>
          <w:ilvl w:val="0"/>
          <w:numId w:val="3"/>
        </w:numPr>
        <w:autoSpaceDE w:val="0"/>
        <w:autoSpaceDN w:val="0"/>
        <w:adjustRightInd w:val="0"/>
        <w:rPr>
          <w:rFonts w:cstheme="minorHAnsi"/>
          <w:sz w:val="22"/>
          <w:szCs w:val="22"/>
        </w:rPr>
      </w:pPr>
      <w:r>
        <w:rPr>
          <w:rFonts w:cstheme="minorHAnsi"/>
          <w:sz w:val="22"/>
          <w:szCs w:val="22"/>
        </w:rPr>
        <w:t>Due at the end of the semester</w:t>
      </w:r>
    </w:p>
    <w:p w14:paraId="3ED637E3" w14:textId="77690D24" w:rsidR="00545AB6" w:rsidRDefault="00545AB6" w:rsidP="00545AB6">
      <w:pPr>
        <w:pStyle w:val="ListParagraph"/>
        <w:numPr>
          <w:ilvl w:val="0"/>
          <w:numId w:val="3"/>
        </w:numPr>
        <w:autoSpaceDE w:val="0"/>
        <w:autoSpaceDN w:val="0"/>
        <w:adjustRightInd w:val="0"/>
        <w:rPr>
          <w:rFonts w:cstheme="minorHAnsi"/>
          <w:sz w:val="22"/>
          <w:szCs w:val="22"/>
        </w:rPr>
      </w:pPr>
      <w:r>
        <w:rPr>
          <w:rFonts w:cstheme="minorHAnsi"/>
          <w:sz w:val="22"/>
          <w:szCs w:val="22"/>
        </w:rPr>
        <w:t xml:space="preserve">Thinking through the entirety of the semester, how do you intend to use information gained in your own “athletic” performance. </w:t>
      </w:r>
    </w:p>
    <w:p w14:paraId="2B4C2AC6" w14:textId="1FAC1042" w:rsidR="00545AB6" w:rsidRPr="00545AB6" w:rsidRDefault="00545AB6" w:rsidP="00545AB6">
      <w:pPr>
        <w:pStyle w:val="ListParagraph"/>
        <w:numPr>
          <w:ilvl w:val="0"/>
          <w:numId w:val="3"/>
        </w:numPr>
        <w:autoSpaceDE w:val="0"/>
        <w:autoSpaceDN w:val="0"/>
        <w:adjustRightInd w:val="0"/>
        <w:rPr>
          <w:rFonts w:cstheme="minorHAnsi"/>
          <w:sz w:val="22"/>
          <w:szCs w:val="22"/>
        </w:rPr>
      </w:pPr>
      <w:r>
        <w:rPr>
          <w:rFonts w:cstheme="minorHAnsi"/>
          <w:sz w:val="22"/>
          <w:szCs w:val="22"/>
        </w:rPr>
        <w:t xml:space="preserve">No length </w:t>
      </w:r>
      <w:r w:rsidR="00362759">
        <w:rPr>
          <w:rFonts w:cstheme="minorHAnsi"/>
          <w:sz w:val="22"/>
          <w:szCs w:val="22"/>
        </w:rPr>
        <w:t>requirement</w:t>
      </w:r>
      <w:r>
        <w:rPr>
          <w:rFonts w:cstheme="minorHAnsi"/>
          <w:sz w:val="22"/>
          <w:szCs w:val="22"/>
        </w:rPr>
        <w:t xml:space="preserve">, tell me what you want to tell me. </w:t>
      </w:r>
    </w:p>
    <w:sectPr w:rsidR="00545AB6" w:rsidRPr="00545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64E11"/>
    <w:multiLevelType w:val="hybridMultilevel"/>
    <w:tmpl w:val="E31C41F6"/>
    <w:lvl w:ilvl="0" w:tplc="0960FB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73655"/>
    <w:multiLevelType w:val="hybridMultilevel"/>
    <w:tmpl w:val="42786574"/>
    <w:lvl w:ilvl="0" w:tplc="DB32A9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E00FA2"/>
    <w:multiLevelType w:val="hybridMultilevel"/>
    <w:tmpl w:val="C79060F6"/>
    <w:lvl w:ilvl="0" w:tplc="71BA73C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398293">
    <w:abstractNumId w:val="1"/>
  </w:num>
  <w:num w:numId="2" w16cid:durableId="905845784">
    <w:abstractNumId w:val="0"/>
  </w:num>
  <w:num w:numId="3" w16cid:durableId="1618830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3A"/>
    <w:rsid w:val="0005336A"/>
    <w:rsid w:val="00064F05"/>
    <w:rsid w:val="00083E1F"/>
    <w:rsid w:val="0009448B"/>
    <w:rsid w:val="000A2426"/>
    <w:rsid w:val="000F64F6"/>
    <w:rsid w:val="001811D7"/>
    <w:rsid w:val="00197E91"/>
    <w:rsid w:val="00200ED3"/>
    <w:rsid w:val="00204E93"/>
    <w:rsid w:val="00211257"/>
    <w:rsid w:val="00251E14"/>
    <w:rsid w:val="00255C4B"/>
    <w:rsid w:val="00265438"/>
    <w:rsid w:val="00291594"/>
    <w:rsid w:val="002A0183"/>
    <w:rsid w:val="002A6883"/>
    <w:rsid w:val="002B0834"/>
    <w:rsid w:val="003150A4"/>
    <w:rsid w:val="00335804"/>
    <w:rsid w:val="0034046B"/>
    <w:rsid w:val="00341D85"/>
    <w:rsid w:val="003466B1"/>
    <w:rsid w:val="00362759"/>
    <w:rsid w:val="00371DC5"/>
    <w:rsid w:val="00397E22"/>
    <w:rsid w:val="003D08AE"/>
    <w:rsid w:val="00424368"/>
    <w:rsid w:val="004435EA"/>
    <w:rsid w:val="00444BA1"/>
    <w:rsid w:val="0046045E"/>
    <w:rsid w:val="00473CF9"/>
    <w:rsid w:val="00487C8B"/>
    <w:rsid w:val="004B3E19"/>
    <w:rsid w:val="004E6FCB"/>
    <w:rsid w:val="004F152C"/>
    <w:rsid w:val="004F5B73"/>
    <w:rsid w:val="00545AB6"/>
    <w:rsid w:val="00570BBD"/>
    <w:rsid w:val="00571D27"/>
    <w:rsid w:val="00585B71"/>
    <w:rsid w:val="00597371"/>
    <w:rsid w:val="005A253A"/>
    <w:rsid w:val="005A4C11"/>
    <w:rsid w:val="005A4C4D"/>
    <w:rsid w:val="005A7F71"/>
    <w:rsid w:val="005D51BD"/>
    <w:rsid w:val="005F00BD"/>
    <w:rsid w:val="005F5426"/>
    <w:rsid w:val="00610F00"/>
    <w:rsid w:val="00640B7C"/>
    <w:rsid w:val="006422ED"/>
    <w:rsid w:val="006B72FC"/>
    <w:rsid w:val="006E19D8"/>
    <w:rsid w:val="006F60E0"/>
    <w:rsid w:val="00702334"/>
    <w:rsid w:val="00733A14"/>
    <w:rsid w:val="00765DAD"/>
    <w:rsid w:val="00766B2F"/>
    <w:rsid w:val="00793BF1"/>
    <w:rsid w:val="007C18B9"/>
    <w:rsid w:val="007E71BC"/>
    <w:rsid w:val="007F2BD7"/>
    <w:rsid w:val="007F2F85"/>
    <w:rsid w:val="00822AA0"/>
    <w:rsid w:val="0083117E"/>
    <w:rsid w:val="00833BF9"/>
    <w:rsid w:val="008977F4"/>
    <w:rsid w:val="008A6DF3"/>
    <w:rsid w:val="008B5487"/>
    <w:rsid w:val="008D72B9"/>
    <w:rsid w:val="008E1A7C"/>
    <w:rsid w:val="008E6850"/>
    <w:rsid w:val="00917C47"/>
    <w:rsid w:val="00921383"/>
    <w:rsid w:val="009419C7"/>
    <w:rsid w:val="00955B7C"/>
    <w:rsid w:val="00970E98"/>
    <w:rsid w:val="009A0570"/>
    <w:rsid w:val="009A5FAF"/>
    <w:rsid w:val="009B73EB"/>
    <w:rsid w:val="009D0F68"/>
    <w:rsid w:val="009D1AB0"/>
    <w:rsid w:val="009D59EC"/>
    <w:rsid w:val="009D7EC8"/>
    <w:rsid w:val="009E11B3"/>
    <w:rsid w:val="00A4187B"/>
    <w:rsid w:val="00A56441"/>
    <w:rsid w:val="00AA03B0"/>
    <w:rsid w:val="00AA7B9E"/>
    <w:rsid w:val="00AD56A1"/>
    <w:rsid w:val="00AF14DE"/>
    <w:rsid w:val="00AF7D43"/>
    <w:rsid w:val="00B31464"/>
    <w:rsid w:val="00B328B2"/>
    <w:rsid w:val="00B457E1"/>
    <w:rsid w:val="00B617D3"/>
    <w:rsid w:val="00BA3D69"/>
    <w:rsid w:val="00BE00BB"/>
    <w:rsid w:val="00C0320D"/>
    <w:rsid w:val="00C06B66"/>
    <w:rsid w:val="00C07C74"/>
    <w:rsid w:val="00C36B1F"/>
    <w:rsid w:val="00C62506"/>
    <w:rsid w:val="00C63A7B"/>
    <w:rsid w:val="00C7672F"/>
    <w:rsid w:val="00C911D3"/>
    <w:rsid w:val="00CB59C5"/>
    <w:rsid w:val="00CB738C"/>
    <w:rsid w:val="00CC56AA"/>
    <w:rsid w:val="00CE6D27"/>
    <w:rsid w:val="00CF7F44"/>
    <w:rsid w:val="00D13286"/>
    <w:rsid w:val="00D32C5E"/>
    <w:rsid w:val="00D4226B"/>
    <w:rsid w:val="00D67DBA"/>
    <w:rsid w:val="00D83DAB"/>
    <w:rsid w:val="00DC5127"/>
    <w:rsid w:val="00DC69AC"/>
    <w:rsid w:val="00DD2C98"/>
    <w:rsid w:val="00DD63A7"/>
    <w:rsid w:val="00DD71F6"/>
    <w:rsid w:val="00E3001D"/>
    <w:rsid w:val="00E304C1"/>
    <w:rsid w:val="00EA7C2B"/>
    <w:rsid w:val="00EB0367"/>
    <w:rsid w:val="00EC3BE3"/>
    <w:rsid w:val="00ED04CD"/>
    <w:rsid w:val="00EF22B6"/>
    <w:rsid w:val="00F0531D"/>
    <w:rsid w:val="00F225F6"/>
    <w:rsid w:val="00F241F3"/>
    <w:rsid w:val="00FD7ADF"/>
    <w:rsid w:val="00FE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9DB1CB"/>
  <w15:chartTrackingRefBased/>
  <w15:docId w15:val="{16D0C5D2-2439-9A44-815B-D16F7BC0E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253A"/>
    <w:rPr>
      <w:color w:val="0563C1" w:themeColor="hyperlink"/>
      <w:u w:val="single"/>
    </w:rPr>
  </w:style>
  <w:style w:type="character" w:styleId="UnresolvedMention">
    <w:name w:val="Unresolved Mention"/>
    <w:basedOn w:val="DefaultParagraphFont"/>
    <w:uiPriority w:val="99"/>
    <w:semiHidden/>
    <w:unhideWhenUsed/>
    <w:rsid w:val="005A253A"/>
    <w:rPr>
      <w:color w:val="605E5C"/>
      <w:shd w:val="clear" w:color="auto" w:fill="E1DFDD"/>
    </w:rPr>
  </w:style>
  <w:style w:type="paragraph" w:styleId="ListParagraph">
    <w:name w:val="List Paragraph"/>
    <w:basedOn w:val="Normal"/>
    <w:uiPriority w:val="34"/>
    <w:qFormat/>
    <w:rsid w:val="005A253A"/>
    <w:pPr>
      <w:ind w:left="720"/>
      <w:contextualSpacing/>
    </w:pPr>
  </w:style>
  <w:style w:type="table" w:styleId="TableGrid">
    <w:name w:val="Table Grid"/>
    <w:basedOn w:val="TableNormal"/>
    <w:uiPriority w:val="39"/>
    <w:rsid w:val="005A2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irschma@grinnell.edu" TargetMode="External"/><Relationship Id="rId5" Type="http://schemas.openxmlformats.org/officeDocument/2006/relationships/hyperlink" Target="mailto:tiggesca@grinnel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2043</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Tigges, Carissa</dc:creator>
  <cp:keywords/>
  <dc:description/>
  <cp:lastModifiedBy>Tigges, Carissa</cp:lastModifiedBy>
  <cp:revision>36</cp:revision>
  <dcterms:created xsi:type="dcterms:W3CDTF">2024-12-16T19:56:00Z</dcterms:created>
  <dcterms:modified xsi:type="dcterms:W3CDTF">2025-01-14T16:15:00Z</dcterms:modified>
</cp:coreProperties>
</file>