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3F" w:rsidRDefault="0088783F" w:rsidP="0088783F">
      <w:pPr>
        <w:pStyle w:val="Heading1"/>
      </w:pPr>
      <w:r>
        <w:t>Intro</w:t>
      </w:r>
    </w:p>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w:t>
      </w:r>
      <w:r w:rsidR="00DF1F19">
        <w:t xml:space="preserve">code </w:t>
      </w:r>
      <w:r w:rsidR="00F64792">
        <w:t xml:space="preserve">into some part of my application framework so that </w:t>
      </w:r>
      <w:r w:rsidR="00DF1F19">
        <w:t xml:space="preserve">it </w:t>
      </w:r>
      <w:r w:rsidR="00F64792">
        <w:t xml:space="preserve">can be automatically applied across all of my features. This lets me keep my brain in “feature mode”, </w:t>
      </w:r>
      <w:r w:rsidR="006E193B">
        <w:t xml:space="preserve">keeps my feature code clean, </w:t>
      </w:r>
      <w:r w:rsidR="00D9285A">
        <w:t xml:space="preserve">and I </w:t>
      </w:r>
      <w:r w:rsidR="00F64792">
        <w:t xml:space="preserve">still </w:t>
      </w:r>
      <w:r w:rsidR="00D9285A">
        <w:t xml:space="preserve">get to deliver </w:t>
      </w:r>
      <w:r w:rsidR="00F64792">
        <w:t>a secure system.</w:t>
      </w:r>
    </w:p>
    <w:p w:rsidR="00134E2A" w:rsidRPr="00B15CD2" w:rsidRDefault="00F64792" w:rsidP="0097520F">
      <w:r>
        <w:t xml:space="preserve">Over the next 55 minutes I’m going to share some of my techniques with you. I want you to recognize the intermingling of security code and feature code in your own systems, </w:t>
      </w:r>
      <w:r w:rsidR="00B15CD2">
        <w:t xml:space="preserve">and I want to give you some tools for decoupling them so that you can maximize </w:t>
      </w:r>
      <w:r w:rsidR="00B15CD2">
        <w:rPr>
          <w:i/>
        </w:rPr>
        <w:t xml:space="preserve">both </w:t>
      </w:r>
      <w:r w:rsidR="00B15CD2">
        <w:t xml:space="preserve">security AND maintainability. </w:t>
      </w:r>
    </w:p>
    <w:p w:rsidR="00532E03" w:rsidRDefault="0088783F" w:rsidP="0088783F">
      <w:pPr>
        <w:pStyle w:val="Heading2"/>
      </w:pPr>
      <w:r>
        <w:t>Agenda</w:t>
      </w:r>
    </w:p>
    <w:p w:rsidR="00532E03" w:rsidRPr="00532E03" w:rsidRDefault="00532E03" w:rsidP="0097520F">
      <w:r>
        <w:t xml:space="preserve">Here’s our agenda: </w:t>
      </w:r>
    </w:p>
    <w:p w:rsidR="0088235A" w:rsidRDefault="0088235A" w:rsidP="00094976">
      <w:r>
        <w:lastRenderedPageBreak/>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AD7F80" w:rsidRDefault="00AD7F80" w:rsidP="00094976">
      <w:r>
        <w:t xml:space="preserve">If you’re familiar with the phrase “pit of success”, then that applies here because with these things in place it actually takes a developer </w:t>
      </w:r>
      <w:r w:rsidR="00840A50">
        <w:t>MORE effort to be insecure, than secure.</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88783F" w:rsidP="0088783F">
      <w:pPr>
        <w:pStyle w:val="Heading2"/>
      </w:pPr>
      <w:r>
        <w:t>Defining “Framework”</w:t>
      </w:r>
    </w:p>
    <w:p w:rsidR="00E3705C" w:rsidRDefault="00E3705C" w:rsidP="00E3705C">
      <w:r>
        <w:t>The main point of this talk is the idea of pulling cross cutting concerns out of your feature 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w:t>
      </w:r>
      <w:proofErr w:type="gramStart"/>
      <w:r>
        <w:rPr>
          <w:b/>
        </w:rPr>
        <w:t>click</w:t>
      </w:r>
      <w:proofErr w:type="gramEnd"/>
      <w:r>
        <w:rPr>
          <w:b/>
        </w:rPr>
        <w:t xml:space="preserve"> for framework examples)</w:t>
      </w:r>
    </w:p>
    <w:p w:rsidR="006E2AA4" w:rsidRDefault="00737615" w:rsidP="006D4FC0">
      <w:r>
        <w:t>For example,</w:t>
      </w:r>
      <w:r w:rsidR="006D4FC0">
        <w:t xml:space="preserve"> ASPNET MVC</w:t>
      </w:r>
      <w:r w:rsidR="00E3705C">
        <w:t xml:space="preserve"> </w:t>
      </w:r>
      <w:r w:rsidR="006E2AA4">
        <w:t>lets you tap into the MVC pipeline using Action Filter attributes.</w:t>
      </w:r>
    </w:p>
    <w:p w:rsidR="005D795E" w:rsidRDefault="005D795E" w:rsidP="006D4FC0">
      <w:r>
        <w:t>ASP.NET HTTP Modules let you tap into the entire ASPNET request pipeline.</w:t>
      </w:r>
    </w:p>
    <w:p w:rsidR="00E3705C" w:rsidRDefault="00E3705C" w:rsidP="006D4FC0">
      <w:proofErr w:type="gramStart"/>
      <w:r>
        <w:t>jQuery</w:t>
      </w:r>
      <w:proofErr w:type="gramEnd"/>
      <w:r>
        <w:t xml:space="preserve"> </w:t>
      </w:r>
      <w:r w:rsidR="006E2AA4">
        <w:t xml:space="preserve">lets you tap into the AJAX request pipeline using these global event handlers. </w:t>
      </w:r>
    </w:p>
    <w:p w:rsidR="00E3705C" w:rsidRDefault="00E3705C" w:rsidP="006D4FC0">
      <w:r>
        <w:t xml:space="preserve">ORMs like Entity Framework and NHibernate </w:t>
      </w:r>
      <w:r w:rsidR="006E2AA4">
        <w:t xml:space="preserve">let you run code whenever a database connection is opened or a transaction begins. </w:t>
      </w:r>
    </w:p>
    <w:p w:rsidR="00E3705C" w:rsidRDefault="006E2AA4" w:rsidP="006D4FC0">
      <w:r>
        <w:t>And if you need a hook that doesn’t already exist, t</w:t>
      </w:r>
      <w:r w:rsidR="00E3705C">
        <w:t xml:space="preserve">ools like </w:t>
      </w:r>
      <w:proofErr w:type="spellStart"/>
      <w:r w:rsidR="00E3705C">
        <w:t>PostSharp</w:t>
      </w:r>
      <w:proofErr w:type="spellEnd"/>
      <w:r>
        <w:t xml:space="preserve"> let you create your own extension points in existing code. We’ll talk about this in more detail in a bit. </w:t>
      </w:r>
    </w:p>
    <w:p w:rsidR="006D4FC0" w:rsidRDefault="008876B8" w:rsidP="006D4FC0">
      <w:r>
        <w:lastRenderedPageBreak/>
        <w:t>And of course,</w:t>
      </w:r>
      <w:r w:rsidR="006E2AA4">
        <w:t xml:space="preserve"> your custom application code might provide its own framework level hooks. For instance, if you have some base class that everything derives from, then you can provide your extension points that make sense in your own system</w:t>
      </w:r>
      <w:r>
        <w:t>.</w:t>
      </w:r>
    </w:p>
    <w:p w:rsidR="006D4FC0" w:rsidRDefault="006D4FC0" w:rsidP="00094976">
      <w:r>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88783F" w:rsidP="0088783F">
      <w:pPr>
        <w:pStyle w:val="Heading2"/>
      </w:pPr>
      <w:r>
        <w:t>Defining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A515E7">
        <w:t xml:space="preserve">used </w:t>
      </w:r>
      <w:r w:rsidR="007339D3">
        <w:t xml:space="preserve">my </w:t>
      </w:r>
      <w:r w:rsidR="00A515E7">
        <w:t xml:space="preserve">world-class </w:t>
      </w:r>
      <w:r w:rsidR="007339D3">
        <w:t xml:space="preserve">Visio skills to </w:t>
      </w:r>
      <w:r w:rsidR="00A515E7">
        <w:t xml:space="preserve">bring </w:t>
      </w:r>
      <w:r w:rsidR="007339D3">
        <w:t>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EB12EB" w:rsidP="00EB12EB">
      <w:r>
        <w:t xml:space="preserve">This </w:t>
      </w:r>
      <w:r w:rsidR="0052735B">
        <w:t>beautiful</w:t>
      </w:r>
      <w:r>
        <w:t xml:space="preserve"> green square represents a feature on our website. It’s the </w:t>
      </w:r>
      <w:r w:rsidR="00180D74">
        <w:t xml:space="preserve">“Order List” </w:t>
      </w:r>
      <w:r>
        <w:t>feature that displays to a user the list of orders that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w:t>
      </w:r>
      <w:r w:rsidR="00EB12EB">
        <w:t xml:space="preserve">users can only see their own data, </w:t>
      </w:r>
      <w:r w:rsidR="00EB12EB">
        <w:br/>
      </w:r>
    </w:p>
    <w:p w:rsidR="00180D74" w:rsidRDefault="00EB12EB" w:rsidP="00180D74">
      <w:pPr>
        <w:pStyle w:val="ListParagraph"/>
        <w:numPr>
          <w:ilvl w:val="0"/>
          <w:numId w:val="3"/>
        </w:numPr>
      </w:pPr>
      <w:r>
        <w:t>Unless they have a specific permission that grants them access to all records</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EB12EB">
      <w:r>
        <w:t xml:space="preserve">The naïve approach is to implement those requirements directly within the feature code. </w:t>
      </w:r>
      <w:r w:rsidR="00EB12EB">
        <w:t xml:space="preserve">This </w:t>
      </w:r>
      <w:r w:rsidR="0052735B">
        <w:t xml:space="preserve">beautiful </w:t>
      </w:r>
      <w:r w:rsidR="00EB12EB">
        <w:t>red square represents the security code being intermingled with the feature code. If this was an MVC app, for instance, this red square might represent a couple of lines of code in the body of a controller action.</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lastRenderedPageBreak/>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w:t>
      </w:r>
      <w:r w:rsidR="00EE461F">
        <w:t>. For whatever reason, this feature isn’t secure at all</w:t>
      </w:r>
      <w:r>
        <w:t>.</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those </w:t>
      </w:r>
      <w:r w:rsidR="00903BAD">
        <w:t xml:space="preserve">implementations </w:t>
      </w:r>
      <w:r>
        <w:t xml:space="preserve">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w:t>
      </w:r>
      <w:r w:rsidR="00EE4A56">
        <w:t>one of these 4 features is insecure</w:t>
      </w:r>
      <w:r>
        <w:t xml:space="preserve">. </w:t>
      </w:r>
      <w:r w:rsidR="00EE4A56">
        <w:t>If your QA department primarily tests through the UI, then as long as the List and Detail page implement the security rules, they might never discover that the Cancel feature allows anonymous access. With this architecture, the only way to guarantee that QA would find this issue is if they do exhaustive, black-box testing of every security rule against every endpoint. That can be enormously expensive.</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w:t>
      </w:r>
      <w:r w:rsidR="00EE4A56">
        <w:t xml:space="preserve">making </w:t>
      </w:r>
      <w:r>
        <w:t xml:space="preserve">that change doesn’t realize that the same rules are duplicated in other features, they might end up </w:t>
      </w:r>
      <w:r w:rsidR="00EE4A56">
        <w:t xml:space="preserve">changing </w:t>
      </w:r>
      <w:r>
        <w:t xml:space="preserve">just one of </w:t>
      </w:r>
      <w:r w:rsidR="00EE4A56">
        <w:t>them</w:t>
      </w:r>
      <w:r>
        <w:t>.</w:t>
      </w:r>
      <w:r w:rsidR="00EE4A56">
        <w:t xml:space="preserve"> Now we have </w:t>
      </w:r>
      <w:r w:rsidR="00EE4A56">
        <w:rPr>
          <w:i/>
        </w:rPr>
        <w:t xml:space="preserve">three </w:t>
      </w:r>
      <w:r w:rsidR="00EE4A56">
        <w:t>implementations: triangle, square, and diamond.</w:t>
      </w:r>
      <w:r>
        <w:t xml:space="preserve"> </w:t>
      </w:r>
    </w:p>
    <w:p w:rsidR="009E1D7E" w:rsidRDefault="009E1D7E" w:rsidP="00094976">
      <w:r>
        <w:t xml:space="preserve">Even if that developer </w:t>
      </w:r>
      <w:r w:rsidR="00EE4A56">
        <w:t xml:space="preserve">does replace </w:t>
      </w:r>
      <w:r>
        <w:t xml:space="preserve">all places using the “square” implementation, they might </w:t>
      </w:r>
      <w:r w:rsidR="00EE4A56">
        <w:t xml:space="preserve">still </w:t>
      </w:r>
      <w:r>
        <w:t xml:space="preserve">miss the </w:t>
      </w:r>
      <w:r w:rsidR="00EE4A56">
        <w:t xml:space="preserve">Cancel feature with no security and the Refund feature with the </w:t>
      </w:r>
      <w:r>
        <w:t>“diamond”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1A6D97" w:rsidRDefault="00977112" w:rsidP="00094976">
      <w:r>
        <w:lastRenderedPageBreak/>
        <w:t xml:space="preserve">The simplest would be to extract this logic into a helper method and call it from all 4 controller actions or something. </w:t>
      </w:r>
      <w:r w:rsidR="00EE4A56">
        <w:t xml:space="preserve">This would standardize on a single “square” implementation, </w:t>
      </w:r>
      <w:r w:rsidR="00CC4D57">
        <w:t xml:space="preserve">but nothing prevents a developer from forgetting to call </w:t>
      </w:r>
      <w:r w:rsidR="00496B72">
        <w:t>this method and leaving the feature insecure</w:t>
      </w:r>
      <w:r w:rsidR="00CC4D57">
        <w:t xml:space="preserve">. </w:t>
      </w:r>
    </w:p>
    <w:p w:rsidR="00977112" w:rsidRPr="00496B72" w:rsidRDefault="00496B72" w:rsidP="001A6D97">
      <w:r>
        <w:t xml:space="preserve">And again, the only way to </w:t>
      </w:r>
      <w:r>
        <w:rPr>
          <w:i/>
        </w:rPr>
        <w:t xml:space="preserve">guarantee </w:t>
      </w:r>
      <w:r>
        <w:t>that we’ll find those insecure features is by doing black-box testing of every single endpoint against the security requirements.</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1A6D97" w:rsidRDefault="001A6D97" w:rsidP="00094976">
      <w:r>
        <w:t xml:space="preserve">This also results in a consistent implementation, </w:t>
      </w:r>
      <w:r w:rsidR="00456FC7">
        <w:t>but it’s just as easy for a developer to forget. However, this approach is easier to audit. In a little bit I’ll talk about using static analysis to generate a report of secure and insecure endpoints based on attribute usage.</w:t>
      </w:r>
    </w:p>
    <w:p w:rsidR="00C55F05" w:rsidRPr="0052357D" w:rsidRDefault="001A6D97" w:rsidP="00094976">
      <w:pPr>
        <w:rPr>
          <w:b/>
        </w:rPr>
      </w:pPr>
      <w:r>
        <w:rPr>
          <w:b/>
        </w:rPr>
        <w:t xml:space="preserve"> </w:t>
      </w:r>
      <w:r w:rsidR="0052357D">
        <w:rPr>
          <w:b/>
        </w:rPr>
        <w:t>(</w:t>
      </w:r>
      <w:proofErr w:type="gramStart"/>
      <w:r w:rsidR="0052357D">
        <w:rPr>
          <w:b/>
        </w:rPr>
        <w:t>click</w:t>
      </w:r>
      <w:proofErr w:type="gramEnd"/>
      <w:r w:rsidR="0052357D">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83F" w:rsidP="0088783F">
      <w:pPr>
        <w:pStyle w:val="Heading2"/>
      </w:pPr>
      <w:r>
        <w:t>Code sample transition</w:t>
      </w:r>
    </w:p>
    <w:p w:rsidR="001C3018" w:rsidRDefault="00CF4460" w:rsidP="00CF4460">
      <w:r>
        <w:t xml:space="preserve">For the rest of this talk I’ll be showing you a bunch of code samples from a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8D4B28" w:rsidRPr="008D4B28" w:rsidRDefault="001737FC" w:rsidP="001737FC">
      <w:pPr>
        <w:pStyle w:val="Heading1"/>
      </w:pPr>
      <w:r>
        <w:t>CSRF</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w:t>
      </w:r>
      <w:r w:rsidR="00456FC7">
        <w:t>overview</w:t>
      </w:r>
      <w:r w:rsidR="008876B8">
        <w:t xml:space="preserve">. </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First, a user logs into a site they trust, such as their bank. </w:t>
      </w:r>
    </w:p>
    <w:p w:rsidR="00FC3B80" w:rsidRDefault="00FC3B80" w:rsidP="00094976">
      <w:r>
        <w:lastRenderedPageBreak/>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 xml:space="preserve">ASP.NET </w:t>
      </w:r>
      <w:r w:rsidR="00906D32">
        <w:t xml:space="preserve">gives us some tools </w:t>
      </w:r>
      <w:r>
        <w:t xml:space="preserve">to protect against CSRF. </w:t>
      </w:r>
      <w:r w:rsidR="00906D32">
        <w:t xml:space="preserve">You have to do two things: </w:t>
      </w:r>
      <w:r>
        <w:t xml:space="preserve">call </w:t>
      </w:r>
      <w:r w:rsidR="00906D32">
        <w:t xml:space="preserve">the </w:t>
      </w:r>
      <w:proofErr w:type="spellStart"/>
      <w:r w:rsidR="00906D32">
        <w:t>AntiForgeryToken</w:t>
      </w:r>
      <w:proofErr w:type="spellEnd"/>
      <w:r w:rsidR="00906D32">
        <w:t xml:space="preserve"> </w:t>
      </w:r>
      <w:r>
        <w:t xml:space="preserve">helper inside the body of </w:t>
      </w:r>
      <w:r w:rsidR="00906D32">
        <w:t xml:space="preserve">your </w:t>
      </w:r>
      <w:r>
        <w:t xml:space="preserve">form, and add </w:t>
      </w:r>
      <w:r w:rsidR="00906D32">
        <w:t xml:space="preserve">the </w:t>
      </w:r>
      <w:proofErr w:type="spellStart"/>
      <w:r w:rsidR="00906D32">
        <w:t>ValidateAntiForgeryToken</w:t>
      </w:r>
      <w:proofErr w:type="spellEnd"/>
      <w:r>
        <w:t xml:space="preserve">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 xml:space="preserve">This is easy </w:t>
      </w:r>
      <w:r w:rsidR="00906D32">
        <w:t>to do</w:t>
      </w:r>
      <w:r>
        <w:t xml:space="preserve">, but it’s not secure by default. It requires the developer to </w:t>
      </w:r>
      <w:r w:rsidR="00906D32">
        <w:t xml:space="preserve">make corresponding changes in two files. And if the developer remembers the </w:t>
      </w:r>
      <w:r w:rsidR="00A27BB8">
        <w:t>helper, but forgets the attribute, then the form post will be accepted. The dev might think they’re secure, but actually the endpoint is vulnerable</w:t>
      </w:r>
      <w:r>
        <w:t>.</w:t>
      </w:r>
    </w:p>
    <w:p w:rsidR="003653EB" w:rsidRDefault="003653EB" w:rsidP="00094976">
      <w:r>
        <w:t xml:space="preserve">Also, this only works if you’re submitting a form. </w:t>
      </w:r>
      <w:r w:rsidR="00A27BB8">
        <w:t>This helper doesn’t really help if you’re doing an AJAX post because there’s no form to write the hidden field into.</w:t>
      </w:r>
    </w:p>
    <w:p w:rsidR="003653EB" w:rsidRDefault="003653EB" w:rsidP="00094976">
      <w:r>
        <w:rPr>
          <w:b/>
        </w:rPr>
        <w:t>(</w:t>
      </w:r>
      <w:proofErr w:type="gramStart"/>
      <w:r>
        <w:rPr>
          <w:b/>
        </w:rPr>
        <w:t>click</w:t>
      </w:r>
      <w:proofErr w:type="gramEnd"/>
      <w:r>
        <w:rPr>
          <w:b/>
        </w:rPr>
        <w:t xml:space="preserve"> for CSRF – feature (AJAX))</w:t>
      </w:r>
    </w:p>
    <w:p w:rsidR="00616510" w:rsidRDefault="00A27BB8" w:rsidP="00A27BB8">
      <w:r>
        <w:t>If you’re making an AJAX form post, you have to do something like create a div, call the helper to create the hidden form field, and then manually copy that hidden form field value into your AJAX payload.</w:t>
      </w:r>
    </w:p>
    <w:p w:rsidR="00A27BB8" w:rsidRPr="00616510" w:rsidRDefault="00A27BB8" w:rsidP="00A27BB8">
      <w:r>
        <w:t xml:space="preserve">This really sucks. It’s ugly, </w:t>
      </w:r>
      <w:proofErr w:type="gramStart"/>
      <w:r>
        <w:t>it’s</w:t>
      </w:r>
      <w:proofErr w:type="gramEnd"/>
      <w:r>
        <w:t xml:space="preserve"> error prone, and it’s not a pattern that I want to be repeating every single time I need to make an AJAX post. </w:t>
      </w:r>
    </w:p>
    <w:p w:rsidR="00616510" w:rsidRPr="00616510" w:rsidRDefault="00616510" w:rsidP="00094976"/>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do this </w:t>
      </w:r>
      <w:r>
        <w:t>in my global layout file</w:t>
      </w:r>
      <w:r w:rsidR="006670C8">
        <w:t xml:space="preserve"> so that it applies to every page on my site</w:t>
      </w:r>
      <w:r>
        <w:t xml:space="preserv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lastRenderedPageBreak/>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670C8" w:rsidRDefault="006670C8" w:rsidP="00094976">
      <w:r>
        <w:t>This ensures that every single form that I use on my site will end up with a hidden field containing that security token.</w:t>
      </w:r>
    </w:p>
    <w:p w:rsidR="00616510" w:rsidRDefault="00616510" w:rsidP="00616510">
      <w:r>
        <w:rPr>
          <w:b/>
        </w:rPr>
        <w:t>(</w:t>
      </w:r>
      <w:proofErr w:type="gramStart"/>
      <w:r>
        <w:rPr>
          <w:b/>
        </w:rPr>
        <w:t>click</w:t>
      </w:r>
      <w:proofErr w:type="gramEnd"/>
      <w:r>
        <w:rPr>
          <w:b/>
        </w:rPr>
        <w:t xml:space="preserve"> for CSRF – framework #3 - ajax)</w:t>
      </w:r>
    </w:p>
    <w:p w:rsidR="006670C8" w:rsidRDefault="00616510" w:rsidP="00094976">
      <w:r>
        <w:t xml:space="preserve">To handle AJAX posts, I run a second bit of JQuery that defines a global </w:t>
      </w:r>
      <w:proofErr w:type="spellStart"/>
      <w:r w:rsidR="006670C8">
        <w:t>jquery</w:t>
      </w:r>
      <w:proofErr w:type="spellEnd"/>
      <w:r w:rsidR="006670C8">
        <w:t xml:space="preserve"> </w:t>
      </w:r>
      <w:r>
        <w:t>“</w:t>
      </w:r>
      <w:r w:rsidR="006670C8">
        <w:t xml:space="preserve">ajax </w:t>
      </w:r>
      <w:proofErr w:type="spellStart"/>
      <w:r>
        <w:t>prefilter</w:t>
      </w:r>
      <w:proofErr w:type="spellEnd"/>
      <w:r>
        <w:t xml:space="preserve">” handler. </w:t>
      </w:r>
    </w:p>
    <w:p w:rsidR="00616510" w:rsidRPr="00D8647B" w:rsidRDefault="006670C8" w:rsidP="00094976">
      <w:r>
        <w:t xml:space="preserve">Hooking into the </w:t>
      </w:r>
      <w:proofErr w:type="spellStart"/>
      <w:r w:rsidR="00616510">
        <w:t>prefilter</w:t>
      </w:r>
      <w:proofErr w:type="spellEnd"/>
      <w:r w:rsidR="00616510">
        <w:t xml:space="preserve"> </w:t>
      </w:r>
      <w:r>
        <w:t xml:space="preserve">event lets </w:t>
      </w:r>
      <w:r w:rsidR="00616510">
        <w:t xml:space="preserve">you can </w:t>
      </w:r>
      <w:r w:rsidR="00D8647B">
        <w:t xml:space="preserve">modify the AJAX options </w:t>
      </w:r>
      <w:r w:rsidR="00D8647B">
        <w:rPr>
          <w:i/>
        </w:rPr>
        <w:t xml:space="preserve">before </w:t>
      </w:r>
      <w:r w:rsidR="00D8647B">
        <w:t xml:space="preserve">the request is sent. In this case, </w:t>
      </w:r>
      <w:r>
        <w:t>I add that CSRF token to every single AJAX POST</w:t>
      </w:r>
      <w:r w:rsidR="00D8647B">
        <w:t>.</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We can do that by creating a custom controller</w:t>
      </w:r>
      <w:r w:rsidR="009B13F3">
        <w:t xml:space="preserve"> class and </w:t>
      </w:r>
      <w:r w:rsidR="00AB1EBF">
        <w:t xml:space="preserve">overriding the </w:t>
      </w:r>
      <w:proofErr w:type="spellStart"/>
      <w:r w:rsidR="00AB1EBF">
        <w:t>OnActionExecuting</w:t>
      </w:r>
      <w:proofErr w:type="spellEnd"/>
      <w:r w:rsidR="00AB1EBF">
        <w:t xml:space="preserve"> method</w:t>
      </w:r>
      <w:r w:rsidR="009B13F3">
        <w:t>. The code that we put here will run on every single request, so if that request is a form post then we run the token verification logic.</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1737FC" w:rsidP="001737FC">
      <w:pPr>
        <w:pStyle w:val="Heading1"/>
      </w:pPr>
      <w:r>
        <w:t>Authentication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CC0E14" w:rsidP="00CC0E14">
      <w:pPr>
        <w:pStyle w:val="Heading2"/>
      </w:pPr>
      <w:proofErr w:type="spellStart"/>
      <w:r>
        <w:t>Auth</w:t>
      </w:r>
      <w:proofErr w:type="spellEnd"/>
      <w:r>
        <w:t xml:space="preserve"> – feature code</w:t>
      </w:r>
    </w:p>
    <w:p w:rsidR="007F4BCD" w:rsidRDefault="007F4BCD" w:rsidP="00C328E3">
      <w:r>
        <w:t xml:space="preserve">In ASPNET MVC, for instance, you can add the [Authorize] attribute to an Action and it will automatically </w:t>
      </w:r>
      <w:r w:rsidR="005D795E">
        <w:t>redirect users to the login page if they aren’t logged in.</w:t>
      </w:r>
    </w:p>
    <w:p w:rsidR="00425A65" w:rsidRDefault="00425A65" w:rsidP="00C328E3">
      <w:r>
        <w:t xml:space="preserve">I don’t like using this though, because it represents a “public by default” model where any given </w:t>
      </w:r>
      <w:r w:rsidR="00E35A3B">
        <w:t xml:space="preserve">MVC endpoint </w:t>
      </w:r>
      <w:r>
        <w:t xml:space="preserve">is accessible anonymously unless it is explicitly flagged as private. I tend to work on applications where the vast majority of resources are private, and only a specific few are public, so I </w:t>
      </w:r>
      <w:r w:rsidR="009B13F3">
        <w:t>want a “private by default” model instead.</w:t>
      </w:r>
    </w:p>
    <w:p w:rsidR="005D795E" w:rsidRDefault="005D795E" w:rsidP="005D795E">
      <w:r>
        <w:lastRenderedPageBreak/>
        <w:t>One way to build a “private by default” model is to create a custom HTTP Module that runs on every request and enforces a login, unless the URL matches a whitelist of endpoints that allow anonymous access.</w:t>
      </w:r>
    </w:p>
    <w:p w:rsidR="005D795E" w:rsidRDefault="005D795E" w:rsidP="005D795E">
      <w:r>
        <w:t>This is actually really easy to do</w:t>
      </w:r>
      <w:r>
        <w:t>.</w:t>
      </w:r>
    </w:p>
    <w:p w:rsidR="005D795E" w:rsidRDefault="005D795E" w:rsidP="00C328E3"/>
    <w:p w:rsidR="007F4BCD" w:rsidRDefault="00CC0E14" w:rsidP="00CC0E14">
      <w:pPr>
        <w:pStyle w:val="Heading2"/>
      </w:pPr>
      <w:proofErr w:type="spellStart"/>
      <w:r>
        <w:t>Auth</w:t>
      </w:r>
      <w:proofErr w:type="spellEnd"/>
      <w:r>
        <w:t xml:space="preserve"> – framework code</w:t>
      </w:r>
    </w:p>
    <w:p w:rsidR="005D795E" w:rsidRDefault="005D795E" w:rsidP="005D795E">
      <w:r>
        <w:t xml:space="preserve">First, we need some place to manage that whitelist. Since our goal is to require zero changes to the feature code, I like to use a custom section of </w:t>
      </w:r>
      <w:proofErr w:type="spellStart"/>
      <w:r>
        <w:t>web.config</w:t>
      </w:r>
      <w:proofErr w:type="spellEnd"/>
      <w:r>
        <w:t xml:space="preserve"> to do this. That way I don’t need to make any changes at all to the controllers themselves.</w:t>
      </w:r>
    </w:p>
    <w:p w:rsidR="00011C51" w:rsidRDefault="00011C51" w:rsidP="00011C51">
      <w:r>
        <w:t>Now, it’s important to note that HTTP Module</w:t>
      </w:r>
      <w:r w:rsidR="003D67EB">
        <w:t>s</w:t>
      </w:r>
      <w:r>
        <w:t xml:space="preserve"> run for EVERY request, not just ones that get routed into MVC. That means</w:t>
      </w:r>
      <w:r>
        <w:t xml:space="preserve"> that </w:t>
      </w:r>
      <w:r w:rsidR="003D67EB">
        <w:t xml:space="preserve">our whitelist needs to include static </w:t>
      </w:r>
      <w:r>
        <w:t>resources</w:t>
      </w:r>
      <w:r w:rsidR="003D67EB">
        <w:t xml:space="preserve">, such as stylesheets or </w:t>
      </w:r>
      <w:proofErr w:type="gramStart"/>
      <w:r w:rsidR="003D67EB">
        <w:t>scripts,</w:t>
      </w:r>
      <w:r>
        <w:t xml:space="preserve"> that</w:t>
      </w:r>
      <w:proofErr w:type="gramEnd"/>
      <w:r>
        <w:t xml:space="preserve"> we want to use on our login page</w:t>
      </w:r>
      <w:r w:rsidR="003D67EB">
        <w:t xml:space="preserve">. </w:t>
      </w:r>
    </w:p>
    <w:p w:rsidR="00011C51" w:rsidRDefault="00011C51" w:rsidP="005D795E">
      <w:r>
        <w:t xml:space="preserve">For that reason, I like to </w:t>
      </w:r>
      <w:r w:rsidR="003D67EB">
        <w:t xml:space="preserve">build my whitelist using </w:t>
      </w:r>
      <w:r>
        <w:t xml:space="preserve">regular expressions. That way I can create a single rule that grants access to my entire Scripts folder so that I don’t have to continually modify </w:t>
      </w:r>
      <w:proofErr w:type="spellStart"/>
      <w:r>
        <w:t>web.config</w:t>
      </w:r>
      <w:proofErr w:type="spellEnd"/>
      <w:r>
        <w:t xml:space="preserve"> each time we add a new </w:t>
      </w:r>
      <w:proofErr w:type="spellStart"/>
      <w:r>
        <w:t>jquery</w:t>
      </w:r>
      <w:proofErr w:type="spellEnd"/>
      <w:r>
        <w:t xml:space="preserve"> plugin.</w:t>
      </w:r>
    </w:p>
    <w:p w:rsidR="00011C51" w:rsidRDefault="00011C51" w:rsidP="005D795E">
      <w:r>
        <w:t xml:space="preserve">Creating custom web </w:t>
      </w:r>
      <w:proofErr w:type="spellStart"/>
      <w:r>
        <w:t>config</w:t>
      </w:r>
      <w:proofErr w:type="spellEnd"/>
      <w:r>
        <w:t xml:space="preserve"> sections is pretty simple, but I don’t have time to show the code in this session so just check out my demo app to see how it works.</w:t>
      </w:r>
    </w:p>
    <w:p w:rsidR="005C23F3" w:rsidRPr="005C23F3" w:rsidRDefault="005C23F3" w:rsidP="005D795E">
      <w:r>
        <w:rPr>
          <w:b/>
        </w:rPr>
        <w:t>(</w:t>
      </w:r>
      <w:proofErr w:type="gramStart"/>
      <w:r>
        <w:rPr>
          <w:b/>
        </w:rPr>
        <w:t>click</w:t>
      </w:r>
      <w:proofErr w:type="gramEnd"/>
      <w:r>
        <w:t>)</w:t>
      </w:r>
    </w:p>
    <w:p w:rsidR="005C23F3" w:rsidRDefault="00011C51" w:rsidP="00C328E3">
      <w:r>
        <w:t xml:space="preserve">Once we’ve defined the whitelist, we need to create the HTTP module to enforce it. </w:t>
      </w:r>
    </w:p>
    <w:p w:rsidR="003D67EB" w:rsidRDefault="003D67EB" w:rsidP="00C328E3">
      <w:r>
        <w:t xml:space="preserve">This is also really easy to do. It’s just a class that implements the </w:t>
      </w:r>
      <w:proofErr w:type="spellStart"/>
      <w:r>
        <w:t>IHttpModule</w:t>
      </w:r>
      <w:proofErr w:type="spellEnd"/>
      <w:r>
        <w:t xml:space="preserve"> interface and then provides an implementation for this </w:t>
      </w:r>
      <w:proofErr w:type="spellStart"/>
      <w:r>
        <w:t>OnAcquireRequestState</w:t>
      </w:r>
      <w:proofErr w:type="spellEnd"/>
      <w:r>
        <w:t xml:space="preserve"> method.</w:t>
      </w:r>
    </w:p>
    <w:p w:rsidR="003D67EB" w:rsidRDefault="003D67EB" w:rsidP="00C328E3">
      <w:r>
        <w:t>In the body of this method we look to see whether or not the URL matches our whitelist and whether or not the user is already logged in. If either of those things are true then we do nothing. Otherwise, we send the user to the login page.</w:t>
      </w:r>
    </w:p>
    <w:p w:rsidR="003D67EB" w:rsidRDefault="003D67EB" w:rsidP="00C328E3">
      <w:r>
        <w:rPr>
          <w:b/>
        </w:rPr>
        <w:t>(</w:t>
      </w:r>
      <w:proofErr w:type="gramStart"/>
      <w:r>
        <w:rPr>
          <w:b/>
        </w:rPr>
        <w:t>click</w:t>
      </w:r>
      <w:proofErr w:type="gramEnd"/>
      <w:r>
        <w:rPr>
          <w:b/>
        </w:rPr>
        <w:t>)</w:t>
      </w:r>
    </w:p>
    <w:p w:rsidR="003D67EB" w:rsidRDefault="003D67EB" w:rsidP="00C328E3">
      <w:r>
        <w:t xml:space="preserve">The last piece of the puzzle is to tell IIS to run that module for all requests, and we can do that with a single line of code in </w:t>
      </w:r>
      <w:proofErr w:type="spellStart"/>
      <w:r>
        <w:t>web.config</w:t>
      </w:r>
      <w:proofErr w:type="spellEnd"/>
      <w:r>
        <w:t xml:space="preserve">. </w:t>
      </w:r>
    </w:p>
    <w:p w:rsidR="003D67EB" w:rsidRDefault="003D67EB" w:rsidP="00C328E3">
      <w:r>
        <w:t>And that’s it. Now, every single request that comes into my site will be automatically redirected to the login page unless the user is logged in, OR the URL matches a whitelist that I can control in a single, centralized place. The developers literally need to take zero additional effort to make their endpoints secure, and if they want to make something public it’s just a single adjustment to the whitelist.</w:t>
      </w:r>
    </w:p>
    <w:p w:rsidR="00467D70" w:rsidRPr="00467D70" w:rsidRDefault="00820244" w:rsidP="00C328E3">
      <w:r>
        <w:t>Also, in the last segment of this talk, I’ll show you a way to generate a report of all of your MVC controller actions and whether or not they are publicly accessible. That sort of auditing is a useful way of validating that your whitelist is doing what you expect it do.</w:t>
      </w:r>
      <w:bookmarkStart w:id="0" w:name="_GoBack"/>
      <w:bookmarkEnd w:id="0"/>
    </w:p>
    <w:p w:rsidR="00A14E9D" w:rsidRDefault="001737FC" w:rsidP="001737FC">
      <w:pPr>
        <w:pStyle w:val="Heading1"/>
      </w:pPr>
      <w:r>
        <w:lastRenderedPageBreak/>
        <w:t>Access Control</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w:t>
      </w:r>
    </w:p>
    <w:p w:rsidR="00A14E9D" w:rsidRDefault="001737FC" w:rsidP="001737FC">
      <w:pPr>
        <w:pStyle w:val="Heading2"/>
      </w:pPr>
      <w:r>
        <w:t>Access Control – Feature Level code</w:t>
      </w:r>
    </w:p>
    <w:p w:rsidR="00BC1EBC" w:rsidRDefault="00447965" w:rsidP="00A14E9D">
      <w:r>
        <w:t>This is what that requirement looks like in feature code</w:t>
      </w:r>
      <w:r w:rsidR="00BC1EBC">
        <w:t>.</w:t>
      </w:r>
    </w:p>
    <w:p w:rsidR="00BC1EBC" w:rsidRDefault="00BC1EBC" w:rsidP="00A14E9D">
      <w:r>
        <w:t>This is the list page, so I’m getting a list of all orders and then I’m explicitly removing the ones the user can’t see, based on their permission.</w:t>
      </w:r>
    </w:p>
    <w:p w:rsidR="00A14E9D" w:rsidRDefault="00BC1EBC" w:rsidP="00A14E9D">
      <w:r>
        <w:rPr>
          <w:b/>
        </w:rPr>
        <w:t xml:space="preserve"> </w:t>
      </w:r>
      <w:r w:rsidR="00A14E9D">
        <w:rPr>
          <w:b/>
        </w:rPr>
        <w:t>(</w:t>
      </w:r>
      <w:proofErr w:type="gramStart"/>
      <w:r w:rsidR="00A14E9D">
        <w:rPr>
          <w:b/>
        </w:rPr>
        <w:t>click</w:t>
      </w:r>
      <w:proofErr w:type="gramEnd"/>
      <w:r w:rsidR="00A14E9D">
        <w:rPr>
          <w:b/>
        </w:rPr>
        <w:t xml:space="preserve"> for Access Control – feature #2)</w:t>
      </w:r>
    </w:p>
    <w:p w:rsidR="00BC1EBC" w:rsidRDefault="00BC1EBC" w:rsidP="00A14E9D">
      <w:r>
        <w:t xml:space="preserve">That same requirement on the Detail page looks like this. </w:t>
      </w:r>
    </w:p>
    <w:p w:rsidR="00BC1EBC" w:rsidRDefault="00BC1EBC" w:rsidP="00A14E9D">
      <w:r>
        <w:t xml:space="preserve">First I call </w:t>
      </w:r>
      <w:proofErr w:type="spellStart"/>
      <w:r>
        <w:t>GetById</w:t>
      </w:r>
      <w:proofErr w:type="spellEnd"/>
      <w:r>
        <w:t xml:space="preserve"> to retrieve the order, then I check the permission and kick the user out if necessary.</w:t>
      </w:r>
    </w:p>
    <w:p w:rsidR="008862E3" w:rsidRDefault="008862E3" w:rsidP="00A14E9D">
      <w:r>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1737FC" w:rsidP="001737FC">
      <w:pPr>
        <w:pStyle w:val="Heading2"/>
      </w:pPr>
      <w:r>
        <w:t>Access Control – Data access framework</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w:t>
      </w:r>
      <w:proofErr w:type="gramStart"/>
      <w:r>
        <w:rPr>
          <w:b/>
        </w:rPr>
        <w:t>click</w:t>
      </w:r>
      <w:proofErr w:type="gramEnd"/>
      <w:r>
        <w:rPr>
          <w:b/>
        </w:rPr>
        <w:t xml:space="preserve">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lastRenderedPageBreak/>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1737FC" w:rsidP="001737FC">
      <w:pPr>
        <w:pStyle w:val="Heading2"/>
      </w:pPr>
      <w:r>
        <w:t>Access Control – Row Level Security</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lastRenderedPageBreak/>
        <w:t>You can think of this like a lam</w:t>
      </w:r>
      <w:r w:rsidR="0004783B">
        <w:t>b</w:t>
      </w:r>
      <w:r>
        <w:t>da expression that you might pass into a LINQ query, it’s basically a filter function that is used to reduce a result set.</w:t>
      </w:r>
    </w:p>
    <w:p w:rsidR="00B90A81" w:rsidRDefault="00B90A81" w:rsidP="00B90A81">
      <w:r>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r w:rsidR="008032B3">
        <w:t xml:space="preserve"> Otherwise, you won’t be able to see the data in SSMS without setting a user id.</w:t>
      </w:r>
    </w:p>
    <w:p w:rsidR="0004783B" w:rsidRDefault="0004783B" w:rsidP="00B90A81">
      <w:r>
        <w:t xml:space="preserve">I learned this the hard way. When I was writing the sample code for this section I couldn’t figure out why my test data scripts were successful, but the Orders table was empty. </w:t>
      </w:r>
      <w:r w:rsidR="008032B3">
        <w:t xml:space="preserve">It took me about </w:t>
      </w:r>
      <w:r>
        <w:t xml:space="preserve">30 minutes </w:t>
      </w:r>
      <w:r w:rsidR="008032B3">
        <w:t xml:space="preserve">to </w:t>
      </w:r>
      <w:r>
        <w:t>realize</w:t>
      </w:r>
      <w:r w:rsidR="008032B3">
        <w:t xml:space="preserve"> that my security policy was working flawlessly and was successfully hiding every record in the table</w:t>
      </w:r>
      <w:r>
        <w:t>. Good times.</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w:t>
      </w:r>
      <w:proofErr w:type="gramStart"/>
      <w:r>
        <w:rPr>
          <w:b/>
        </w:rPr>
        <w:t>click</w:t>
      </w:r>
      <w:proofErr w:type="gramEnd"/>
      <w:r>
        <w:rPr>
          <w:b/>
        </w:rPr>
        <w:t xml:space="preserve">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554FCD" w:rsidRDefault="00554FCD" w:rsidP="00D30760">
      <w:r>
        <w:t>This is a very new feature in SQL Server and there are a couple of restrictions that you need to be aware of, so definitely do your own research before you totally replace your existing security code. Based on my preliminary analysis though it looks promising.</w:t>
      </w:r>
    </w:p>
    <w:p w:rsidR="00CE568E" w:rsidRDefault="00CE568E" w:rsidP="00A14E9D">
      <w:pPr>
        <w:rPr>
          <w:b/>
        </w:rPr>
      </w:pPr>
    </w:p>
    <w:p w:rsidR="00A14E9D" w:rsidRDefault="0054767F" w:rsidP="0054767F">
      <w:pPr>
        <w:pStyle w:val="Heading1"/>
      </w:pPr>
      <w:r>
        <w:lastRenderedPageBreak/>
        <w:t>Page-level Authorization</w:t>
      </w:r>
    </w:p>
    <w:p w:rsidR="00CE568E" w:rsidRDefault="00CE568E" w:rsidP="00094976">
      <w:r>
        <w:t xml:space="preserve">I just showed you </w:t>
      </w:r>
      <w:r w:rsidR="0088783F">
        <w:t xml:space="preserve">three things </w:t>
      </w:r>
      <w:r w:rsidR="009100C3">
        <w:t xml:space="preserve">that you can implement completely in your framework, with no feature level code whatsoever. </w:t>
      </w:r>
    </w:p>
    <w:p w:rsidR="0088783F" w:rsidRDefault="00CE568E" w:rsidP="00094976">
      <w:r>
        <w:t xml:space="preserve">In many cases, though, </w:t>
      </w:r>
      <w:r w:rsidR="0088783F">
        <w:t xml:space="preserve">the security concerns can’t be </w:t>
      </w:r>
      <w:r>
        <w:rPr>
          <w:i/>
        </w:rPr>
        <w:t xml:space="preserve">fully </w:t>
      </w:r>
      <w:r>
        <w:t xml:space="preserve">swept under the covers. </w:t>
      </w:r>
      <w:r w:rsidR="0088783F">
        <w:t xml:space="preserve">Authorization is a good example of why. You can move the code that implements a permission check into the framework, </w:t>
      </w:r>
      <w:r>
        <w:t xml:space="preserve">but you still need </w:t>
      </w:r>
      <w:r w:rsidRPr="0088783F">
        <w:rPr>
          <w:i/>
        </w:rPr>
        <w:t>something</w:t>
      </w:r>
      <w:r>
        <w:t xml:space="preserve"> </w:t>
      </w:r>
      <w:r w:rsidR="0088783F">
        <w:t xml:space="preserve">at </w:t>
      </w:r>
      <w:r>
        <w:t xml:space="preserve">the feature </w:t>
      </w:r>
      <w:r w:rsidR="0088783F">
        <w:t xml:space="preserve">level </w:t>
      </w:r>
      <w:r>
        <w:t xml:space="preserve">to indicate which permissions are required. </w:t>
      </w:r>
    </w:p>
    <w:p w:rsidR="00CE568E" w:rsidRPr="00CE568E" w:rsidRDefault="00CE568E" w:rsidP="00094976">
      <w:r>
        <w:t xml:space="preserve">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6E0F1D" w:rsidP="0088783F">
      <w:pPr>
        <w:pStyle w:val="Heading2"/>
      </w:pPr>
      <w:r>
        <w:t xml:space="preserve">Page-level </w:t>
      </w:r>
      <w:proofErr w:type="spellStart"/>
      <w:r>
        <w:t>auth</w:t>
      </w:r>
      <w:proofErr w:type="spellEnd"/>
      <w:r>
        <w:t>, feature code</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6E0F1D" w:rsidP="006E0F1D">
      <w:pPr>
        <w:pStyle w:val="Heading2"/>
      </w:pPr>
      <w:r>
        <w:t xml:space="preserve">Page-level </w:t>
      </w:r>
      <w:proofErr w:type="spellStart"/>
      <w:r>
        <w:t>auth</w:t>
      </w:r>
      <w:proofErr w:type="spellEnd"/>
      <w:r>
        <w:t>, framework code</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6E0F1D" w:rsidP="006E0F1D">
      <w:pPr>
        <w:pStyle w:val="Heading1"/>
      </w:pPr>
      <w:r>
        <w:t>Property-level Authorization</w:t>
      </w:r>
    </w:p>
    <w:p w:rsidR="0088783F" w:rsidRDefault="0088783F" w:rsidP="00E13D70">
      <w:r>
        <w:t>In some cases, you might need to apply permission checks at a more granular level than you get with page-level authorization. For instance, certain parts of a page might be hidden or locked based on the user’s permissions, or specific pieces of data might be hidden for certain types of users.</w:t>
      </w:r>
    </w:p>
    <w:p w:rsidR="00E13D70" w:rsidRDefault="0088783F" w:rsidP="00E13D70">
      <w:r>
        <w:t>With a little extra effort, you can handle these requirements with framework level code as well.</w:t>
      </w:r>
    </w:p>
    <w:p w:rsidR="00E13D70" w:rsidRPr="00EA2307" w:rsidRDefault="006E0F1D" w:rsidP="006E0F1D">
      <w:pPr>
        <w:pStyle w:val="Heading2"/>
      </w:pPr>
      <w:r>
        <w:lastRenderedPageBreak/>
        <w:t xml:space="preserve">Property-level </w:t>
      </w:r>
      <w:proofErr w:type="spellStart"/>
      <w:r>
        <w:t>auth</w:t>
      </w:r>
      <w:proofErr w:type="spellEnd"/>
      <w:r>
        <w:t>, feature code</w:t>
      </w:r>
    </w:p>
    <w:p w:rsidR="002C518D" w:rsidRPr="00BB49A5" w:rsidRDefault="0088783F" w:rsidP="00E13D70">
      <w:r>
        <w:t xml:space="preserve">This is a feature-level code sample from a view model in my sample app. It implements a business rule that a user must </w:t>
      </w:r>
      <w:r w:rsidR="00E13D70">
        <w:t>have a specific permission in order to see plain-text social security numbers.</w:t>
      </w:r>
      <w:r>
        <w:t xml:space="preserve"> If the user doesn’t have the permission, the value gets masked for display.</w:t>
      </w:r>
    </w:p>
    <w:p w:rsidR="00447AC0" w:rsidRDefault="00E13D70" w:rsidP="00E13D70">
      <w:r>
        <w:t>Just like with page-level authorization</w:t>
      </w:r>
      <w:r w:rsidR="0088783F">
        <w:t>,</w:t>
      </w:r>
      <w:r>
        <w:t xml:space="preserve"> this is simple to do</w:t>
      </w:r>
      <w:r w:rsidR="0088783F">
        <w:t xml:space="preserve"> in the feature code</w:t>
      </w:r>
      <w:r>
        <w:t xml:space="preserve">, but it can result in a lot of </w:t>
      </w:r>
      <w:r w:rsidR="0088783F">
        <w:t>duplication</w:t>
      </w:r>
      <w:r>
        <w:t>.</w:t>
      </w:r>
      <w:r w:rsidR="00447AC0">
        <w:t xml:space="preserve"> It also requires that we couple the object model to the concept of a user identity, which might be undesirable.</w:t>
      </w:r>
    </w:p>
    <w:p w:rsidR="00E13D70" w:rsidRDefault="00004E3D" w:rsidP="00E13D70">
      <w:r>
        <w:t>And s</w:t>
      </w:r>
      <w:r w:rsidR="00E13D70">
        <w:t xml:space="preserve">ince this rule applies to </w:t>
      </w:r>
      <w:r w:rsidR="00E13D70">
        <w:rPr>
          <w:i/>
        </w:rPr>
        <w:t xml:space="preserve">any </w:t>
      </w:r>
      <w:r w:rsidR="00E13D70">
        <w:t xml:space="preserve">feature that displays SSNs, it meets our definition of a cross cutting concern </w:t>
      </w:r>
      <w:r>
        <w:t>that should be extracted from feature level code.</w:t>
      </w:r>
    </w:p>
    <w:p w:rsidR="00E13D70" w:rsidRDefault="006E0F1D" w:rsidP="006E0F1D">
      <w:pPr>
        <w:pStyle w:val="Heading2"/>
      </w:pPr>
      <w:r>
        <w:t xml:space="preserve">Property-level </w:t>
      </w:r>
      <w:proofErr w:type="spellStart"/>
      <w:r>
        <w:t>auth</w:t>
      </w:r>
      <w:proofErr w:type="spellEnd"/>
      <w:r>
        <w:t>, framework code</w:t>
      </w:r>
    </w:p>
    <w:p w:rsidR="00651ADE" w:rsidRDefault="00651ADE" w:rsidP="00E13D70">
      <w:r>
        <w:t xml:space="preserve">This is what we’d </w:t>
      </w:r>
      <w:r>
        <w:rPr>
          <w:i/>
        </w:rPr>
        <w:t xml:space="preserve">like </w:t>
      </w:r>
      <w:r>
        <w:t>to do: just put an attribute on the property, declare the necessary permission, and be done with it.</w:t>
      </w:r>
    </w:p>
    <w:p w:rsidR="00651ADE" w:rsidRDefault="00651ADE" w:rsidP="00E13D70">
      <w:r>
        <w:t xml:space="preserve">If this worked, it would be awesome. There’s no reference in this class to my Application User object, </w:t>
      </w:r>
      <w:r w:rsidR="008E7D83">
        <w:t>which is a cleaner design</w:t>
      </w:r>
      <w:r>
        <w:t xml:space="preserve">, and it would be really easy to use this approach on multiple properties of multiple classes without </w:t>
      </w:r>
      <w:r w:rsidR="008E7D83">
        <w:t>duplicating any code.</w:t>
      </w:r>
    </w:p>
    <w:p w:rsidR="00651ADE" w:rsidRDefault="00651ADE" w:rsidP="00E13D70">
      <w:r>
        <w:t xml:space="preserve">Unfortunately, this is easier said than done. Putting attributes on MVC actions is easy because the MVC framework provides specific hooks for those attributes to plug into. By default, however, .NET doesn’t provide any hooks for property access. There’s no way to </w:t>
      </w:r>
      <w:r>
        <w:rPr>
          <w:i/>
        </w:rPr>
        <w:t xml:space="preserve">automatically </w:t>
      </w:r>
      <w:r>
        <w:t>run this code whenever someone tries to read the SSN property.</w:t>
      </w:r>
    </w:p>
    <w:p w:rsidR="00651ADE" w:rsidRDefault="00651ADE" w:rsidP="00E13D70">
      <w:r>
        <w:t xml:space="preserve">Fortunately, we can use a really neat tool called </w:t>
      </w:r>
      <w:proofErr w:type="spellStart"/>
      <w:r>
        <w:t>PostSharp</w:t>
      </w:r>
      <w:proofErr w:type="spellEnd"/>
      <w:r>
        <w:t xml:space="preserve"> to </w:t>
      </w:r>
      <w:r>
        <w:rPr>
          <w:i/>
        </w:rPr>
        <w:t xml:space="preserve">create </w:t>
      </w:r>
      <w:r>
        <w:t>those hooks.</w:t>
      </w:r>
    </w:p>
    <w:p w:rsidR="008E3C7E" w:rsidRPr="00651ADE" w:rsidRDefault="008E3C7E" w:rsidP="00E13D70">
      <w:proofErr w:type="spellStart"/>
      <w:r>
        <w:t>PostSharp</w:t>
      </w:r>
      <w:proofErr w:type="spellEnd"/>
      <w:r>
        <w:t xml:space="preserve"> is an Aspect Oriented Programming tool that is specifically designed to handle cross cutting concerns. It works by modifying the IL that is produced by the C# compiler in order to do things that aren’t natively supported in the language.</w:t>
      </w:r>
    </w:p>
    <w:p w:rsidR="00651ADE" w:rsidRDefault="00651ADE" w:rsidP="00E13D70">
      <w:pPr>
        <w:rPr>
          <w:b/>
        </w:rPr>
      </w:pPr>
      <w:r>
        <w:rPr>
          <w:b/>
        </w:rPr>
        <w:t>(</w:t>
      </w:r>
      <w:proofErr w:type="gramStart"/>
      <w:r>
        <w:rPr>
          <w:b/>
        </w:rPr>
        <w:t>click</w:t>
      </w:r>
      <w:proofErr w:type="gramEnd"/>
      <w:r>
        <w:rPr>
          <w:b/>
        </w:rPr>
        <w:t xml:space="preserve"> for </w:t>
      </w:r>
      <w:proofErr w:type="spellStart"/>
      <w:r>
        <w:rPr>
          <w:b/>
        </w:rPr>
        <w:t>PostSharp</w:t>
      </w:r>
      <w:proofErr w:type="spellEnd"/>
      <w:r w:rsidR="008E3C7E">
        <w:rPr>
          <w:b/>
        </w:rPr>
        <w:t xml:space="preserve"> #1</w:t>
      </w:r>
      <w:r>
        <w:rPr>
          <w:b/>
        </w:rPr>
        <w:t>)</w:t>
      </w:r>
    </w:p>
    <w:p w:rsidR="00651ADE" w:rsidRDefault="008E3C7E" w:rsidP="00E13D70">
      <w:r>
        <w:t>Here’s an example. This is a standard C# property. Behind the scenes, the C# compiler creates a getter method that returns some instance variable, and any code that reads this property is essentially calling this method. The property syntax is just a syntactic sugar over this getter method.</w:t>
      </w:r>
    </w:p>
    <w:p w:rsidR="00651ADE" w:rsidRDefault="00651ADE" w:rsidP="00E13D70">
      <w:pPr>
        <w:rPr>
          <w:b/>
        </w:rPr>
      </w:pPr>
      <w:r>
        <w:rPr>
          <w:b/>
        </w:rPr>
        <w:t>(</w:t>
      </w:r>
      <w:proofErr w:type="gramStart"/>
      <w:r>
        <w:rPr>
          <w:b/>
        </w:rPr>
        <w:t>click</w:t>
      </w:r>
      <w:proofErr w:type="gramEnd"/>
      <w:r>
        <w:rPr>
          <w:b/>
        </w:rPr>
        <w:t xml:space="preserve"> </w:t>
      </w:r>
      <w:r w:rsidR="008E3C7E">
        <w:rPr>
          <w:b/>
        </w:rPr>
        <w:t xml:space="preserve">for </w:t>
      </w:r>
      <w:proofErr w:type="spellStart"/>
      <w:r w:rsidR="008E3C7E">
        <w:rPr>
          <w:b/>
        </w:rPr>
        <w:t>PostSharp</w:t>
      </w:r>
      <w:proofErr w:type="spellEnd"/>
      <w:r w:rsidR="008E3C7E">
        <w:rPr>
          <w:b/>
        </w:rPr>
        <w:t xml:space="preserve"> #2)</w:t>
      </w:r>
    </w:p>
    <w:p w:rsidR="008E3C7E" w:rsidRDefault="008E3C7E" w:rsidP="00E13D70">
      <w:r w:rsidRPr="008E3C7E">
        <w:t xml:space="preserve">Using </w:t>
      </w:r>
      <w:proofErr w:type="spellStart"/>
      <w:r>
        <w:t>PostSharp</w:t>
      </w:r>
      <w:proofErr w:type="spellEnd"/>
      <w:r>
        <w:t>, I can create what’s called a “property interception aspect”. This is basically a piece of code that we want to “inject into” the property.</w:t>
      </w:r>
    </w:p>
    <w:p w:rsidR="008E3C7E" w:rsidRPr="008E3C7E" w:rsidRDefault="008E3C7E" w:rsidP="00E13D70">
      <w:r>
        <w:t xml:space="preserve">When I compile the project, the </w:t>
      </w:r>
      <w:proofErr w:type="spellStart"/>
      <w:r>
        <w:t>PostSharp</w:t>
      </w:r>
      <w:proofErr w:type="spellEnd"/>
      <w:r>
        <w:t xml:space="preserve"> engine basically re-writes the getter method, injecting the code from the aspect into it.</w:t>
      </w:r>
    </w:p>
    <w:p w:rsidR="008E3C7E" w:rsidRDefault="008E3C7E" w:rsidP="00E13D70">
      <w:r>
        <w:t>Now, any code that is reading that SSN property is actually calling a method that now includes the security code.</w:t>
      </w:r>
    </w:p>
    <w:p w:rsidR="00E13D70" w:rsidRDefault="008E3C7E" w:rsidP="00E13D70">
      <w:r>
        <w:rPr>
          <w:b/>
        </w:rPr>
        <w:t xml:space="preserve"> </w:t>
      </w:r>
      <w:r w:rsidR="00E13D70">
        <w:rPr>
          <w:b/>
        </w:rPr>
        <w:t>(</w:t>
      </w:r>
      <w:proofErr w:type="gramStart"/>
      <w:r w:rsidR="00E13D70">
        <w:rPr>
          <w:b/>
        </w:rPr>
        <w:t>click</w:t>
      </w:r>
      <w:proofErr w:type="gramEnd"/>
      <w:r w:rsidR="00E13D70">
        <w:rPr>
          <w:b/>
        </w:rPr>
        <w:t xml:space="preserve"> for </w:t>
      </w:r>
      <w:proofErr w:type="spellStart"/>
      <w:r w:rsidR="00E13D70">
        <w:rPr>
          <w:b/>
        </w:rPr>
        <w:t>PostSharp</w:t>
      </w:r>
      <w:proofErr w:type="spellEnd"/>
      <w:r w:rsidR="00E13D70">
        <w:rPr>
          <w:b/>
        </w:rPr>
        <w:t xml:space="preserve"> </w:t>
      </w:r>
      <w:r>
        <w:rPr>
          <w:b/>
        </w:rPr>
        <w:t xml:space="preserve">interceptor </w:t>
      </w:r>
      <w:r w:rsidR="00E13D70">
        <w:rPr>
          <w:b/>
        </w:rPr>
        <w:t>code</w:t>
      </w:r>
      <w:r w:rsidR="00E13D70">
        <w:t>)</w:t>
      </w:r>
    </w:p>
    <w:p w:rsidR="008E3C7E" w:rsidRDefault="008E3C7E" w:rsidP="00E13D70">
      <w:r>
        <w:t>This is what that interception aspect actually looks like.</w:t>
      </w:r>
    </w:p>
    <w:p w:rsidR="00E13D70" w:rsidRDefault="008E3C7E" w:rsidP="008E3C7E">
      <w:r>
        <w:lastRenderedPageBreak/>
        <w:t>First, I created a base class called a “</w:t>
      </w:r>
      <w:proofErr w:type="spellStart"/>
      <w:r>
        <w:t>UserAwarePropertyInterceptor</w:t>
      </w:r>
      <w:proofErr w:type="spellEnd"/>
      <w:r>
        <w:t xml:space="preserve">”. That class is responsible for talking to the current thread and figuring out who the current user is. This is what allows us to </w:t>
      </w:r>
      <w:r w:rsidR="00590FCC">
        <w:t>decouple the view model itself from the application user class.</w:t>
      </w:r>
    </w:p>
    <w:p w:rsidR="00E13D70" w:rsidRDefault="00DF68C3" w:rsidP="00E13D70">
      <w:proofErr w:type="spellStart"/>
      <w:r>
        <w:t>PostSharp</w:t>
      </w:r>
      <w:proofErr w:type="spellEnd"/>
      <w:r>
        <w:t xml:space="preserve"> gives us this </w:t>
      </w:r>
      <w:proofErr w:type="spellStart"/>
      <w:r w:rsidR="00E13D70">
        <w:rPr>
          <w:i/>
        </w:rPr>
        <w:t>OnGetValue</w:t>
      </w:r>
      <w:proofErr w:type="spellEnd"/>
      <w:r w:rsidR="00E13D70">
        <w:t xml:space="preserve"> method to override. This method </w:t>
      </w:r>
      <w:r>
        <w:t>basically provides the code that will get injected into that property getter method.</w:t>
      </w:r>
      <w:r w:rsidR="00E13D70">
        <w:t xml:space="preserve"> </w:t>
      </w:r>
      <w:r>
        <w:t xml:space="preserve">This is where I put the permission check and, if the user doesn’t have the necessary privileges, </w:t>
      </w:r>
      <w:r w:rsidR="00E13D70">
        <w:t>I return a masked value instead of the raw SSN.</w:t>
      </w:r>
    </w:p>
    <w:p w:rsidR="00E13D70" w:rsidRDefault="00DF68C3" w:rsidP="00E13D70">
      <w:r>
        <w:rPr>
          <w:b/>
        </w:rPr>
        <w:t>(</w:t>
      </w:r>
      <w:proofErr w:type="gramStart"/>
      <w:r>
        <w:rPr>
          <w:b/>
        </w:rPr>
        <w:t>click</w:t>
      </w:r>
      <w:proofErr w:type="gramEnd"/>
      <w:r>
        <w:rPr>
          <w:b/>
        </w:rPr>
        <w:t xml:space="preserve"> for view model code again)</w:t>
      </w:r>
    </w:p>
    <w:p w:rsidR="00DF68C3" w:rsidRPr="00DF68C3" w:rsidRDefault="00DF68C3" w:rsidP="00E13D70">
      <w:r>
        <w:t xml:space="preserve">And as a result of that </w:t>
      </w:r>
      <w:proofErr w:type="spellStart"/>
      <w:r>
        <w:t>PostSharp</w:t>
      </w:r>
      <w:proofErr w:type="spellEnd"/>
      <w:r>
        <w:t xml:space="preserve"> magic, I’m able to do exactly what I want to do. All I need to do is put this “</w:t>
      </w:r>
      <w:proofErr w:type="spellStart"/>
      <w:r>
        <w:t>MaskedValue</w:t>
      </w:r>
      <w:proofErr w:type="spellEnd"/>
      <w:r>
        <w:t>” attribute on a view model property, and the raw value of that property will be automatically hidden if the user lacks the correct permissions.</w:t>
      </w:r>
    </w:p>
    <w:p w:rsidR="00062BBC" w:rsidRDefault="00062BBC" w:rsidP="00E13D70">
      <w:proofErr w:type="spellStart"/>
      <w:r w:rsidRPr="00062BBC">
        <w:t>PostSharp</w:t>
      </w:r>
      <w:proofErr w:type="spellEnd"/>
      <w:r>
        <w:t xml:space="preserve"> has tons of other uses as well. Instead of just masking values, we could implement an encryption scheme as well. The interception aspect could encrypt a value when it’s being stored and decrypt it when it’s being read. I don’t have time to show it today, but there’s a working sample of this in my demo app.</w:t>
      </w:r>
    </w:p>
    <w:p w:rsidR="00062BBC" w:rsidRDefault="00062BBC" w:rsidP="00E13D70">
      <w:proofErr w:type="spellStart"/>
      <w:r>
        <w:t>PostSharp</w:t>
      </w:r>
      <w:proofErr w:type="spellEnd"/>
      <w:r>
        <w:t xml:space="preserve"> can also intercept method calls, not just property access. You could use it to automatically inject access control code into every MVC controller action, if you don’t want to take a property-based approach. You could use it for auditing, for logging, there are tons of use cases where it can radically simplify your feature code by eliminating cross-cutting concerns.</w:t>
      </w:r>
    </w:p>
    <w:p w:rsidR="00062BBC" w:rsidRPr="00062BBC" w:rsidRDefault="00062BBC" w:rsidP="00E13D70">
      <w:proofErr w:type="spellStart"/>
      <w:r>
        <w:t>PostSharp</w:t>
      </w:r>
      <w:proofErr w:type="spellEnd"/>
      <w:r>
        <w:t xml:space="preserve"> is available on </w:t>
      </w:r>
      <w:proofErr w:type="spellStart"/>
      <w:r>
        <w:t>Nuget</w:t>
      </w:r>
      <w:proofErr w:type="spellEnd"/>
      <w:r>
        <w:t xml:space="preserve"> and I encourage you to check it out on your own, or through my demo app. It IS a paid tool, although there’s a free version available if your projects are small and simple enough. The cost is extremely reasonable given the things it can do.</w:t>
      </w:r>
    </w:p>
    <w:p w:rsidR="00F26E4D" w:rsidRDefault="00062BBC" w:rsidP="00062BBC">
      <w:pPr>
        <w:pStyle w:val="Heading1"/>
      </w:pPr>
      <w:r>
        <w:t>Auditing and Testing</w:t>
      </w:r>
    </w:p>
    <w:p w:rsidR="000B5CA4" w:rsidRDefault="000B5CA4" w:rsidP="00094976">
      <w:r>
        <w:t xml:space="preserve">For the final segment of this </w:t>
      </w:r>
      <w:r w:rsidR="00B37C5C">
        <w:t>session</w:t>
      </w:r>
      <w:r>
        <w:t xml:space="preserve">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lastRenderedPageBreak/>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lastRenderedPageBreak/>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r w:rsidR="003F7054">
        <w:t xml:space="preserve"> It is freely available on </w:t>
      </w:r>
      <w:proofErr w:type="spellStart"/>
      <w:r w:rsidR="003F7054">
        <w:t>Nuget</w:t>
      </w:r>
      <w:proofErr w:type="spellEnd"/>
      <w:r w:rsidR="003F7054">
        <w:t>.</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lastRenderedPageBreak/>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2F7F65" w:rsidP="002F7F65">
      <w:pPr>
        <w:pStyle w:val="Heading1"/>
      </w:pPr>
      <w:r>
        <w:t>Recap</w:t>
      </w:r>
    </w:p>
    <w:p w:rsidR="006C31F0" w:rsidRDefault="00030633" w:rsidP="00CB0F40">
      <w:r>
        <w:t>Let’s do a quick recap</w:t>
      </w:r>
      <w:r w:rsidR="006C31F0">
        <w:t>.</w:t>
      </w:r>
    </w:p>
    <w:p w:rsidR="00030633" w:rsidRDefault="00030633" w:rsidP="00CB0F40">
      <w:r>
        <w:t>The whole point of this is to identity when you have security code intermingled with your feature code that could be decoupled and pushed into your application framework. Separating them will make your system easier to maintain and more secure.</w:t>
      </w:r>
    </w:p>
    <w:p w:rsidR="00030633" w:rsidRDefault="00030633" w:rsidP="00CB0F40">
      <w:r>
        <w:t>To do that, leverage “hooks” in the underlying system to run your security code across multiple features. Examples of these hooks are</w:t>
      </w:r>
    </w:p>
    <w:p w:rsidR="00030633" w:rsidRDefault="00030633" w:rsidP="00030633">
      <w:pPr>
        <w:pStyle w:val="ListParagraph"/>
        <w:numPr>
          <w:ilvl w:val="0"/>
          <w:numId w:val="9"/>
        </w:numPr>
      </w:pPr>
      <w:r>
        <w:t>MVC action filters</w:t>
      </w:r>
    </w:p>
    <w:p w:rsidR="00030633" w:rsidRDefault="00030633" w:rsidP="00030633">
      <w:pPr>
        <w:pStyle w:val="ListParagraph"/>
        <w:numPr>
          <w:ilvl w:val="0"/>
          <w:numId w:val="9"/>
        </w:numPr>
      </w:pPr>
      <w:r>
        <w:t>jQuery AJAX events</w:t>
      </w:r>
    </w:p>
    <w:p w:rsidR="006C31F0" w:rsidRDefault="00030633" w:rsidP="00030633">
      <w:pPr>
        <w:pStyle w:val="ListParagraph"/>
        <w:numPr>
          <w:ilvl w:val="0"/>
          <w:numId w:val="9"/>
        </w:numPr>
      </w:pPr>
      <w:r>
        <w:t>Base classes</w:t>
      </w:r>
    </w:p>
    <w:p w:rsidR="00030633" w:rsidRDefault="00030633" w:rsidP="00030633">
      <w:pPr>
        <w:pStyle w:val="ListParagraph"/>
        <w:numPr>
          <w:ilvl w:val="0"/>
          <w:numId w:val="9"/>
        </w:numPr>
      </w:pPr>
      <w:r>
        <w:t xml:space="preserve">ORM interceptors </w:t>
      </w:r>
    </w:p>
    <w:p w:rsidR="00030633" w:rsidRDefault="00030633" w:rsidP="00030633">
      <w:pPr>
        <w:pStyle w:val="ListParagraph"/>
        <w:numPr>
          <w:ilvl w:val="0"/>
          <w:numId w:val="9"/>
        </w:numPr>
      </w:pPr>
      <w:r>
        <w:t xml:space="preserve">SQL Server security </w:t>
      </w:r>
      <w:proofErr w:type="spellStart"/>
      <w:r>
        <w:t>policities</w:t>
      </w:r>
      <w:proofErr w:type="spellEnd"/>
    </w:p>
    <w:p w:rsidR="00030633" w:rsidRDefault="00030633" w:rsidP="00030633">
      <w:pPr>
        <w:pStyle w:val="ListParagraph"/>
        <w:numPr>
          <w:ilvl w:val="0"/>
          <w:numId w:val="9"/>
        </w:numPr>
      </w:pPr>
      <w:proofErr w:type="spellStart"/>
      <w:r>
        <w:t>Etc</w:t>
      </w:r>
      <w:proofErr w:type="spellEnd"/>
    </w:p>
    <w:p w:rsidR="00030633" w:rsidRDefault="00030633" w:rsidP="00030633">
      <w:r>
        <w:t xml:space="preserve">Remember that if C# or MVC or your custom application framework don’t provide the hooks that you need, you can use </w:t>
      </w:r>
      <w:proofErr w:type="spellStart"/>
      <w:r>
        <w:t>PostSharp</w:t>
      </w:r>
      <w:proofErr w:type="spellEnd"/>
      <w:r>
        <w:t xml:space="preserve"> to create </w:t>
      </w:r>
      <w:proofErr w:type="spellStart"/>
      <w:r>
        <w:t>you</w:t>
      </w:r>
      <w:proofErr w:type="spellEnd"/>
      <w:r>
        <w:t xml:space="preserve"> own. It’s specifically designed to handle cross cutting concerns and is well worth your time to research.</w:t>
      </w:r>
    </w:p>
    <w:p w:rsidR="00030633" w:rsidRDefault="006C31F0" w:rsidP="00CB0F40">
      <w:r>
        <w:t xml:space="preserve">The </w:t>
      </w:r>
      <w:proofErr w:type="gramStart"/>
      <w:r>
        <w:t>holy grail</w:t>
      </w:r>
      <w:proofErr w:type="gramEnd"/>
      <w:r>
        <w:t xml:space="preserve"> </w:t>
      </w:r>
      <w:r w:rsidR="00030633">
        <w:t xml:space="preserve">of course </w:t>
      </w:r>
      <w:r>
        <w:t xml:space="preserve">is to make features “secure by default” by completely handling the security requirements in a global way. </w:t>
      </w:r>
      <w:r w:rsidR="00A56410">
        <w:t xml:space="preserve">Sometimes </w:t>
      </w:r>
      <w:r w:rsidR="00030633">
        <w:t xml:space="preserve">though </w:t>
      </w:r>
      <w:r w:rsidR="00A56410">
        <w:t xml:space="preserve">you’ll still need to do </w:t>
      </w:r>
      <w:r w:rsidR="00A56410">
        <w:rPr>
          <w:i/>
        </w:rPr>
        <w:t>something on</w:t>
      </w:r>
      <w:r w:rsidR="00A56410">
        <w:t xml:space="preserve"> a per-feature basis. </w:t>
      </w:r>
      <w:r w:rsidR="00A56410">
        <w:lastRenderedPageBreak/>
        <w:t xml:space="preserve">The best way to do that </w:t>
      </w:r>
      <w:r>
        <w:t>is to use some sort of attribute</w:t>
      </w:r>
      <w:r w:rsidR="00A56410">
        <w:t xml:space="preserve"> </w:t>
      </w:r>
      <w:r>
        <w:t xml:space="preserve">or marker interface to </w:t>
      </w:r>
      <w:r w:rsidR="00A56410">
        <w:t>declaratively specify what rules should be applied, and them implement those rules in a consistent part of the processing pipeline</w:t>
      </w:r>
      <w:r>
        <w:t xml:space="preserve">. </w:t>
      </w:r>
    </w:p>
    <w:p w:rsidR="00A56410" w:rsidRDefault="00030633" w:rsidP="00CB0F40">
      <w:r>
        <w:t>If you do that, then you can make your life easy for testers by using r</w:t>
      </w:r>
      <w:r w:rsidR="00A56410">
        <w:t xml:space="preserve">eflection to generate reports showing </w:t>
      </w:r>
      <w:r>
        <w:t xml:space="preserve">which areas or classes </w:t>
      </w:r>
      <w:r w:rsidR="00A56410">
        <w:t xml:space="preserve">implement which security rules. This allows </w:t>
      </w:r>
      <w:r>
        <w:t>QA to better validate those rules</w:t>
      </w:r>
      <w:r w:rsidR="00D735BD">
        <w:t xml:space="preserve"> with less effort than brute force, black-box testing. </w:t>
      </w:r>
      <w:r w:rsidR="00A56410">
        <w:t>And for bonus points, use the Approval Tests library to further automate that sort of security audit.</w:t>
      </w:r>
    </w:p>
    <w:p w:rsidR="006C31F0" w:rsidRDefault="002A1572" w:rsidP="002A1572">
      <w:pPr>
        <w:pStyle w:val="Heading2"/>
      </w:pPr>
      <w:r>
        <w:t>Final slide</w:t>
      </w:r>
    </w:p>
    <w:p w:rsidR="002A1572" w:rsidRDefault="00F657E6" w:rsidP="00CB0F40">
      <w:r>
        <w:t>My examples of those concepts are in my sample app, which you can get from this link here</w:t>
      </w:r>
      <w:r w:rsidR="002A1572">
        <w:t xml:space="preserve">. This </w:t>
      </w:r>
      <w:proofErr w:type="spellStart"/>
      <w:r w:rsidR="002A1572">
        <w:t>github</w:t>
      </w:r>
      <w:proofErr w:type="spellEnd"/>
      <w:r w:rsidR="002A1572">
        <w:t xml:space="preserve"> repo contains my slide deck, my speaker notes, and a fully functional sample of everything I showed you today including:</w:t>
      </w:r>
    </w:p>
    <w:p w:rsidR="002A1572" w:rsidRDefault="002A1572" w:rsidP="002A1572">
      <w:pPr>
        <w:pStyle w:val="ListParagraph"/>
        <w:numPr>
          <w:ilvl w:val="0"/>
          <w:numId w:val="8"/>
        </w:numPr>
      </w:pPr>
      <w:r>
        <w:t>Global CSRF defense</w:t>
      </w:r>
    </w:p>
    <w:p w:rsidR="002A1572" w:rsidRDefault="002A1572" w:rsidP="002A1572">
      <w:pPr>
        <w:pStyle w:val="ListParagraph"/>
        <w:numPr>
          <w:ilvl w:val="0"/>
          <w:numId w:val="8"/>
        </w:numPr>
      </w:pPr>
      <w:r>
        <w:t>MVC authentication that makes actions private, unless explicitly made public</w:t>
      </w:r>
    </w:p>
    <w:p w:rsidR="002A1572" w:rsidRDefault="002A1572" w:rsidP="002A1572">
      <w:pPr>
        <w:pStyle w:val="ListParagraph"/>
        <w:numPr>
          <w:ilvl w:val="0"/>
          <w:numId w:val="8"/>
        </w:numPr>
      </w:pPr>
      <w:r>
        <w:t>Row level security using SQL Server 2016 and Entity Framework</w:t>
      </w:r>
    </w:p>
    <w:p w:rsidR="002A1572" w:rsidRDefault="002A1572" w:rsidP="002A1572">
      <w:pPr>
        <w:pStyle w:val="ListParagraph"/>
        <w:numPr>
          <w:ilvl w:val="0"/>
          <w:numId w:val="8"/>
        </w:numPr>
      </w:pPr>
      <w:r>
        <w:t xml:space="preserve">Permission-based authorization at both the MVC action level, and on specific C# properties using </w:t>
      </w:r>
      <w:proofErr w:type="spellStart"/>
      <w:r>
        <w:t>PostSharp</w:t>
      </w:r>
      <w:proofErr w:type="spellEnd"/>
    </w:p>
    <w:p w:rsidR="002A1572" w:rsidRDefault="002A1572" w:rsidP="002A1572">
      <w:pPr>
        <w:pStyle w:val="ListParagraph"/>
        <w:numPr>
          <w:ilvl w:val="0"/>
          <w:numId w:val="8"/>
        </w:numPr>
      </w:pPr>
      <w:r>
        <w:t>Auditing using reflection and the Approval Tests library</w:t>
      </w:r>
    </w:p>
    <w:p w:rsidR="00D478F3" w:rsidRDefault="002A1572" w:rsidP="00CB0F40">
      <w:r>
        <w:t>You can get ahold of me through GitHub, my blog, or on Twitter. I’d love to hear from you, and feel free to send a pull request if you add a technique of your own.</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07E03"/>
    <w:multiLevelType w:val="hybridMultilevel"/>
    <w:tmpl w:val="DC58D2CC"/>
    <w:lvl w:ilvl="0" w:tplc="739491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C1606"/>
    <w:multiLevelType w:val="hybridMultilevel"/>
    <w:tmpl w:val="0C266544"/>
    <w:lvl w:ilvl="0" w:tplc="CBA29E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04E3D"/>
    <w:rsid w:val="00011C51"/>
    <w:rsid w:val="00016F83"/>
    <w:rsid w:val="00027D0E"/>
    <w:rsid w:val="00030633"/>
    <w:rsid w:val="0004783B"/>
    <w:rsid w:val="00062BBC"/>
    <w:rsid w:val="00075773"/>
    <w:rsid w:val="00094976"/>
    <w:rsid w:val="000B47CA"/>
    <w:rsid w:val="000B5CA4"/>
    <w:rsid w:val="000B5CB5"/>
    <w:rsid w:val="000E173F"/>
    <w:rsid w:val="000E4EAB"/>
    <w:rsid w:val="000E5F04"/>
    <w:rsid w:val="00120735"/>
    <w:rsid w:val="00134E2A"/>
    <w:rsid w:val="001526BE"/>
    <w:rsid w:val="001667FE"/>
    <w:rsid w:val="001737FC"/>
    <w:rsid w:val="001745CA"/>
    <w:rsid w:val="00180D74"/>
    <w:rsid w:val="00193067"/>
    <w:rsid w:val="001A6D97"/>
    <w:rsid w:val="001C3018"/>
    <w:rsid w:val="001E3EEE"/>
    <w:rsid w:val="00232755"/>
    <w:rsid w:val="00244FDD"/>
    <w:rsid w:val="00246321"/>
    <w:rsid w:val="00251149"/>
    <w:rsid w:val="002659AF"/>
    <w:rsid w:val="00275832"/>
    <w:rsid w:val="00281014"/>
    <w:rsid w:val="002A1572"/>
    <w:rsid w:val="002A2D8F"/>
    <w:rsid w:val="002B572E"/>
    <w:rsid w:val="002C518D"/>
    <w:rsid w:val="002C6386"/>
    <w:rsid w:val="002C70EF"/>
    <w:rsid w:val="002D3D5D"/>
    <w:rsid w:val="002F7F65"/>
    <w:rsid w:val="00321AB2"/>
    <w:rsid w:val="00335884"/>
    <w:rsid w:val="00340C54"/>
    <w:rsid w:val="00343D94"/>
    <w:rsid w:val="00352961"/>
    <w:rsid w:val="003653EB"/>
    <w:rsid w:val="003D06F8"/>
    <w:rsid w:val="003D3283"/>
    <w:rsid w:val="003D5EA2"/>
    <w:rsid w:val="003D67EB"/>
    <w:rsid w:val="003F7054"/>
    <w:rsid w:val="00425A65"/>
    <w:rsid w:val="0043555D"/>
    <w:rsid w:val="00440808"/>
    <w:rsid w:val="00447965"/>
    <w:rsid w:val="00447AC0"/>
    <w:rsid w:val="00447CF9"/>
    <w:rsid w:val="00454D13"/>
    <w:rsid w:val="00456FC7"/>
    <w:rsid w:val="004573DD"/>
    <w:rsid w:val="004634F7"/>
    <w:rsid w:val="00467D70"/>
    <w:rsid w:val="00474F89"/>
    <w:rsid w:val="004804DF"/>
    <w:rsid w:val="00496B72"/>
    <w:rsid w:val="00497559"/>
    <w:rsid w:val="005023C7"/>
    <w:rsid w:val="0052357D"/>
    <w:rsid w:val="0052735B"/>
    <w:rsid w:val="00532E03"/>
    <w:rsid w:val="00546B4D"/>
    <w:rsid w:val="00546F2B"/>
    <w:rsid w:val="0054767F"/>
    <w:rsid w:val="00554FCD"/>
    <w:rsid w:val="00555F8C"/>
    <w:rsid w:val="0057383A"/>
    <w:rsid w:val="0058356F"/>
    <w:rsid w:val="00590FCC"/>
    <w:rsid w:val="00591F29"/>
    <w:rsid w:val="005C23F3"/>
    <w:rsid w:val="005D795E"/>
    <w:rsid w:val="00616510"/>
    <w:rsid w:val="00616B38"/>
    <w:rsid w:val="00617219"/>
    <w:rsid w:val="00621CBA"/>
    <w:rsid w:val="00645E57"/>
    <w:rsid w:val="00651ADE"/>
    <w:rsid w:val="006670C8"/>
    <w:rsid w:val="00674FBA"/>
    <w:rsid w:val="006769BE"/>
    <w:rsid w:val="00681C31"/>
    <w:rsid w:val="0069238A"/>
    <w:rsid w:val="0069399B"/>
    <w:rsid w:val="006A1A08"/>
    <w:rsid w:val="006A6200"/>
    <w:rsid w:val="006B4639"/>
    <w:rsid w:val="006B51CF"/>
    <w:rsid w:val="006B5AFC"/>
    <w:rsid w:val="006C0AFC"/>
    <w:rsid w:val="006C314A"/>
    <w:rsid w:val="006C31F0"/>
    <w:rsid w:val="006C52F2"/>
    <w:rsid w:val="006D4FC0"/>
    <w:rsid w:val="006E01A9"/>
    <w:rsid w:val="006E0F1D"/>
    <w:rsid w:val="006E193B"/>
    <w:rsid w:val="006E2AA4"/>
    <w:rsid w:val="00703C8B"/>
    <w:rsid w:val="00711116"/>
    <w:rsid w:val="007204DE"/>
    <w:rsid w:val="007339D3"/>
    <w:rsid w:val="00737615"/>
    <w:rsid w:val="00771F77"/>
    <w:rsid w:val="007C7F9D"/>
    <w:rsid w:val="007D531D"/>
    <w:rsid w:val="007E1E65"/>
    <w:rsid w:val="007E684E"/>
    <w:rsid w:val="007F4BCD"/>
    <w:rsid w:val="007F5D7F"/>
    <w:rsid w:val="008032B3"/>
    <w:rsid w:val="00803E0A"/>
    <w:rsid w:val="008052F3"/>
    <w:rsid w:val="00817544"/>
    <w:rsid w:val="00820244"/>
    <w:rsid w:val="00820DEC"/>
    <w:rsid w:val="00827BD2"/>
    <w:rsid w:val="00840A50"/>
    <w:rsid w:val="00864A4C"/>
    <w:rsid w:val="00875A7A"/>
    <w:rsid w:val="0088235A"/>
    <w:rsid w:val="008862E3"/>
    <w:rsid w:val="008876B8"/>
    <w:rsid w:val="0088783F"/>
    <w:rsid w:val="008A0125"/>
    <w:rsid w:val="008D22D0"/>
    <w:rsid w:val="008D4B28"/>
    <w:rsid w:val="008E3C7E"/>
    <w:rsid w:val="008E5AF7"/>
    <w:rsid w:val="008E7D83"/>
    <w:rsid w:val="008F422A"/>
    <w:rsid w:val="00903BAD"/>
    <w:rsid w:val="00906D32"/>
    <w:rsid w:val="009100C3"/>
    <w:rsid w:val="009341AE"/>
    <w:rsid w:val="009406E9"/>
    <w:rsid w:val="00965EE9"/>
    <w:rsid w:val="0097520F"/>
    <w:rsid w:val="00976FE6"/>
    <w:rsid w:val="00977112"/>
    <w:rsid w:val="0098557A"/>
    <w:rsid w:val="00987C88"/>
    <w:rsid w:val="00996B29"/>
    <w:rsid w:val="00997D40"/>
    <w:rsid w:val="009A6A8D"/>
    <w:rsid w:val="009B13F3"/>
    <w:rsid w:val="009E115B"/>
    <w:rsid w:val="009E1D7E"/>
    <w:rsid w:val="009F4FA3"/>
    <w:rsid w:val="009F6DD0"/>
    <w:rsid w:val="00A14E9D"/>
    <w:rsid w:val="00A2778C"/>
    <w:rsid w:val="00A27BB8"/>
    <w:rsid w:val="00A41CF8"/>
    <w:rsid w:val="00A515E7"/>
    <w:rsid w:val="00A56410"/>
    <w:rsid w:val="00A715B2"/>
    <w:rsid w:val="00AA7867"/>
    <w:rsid w:val="00AB1EBF"/>
    <w:rsid w:val="00AD7F80"/>
    <w:rsid w:val="00AF6454"/>
    <w:rsid w:val="00B15CD2"/>
    <w:rsid w:val="00B37C5C"/>
    <w:rsid w:val="00B81DFF"/>
    <w:rsid w:val="00B90A81"/>
    <w:rsid w:val="00BB49A5"/>
    <w:rsid w:val="00BC1EBC"/>
    <w:rsid w:val="00BC65FB"/>
    <w:rsid w:val="00BD5D6E"/>
    <w:rsid w:val="00C05A59"/>
    <w:rsid w:val="00C328E3"/>
    <w:rsid w:val="00C32EDD"/>
    <w:rsid w:val="00C55F05"/>
    <w:rsid w:val="00CB0F40"/>
    <w:rsid w:val="00CB3BBE"/>
    <w:rsid w:val="00CB7B13"/>
    <w:rsid w:val="00CC0E14"/>
    <w:rsid w:val="00CC4D57"/>
    <w:rsid w:val="00CE568E"/>
    <w:rsid w:val="00CF4460"/>
    <w:rsid w:val="00D23B48"/>
    <w:rsid w:val="00D25EF9"/>
    <w:rsid w:val="00D30760"/>
    <w:rsid w:val="00D364C3"/>
    <w:rsid w:val="00D44354"/>
    <w:rsid w:val="00D446CD"/>
    <w:rsid w:val="00D478F3"/>
    <w:rsid w:val="00D56971"/>
    <w:rsid w:val="00D579F2"/>
    <w:rsid w:val="00D735BD"/>
    <w:rsid w:val="00D8647B"/>
    <w:rsid w:val="00D86AAF"/>
    <w:rsid w:val="00D9285A"/>
    <w:rsid w:val="00D9768F"/>
    <w:rsid w:val="00D97BB7"/>
    <w:rsid w:val="00DA1F0E"/>
    <w:rsid w:val="00DB4EE4"/>
    <w:rsid w:val="00DC24B1"/>
    <w:rsid w:val="00DD2797"/>
    <w:rsid w:val="00DE31D9"/>
    <w:rsid w:val="00DE50CD"/>
    <w:rsid w:val="00DE59AD"/>
    <w:rsid w:val="00DF1F19"/>
    <w:rsid w:val="00DF68C3"/>
    <w:rsid w:val="00E13D70"/>
    <w:rsid w:val="00E20CEE"/>
    <w:rsid w:val="00E22461"/>
    <w:rsid w:val="00E3489C"/>
    <w:rsid w:val="00E35A3B"/>
    <w:rsid w:val="00E3705C"/>
    <w:rsid w:val="00E37387"/>
    <w:rsid w:val="00E434EE"/>
    <w:rsid w:val="00E54BF5"/>
    <w:rsid w:val="00E626B9"/>
    <w:rsid w:val="00E73AC2"/>
    <w:rsid w:val="00E92A58"/>
    <w:rsid w:val="00E951E0"/>
    <w:rsid w:val="00E97AE0"/>
    <w:rsid w:val="00EA2307"/>
    <w:rsid w:val="00EB12EB"/>
    <w:rsid w:val="00ED61F3"/>
    <w:rsid w:val="00EE461F"/>
    <w:rsid w:val="00EE4A56"/>
    <w:rsid w:val="00EF66EA"/>
    <w:rsid w:val="00F23AB0"/>
    <w:rsid w:val="00F26E4D"/>
    <w:rsid w:val="00F441AD"/>
    <w:rsid w:val="00F4576D"/>
    <w:rsid w:val="00F64792"/>
    <w:rsid w:val="00F657E6"/>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paragraph" w:styleId="Heading1">
    <w:name w:val="heading 1"/>
    <w:basedOn w:val="Normal"/>
    <w:next w:val="Normal"/>
    <w:link w:val="Heading1Char"/>
    <w:uiPriority w:val="9"/>
    <w:qFormat/>
    <w:rsid w:val="0017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 w:type="character" w:customStyle="1" w:styleId="Heading2Char">
    <w:name w:val="Heading 2 Char"/>
    <w:basedOn w:val="DefaultParagraphFont"/>
    <w:link w:val="Heading2"/>
    <w:uiPriority w:val="9"/>
    <w:rsid w:val="001737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37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12216</TotalTime>
  <Pages>18</Pages>
  <Words>6811</Words>
  <Characters>38823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144</cp:revision>
  <dcterms:created xsi:type="dcterms:W3CDTF">2016-12-02T01:46:00Z</dcterms:created>
  <dcterms:modified xsi:type="dcterms:W3CDTF">2017-01-10T16:25:00Z</dcterms:modified>
</cp:coreProperties>
</file>