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Because I hate doing this, I’ve invested a lot of time and energy looking for ways to avoid it. And the way that I typically avoid it is by extracting the security checks that I perform into some part of my application framework so that they can be automatically applied across all of my features. This lets me keep my brain in “feature mode”, while still delivering a secure system.</w:t>
      </w:r>
    </w:p>
    <w:p w:rsidR="00134E2A" w:rsidRDefault="00F64792" w:rsidP="0097520F">
      <w:r>
        <w:t>Over the next 55 minutes I’m going to share some of my techniques with you. I want you to recognize the intermingling of security code and feature code in your own systems, and I want you to begin thinking about ways of decoupling them.</w:t>
      </w:r>
    </w:p>
    <w:p w:rsidR="00532E03" w:rsidRDefault="00532E03" w:rsidP="0097520F">
      <w:pPr>
        <w:rPr>
          <w:b/>
        </w:rPr>
      </w:pPr>
      <w:r>
        <w:rPr>
          <w:b/>
        </w:rPr>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lastRenderedPageBreak/>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w:t>
      </w:r>
      <w:proofErr w:type="gramStart"/>
      <w:r>
        <w:rPr>
          <w:b/>
        </w:rPr>
        <w:t>click</w:t>
      </w:r>
      <w:proofErr w:type="gramEnd"/>
      <w:r>
        <w:rPr>
          <w:b/>
        </w:rPr>
        <w:t xml:space="preserve"> for “</w:t>
      </w:r>
      <w:r w:rsidR="00737615">
        <w:rPr>
          <w:b/>
        </w:rPr>
        <w:t>framework</w:t>
      </w:r>
      <w:r>
        <w:rPr>
          <w:b/>
        </w:rPr>
        <w:t>”)</w:t>
      </w:r>
    </w:p>
    <w:p w:rsidR="00E3705C" w:rsidRDefault="00E3705C" w:rsidP="00E3705C">
      <w:r>
        <w:t xml:space="preserve">The main point of this talk is the idea of pulling cross cutting concerns out of your </w:t>
      </w:r>
      <w:r>
        <w:t xml:space="preserve">feature </w:t>
      </w:r>
      <w:r>
        <w:t>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E3705C" w:rsidRDefault="00737615" w:rsidP="006D4FC0">
      <w:r>
        <w:t>For example,</w:t>
      </w:r>
      <w:r w:rsidR="006D4FC0">
        <w:t xml:space="preserve"> ASPNET MVC</w:t>
      </w:r>
      <w:r w:rsidR="00E3705C">
        <w:t xml:space="preserve"> exposes the concept of Action Filters that let you run code at specific points in the MVC pipeline</w:t>
      </w:r>
      <w:r w:rsidR="006D4FC0">
        <w:t xml:space="preserve"> </w:t>
      </w:r>
    </w:p>
    <w:p w:rsidR="00E3705C" w:rsidRDefault="00E3705C" w:rsidP="006D4FC0">
      <w:proofErr w:type="gramStart"/>
      <w:r>
        <w:t>jQuery</w:t>
      </w:r>
      <w:proofErr w:type="gramEnd"/>
      <w:r>
        <w:t xml:space="preserve"> exposes some global AJAX events that let you run code at the start or end of every single AJAX call that gets made.</w:t>
      </w:r>
    </w:p>
    <w:p w:rsidR="00E3705C" w:rsidRDefault="00E3705C" w:rsidP="006D4FC0">
      <w:r>
        <w:t>ORMs like Entity Framework and NHibernate expose hooks that let you run code when a connection is opened or when a result set is processed.</w:t>
      </w:r>
    </w:p>
    <w:p w:rsidR="00E3705C" w:rsidRDefault="00E3705C" w:rsidP="006D4FC0">
      <w:r>
        <w:t xml:space="preserve">Tools like </w:t>
      </w:r>
      <w:proofErr w:type="spellStart"/>
      <w:r>
        <w:t>PostSharp</w:t>
      </w:r>
      <w:proofErr w:type="spellEnd"/>
      <w:r>
        <w:t xml:space="preserve">, which we’ll discuss in a minute, let you create </w:t>
      </w:r>
      <w:r>
        <w:rPr>
          <w:i/>
        </w:rPr>
        <w:t xml:space="preserve">new </w:t>
      </w:r>
      <w:r>
        <w:t>hooks in existing code</w:t>
      </w:r>
      <w:r w:rsidR="008876B8">
        <w:t>.</w:t>
      </w:r>
    </w:p>
    <w:p w:rsidR="006D4FC0" w:rsidRDefault="008876B8" w:rsidP="006D4FC0">
      <w:r>
        <w:t>And of course, f</w:t>
      </w:r>
      <w:r w:rsidR="006D4FC0">
        <w:t xml:space="preserve">ramework code could also refer to </w:t>
      </w:r>
      <w:r>
        <w:t>things that you put into base classes that your business objects derive from.</w:t>
      </w:r>
    </w:p>
    <w:p w:rsidR="006D4FC0" w:rsidRDefault="006D4FC0" w:rsidP="00094976">
      <w:r>
        <w:t>Basically, when I say “framework code”, I’m referring to something that you write that gets executed automatically by some underlying system, as opposed to the specific feature-level code you write for a given page or API.</w:t>
      </w:r>
    </w:p>
    <w:p w:rsidR="00737615" w:rsidRPr="006B4639" w:rsidRDefault="00737615" w:rsidP="00737615">
      <w:pPr>
        <w:rPr>
          <w:b/>
        </w:rPr>
      </w:pPr>
      <w:r>
        <w:rPr>
          <w:b/>
        </w:rPr>
        <w:lastRenderedPageBreak/>
        <w:t>(</w:t>
      </w:r>
      <w:proofErr w:type="gramStart"/>
      <w:r>
        <w:rPr>
          <w:b/>
        </w:rPr>
        <w:t>click</w:t>
      </w:r>
      <w:proofErr w:type="gramEnd"/>
      <w:r>
        <w:rPr>
          <w:b/>
        </w:rPr>
        <w:t xml:space="preserve"> for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7339D3">
        <w:t>busted out my mind-blowing Visio skills to give 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lastRenderedPageBreak/>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lastRenderedPageBreak/>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6B8" w:rsidP="00094976">
      <w:r>
        <w:rPr>
          <w:b/>
        </w:rPr>
        <w:t xml:space="preserve"> </w:t>
      </w:r>
      <w:r w:rsidR="001E3EEE">
        <w:rPr>
          <w:b/>
        </w:rPr>
        <w:t>(</w:t>
      </w:r>
      <w:proofErr w:type="gramStart"/>
      <w:r w:rsidR="001E3EEE">
        <w:rPr>
          <w:b/>
        </w:rPr>
        <w:t>click</w:t>
      </w:r>
      <w:proofErr w:type="gramEnd"/>
      <w:r w:rsidR="001E3EEE">
        <w:rPr>
          <w:b/>
        </w:rPr>
        <w:t xml:space="preserve"> for “show me the </w:t>
      </w:r>
      <w:proofErr w:type="spellStart"/>
      <w:r w:rsidR="001E3EEE">
        <w:rPr>
          <w:b/>
        </w:rPr>
        <w:t>codez</w:t>
      </w:r>
      <w:proofErr w:type="spellEnd"/>
      <w:r w:rsidR="001E3EEE">
        <w:rPr>
          <w:b/>
        </w:rPr>
        <w:t>”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Pr="008876B8" w:rsidRDefault="00447CF9" w:rsidP="00094976">
      <w:pPr>
        <w:rPr>
          <w:strike/>
        </w:rPr>
      </w:pPr>
      <w:r w:rsidRPr="008876B8">
        <w:rPr>
          <w:b/>
          <w:strike/>
        </w:rPr>
        <w:t>(</w:t>
      </w:r>
      <w:proofErr w:type="gramStart"/>
      <w:r w:rsidRPr="008876B8">
        <w:rPr>
          <w:b/>
          <w:strike/>
        </w:rPr>
        <w:t>click</w:t>
      </w:r>
      <w:proofErr w:type="gramEnd"/>
      <w:r w:rsidRPr="008876B8">
        <w:rPr>
          <w:b/>
          <w:strike/>
        </w:rPr>
        <w:t xml:space="preserve"> for SQL Injection)</w:t>
      </w:r>
    </w:p>
    <w:p w:rsidR="00447CF9" w:rsidRPr="008876B8" w:rsidRDefault="00447CF9" w:rsidP="00094976">
      <w:pPr>
        <w:rPr>
          <w:strike/>
        </w:rPr>
      </w:pPr>
      <w:r w:rsidRPr="008876B8">
        <w:rPr>
          <w:strike/>
        </w:rPr>
        <w:t>The “half example” is SQL Injection. This is something I’m assuming</w:t>
      </w:r>
      <w:r w:rsidR="00E434EE" w:rsidRPr="008876B8">
        <w:rPr>
          <w:strike/>
        </w:rPr>
        <w:t xml:space="preserve"> you’re all familiar with so I’m not going to spend much time on this, other than to say that it’s a great example of the type of problem that can be solved with a framework-level decision.</w:t>
      </w:r>
    </w:p>
    <w:p w:rsidR="00B81DFF" w:rsidRPr="008876B8" w:rsidRDefault="00340C54" w:rsidP="00340C54">
      <w:pPr>
        <w:rPr>
          <w:strike/>
        </w:rPr>
      </w:pPr>
      <w:r w:rsidRPr="008876B8">
        <w:rPr>
          <w:strike/>
        </w:rPr>
        <w:t xml:space="preserve">The issue of course is that if you create SQL commands by concatenating untrusted input into your query, you’re at risk. And all you need to do to eliminate that risk is parameterize your queries. </w:t>
      </w:r>
    </w:p>
    <w:p w:rsidR="00340C54" w:rsidRPr="008876B8" w:rsidRDefault="00340C54" w:rsidP="00340C54">
      <w:pPr>
        <w:rPr>
          <w:b/>
          <w:strike/>
        </w:rPr>
      </w:pPr>
      <w:r w:rsidRPr="008876B8">
        <w:rPr>
          <w:b/>
          <w:strike/>
        </w:rPr>
        <w:t>(</w:t>
      </w:r>
      <w:proofErr w:type="gramStart"/>
      <w:r w:rsidRPr="008876B8">
        <w:rPr>
          <w:b/>
          <w:strike/>
        </w:rPr>
        <w:t>click</w:t>
      </w:r>
      <w:proofErr w:type="gramEnd"/>
      <w:r w:rsidRPr="008876B8">
        <w:rPr>
          <w:b/>
          <w:strike/>
        </w:rPr>
        <w:t xml:space="preserve"> for example)</w:t>
      </w:r>
    </w:p>
    <w:p w:rsidR="0058356F" w:rsidRPr="008876B8" w:rsidRDefault="008D4B28" w:rsidP="0058356F">
      <w:pPr>
        <w:rPr>
          <w:strike/>
        </w:rPr>
      </w:pPr>
      <w:r w:rsidRPr="008876B8">
        <w:rPr>
          <w:strike/>
        </w:rPr>
        <w:t xml:space="preserve">Just about </w:t>
      </w:r>
      <w:r w:rsidR="0058356F" w:rsidRPr="008876B8">
        <w:rPr>
          <w:strike/>
        </w:rPr>
        <w:t xml:space="preserve">any modern data access library </w:t>
      </w:r>
      <w:r w:rsidRPr="008876B8">
        <w:rPr>
          <w:strike/>
        </w:rPr>
        <w:t xml:space="preserve">or framework </w:t>
      </w:r>
      <w:r w:rsidR="0058356F" w:rsidRPr="008876B8">
        <w:rPr>
          <w:strike/>
        </w:rPr>
        <w:t xml:space="preserve">will do this for you automatically. </w:t>
      </w:r>
      <w:r w:rsidRPr="008876B8">
        <w:rPr>
          <w:strike/>
        </w:rPr>
        <w:t xml:space="preserve">For example, </w:t>
      </w:r>
      <w:r w:rsidR="0058356F" w:rsidRPr="008876B8">
        <w:rPr>
          <w:strike/>
        </w:rPr>
        <w:t xml:space="preserve">ORMs like Entity Framework and NHibernate provide a LINQ API </w:t>
      </w:r>
      <w:r w:rsidR="00E92A58" w:rsidRPr="008876B8">
        <w:rPr>
          <w:strike/>
        </w:rPr>
        <w:t xml:space="preserve">that </w:t>
      </w:r>
      <w:r w:rsidR="00497559" w:rsidRPr="008876B8">
        <w:rPr>
          <w:strike/>
        </w:rPr>
        <w:t xml:space="preserve">automatically </w:t>
      </w:r>
      <w:r w:rsidRPr="008876B8">
        <w:rPr>
          <w:strike/>
        </w:rPr>
        <w:t>escape</w:t>
      </w:r>
      <w:r w:rsidR="00E92A58" w:rsidRPr="008876B8">
        <w:rPr>
          <w:strike/>
        </w:rPr>
        <w:t>s</w:t>
      </w:r>
      <w:r w:rsidRPr="008876B8">
        <w:rPr>
          <w:strike/>
        </w:rPr>
        <w:t xml:space="preserve"> the values and create </w:t>
      </w:r>
      <w:proofErr w:type="spellStart"/>
      <w:r w:rsidR="008E5AF7" w:rsidRPr="008876B8">
        <w:rPr>
          <w:strike/>
        </w:rPr>
        <w:t>pamaraterized</w:t>
      </w:r>
      <w:proofErr w:type="spellEnd"/>
      <w:r w:rsidR="008E5AF7" w:rsidRPr="008876B8">
        <w:rPr>
          <w:strike/>
        </w:rPr>
        <w:t xml:space="preserve"> </w:t>
      </w:r>
      <w:r w:rsidRPr="008876B8">
        <w:rPr>
          <w:strike/>
        </w:rPr>
        <w:t>queries.</w:t>
      </w:r>
    </w:p>
    <w:p w:rsidR="00B81DFF" w:rsidRPr="008876B8" w:rsidRDefault="00340C54" w:rsidP="00340C54">
      <w:pPr>
        <w:rPr>
          <w:strike/>
        </w:rPr>
      </w:pPr>
      <w:r w:rsidRPr="008876B8">
        <w:rPr>
          <w:strike/>
        </w:rPr>
        <w:t xml:space="preserve">If you pick a data access framework that does this, then your data access code is basically instantly SQL-injection free. </w:t>
      </w:r>
    </w:p>
    <w:p w:rsidR="008D4B28" w:rsidRPr="008D4B28" w:rsidRDefault="008D4B28" w:rsidP="00094976">
      <w:pPr>
        <w:rPr>
          <w:b/>
        </w:rPr>
      </w:pPr>
      <w:r>
        <w:rPr>
          <w:b/>
        </w:rPr>
        <w:lastRenderedPageBreak/>
        <w:t>(</w:t>
      </w:r>
      <w:proofErr w:type="gramStart"/>
      <w:r>
        <w:rPr>
          <w:b/>
        </w:rPr>
        <w:t>click</w:t>
      </w:r>
      <w:proofErr w:type="gramEnd"/>
      <w:r>
        <w:rPr>
          <w:b/>
        </w:rPr>
        <w:t xml:space="preserve"> for CSRF Transition)</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primer. </w:t>
      </w:r>
    </w:p>
    <w:p w:rsidR="00FC3B80" w:rsidRDefault="00193067" w:rsidP="00094976">
      <w:bookmarkStart w:id="0" w:name="_GoBack"/>
      <w:bookmarkEnd w:id="0"/>
      <w:r>
        <w:rPr>
          <w:b/>
        </w:rPr>
        <w:t xml:space="preserve"> </w:t>
      </w:r>
      <w:r w:rsidR="00FC3B80">
        <w:rPr>
          <w:b/>
        </w:rPr>
        <w:t>(click for CSRF diagram)</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E434EE">
        <w:t xml:space="preserve">redirects the user to the bank’s website using a form POST,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E434EE" w:rsidP="00094976">
      <w:r>
        <w:rPr>
          <w:b/>
        </w:rPr>
        <w:t xml:space="preserve"> </w:t>
      </w:r>
      <w:r w:rsidR="00FC3B80">
        <w:rPr>
          <w:b/>
        </w:rPr>
        <w:t>(</w:t>
      </w:r>
      <w:proofErr w:type="gramStart"/>
      <w:r w:rsidR="00FC3B80">
        <w:rPr>
          <w:b/>
        </w:rPr>
        <w:t>click</w:t>
      </w:r>
      <w:proofErr w:type="gramEnd"/>
      <w:r w:rsidR="00FC3B80">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lastRenderedPageBreak/>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w:t>
      </w:r>
      <w:proofErr w:type="gramStart"/>
      <w:r w:rsidRPr="007F4BCD">
        <w:rPr>
          <w:b/>
        </w:rPr>
        <w:t>click</w:t>
      </w:r>
      <w:proofErr w:type="gramEnd"/>
      <w:r w:rsidRPr="007F4BCD">
        <w:rPr>
          <w:b/>
        </w:rPr>
        <w:t xml:space="preserve"> for Authentication transition)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w:t>
      </w:r>
      <w:proofErr w:type="gramStart"/>
      <w:r>
        <w:rPr>
          <w:b/>
        </w:rPr>
        <w:t>click</w:t>
      </w:r>
      <w:proofErr w:type="gramEnd"/>
      <w:r>
        <w:rPr>
          <w:b/>
        </w:rPr>
        <w:t>)</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 xml:space="preserve">I don’t like using this though, because it represents a “public by default” model where any given resource is accessible anonymously unless it is explicitly flagged as private. I tend to work on </w:t>
      </w:r>
      <w:r>
        <w:lastRenderedPageBreak/>
        <w:t>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425A65" w:rsidP="00C328E3">
      <w:r>
        <w:t xml:space="preserve">Implementing a “private by default” model requires two things. </w:t>
      </w:r>
    </w:p>
    <w:p w:rsidR="007F4BCD" w:rsidRDefault="007F4BCD" w:rsidP="00C328E3">
      <w:r>
        <w:t>First, I create a base class that all of my controllers will inherit from</w:t>
      </w:r>
      <w:r w:rsidR="005C23F3">
        <w:t xml:space="preserve">, and I override </w:t>
      </w:r>
      <w:r>
        <w:t>the “</w:t>
      </w:r>
      <w:proofErr w:type="spellStart"/>
      <w:r>
        <w:t>OnActionExecuting</w:t>
      </w:r>
      <w:proofErr w:type="spellEnd"/>
      <w:r>
        <w:t>” method</w:t>
      </w:r>
      <w:r w:rsidR="005C23F3">
        <w:t>. This ensures my code is going to run for every single request.</w:t>
      </w:r>
    </w:p>
    <w:p w:rsidR="005C23F3" w:rsidRPr="005C23F3" w:rsidRDefault="005C23F3" w:rsidP="00C328E3">
      <w:r>
        <w:rPr>
          <w:b/>
        </w:rPr>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A14E9D" w:rsidP="00D8647B">
      <w:pPr>
        <w:rPr>
          <w:b/>
        </w:rPr>
      </w:pPr>
      <w:r>
        <w:rPr>
          <w:b/>
        </w:rPr>
        <w:t>(</w:t>
      </w:r>
      <w:proofErr w:type="gramStart"/>
      <w:r>
        <w:rPr>
          <w:b/>
        </w:rPr>
        <w:t>click</w:t>
      </w:r>
      <w:proofErr w:type="gramEnd"/>
      <w:r>
        <w:rPr>
          <w:b/>
        </w:rPr>
        <w:t xml:space="preserve"> for Access Control transition)</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w:t>
      </w:r>
      <w:r>
        <w:lastRenderedPageBreak/>
        <w:t xml:space="preserve">restriction on the order details page. Otherwise, if he can guess an order ID, he would be able to modify the URL to directly access it, even if that order wasn’t shown on the list. </w:t>
      </w:r>
    </w:p>
    <w:p w:rsidR="00A14E9D" w:rsidRDefault="00A14E9D" w:rsidP="00A14E9D">
      <w:r>
        <w:rPr>
          <w:b/>
        </w:rPr>
        <w:t>(</w:t>
      </w:r>
      <w:proofErr w:type="gramStart"/>
      <w:r>
        <w:rPr>
          <w:b/>
        </w:rPr>
        <w:t>click</w:t>
      </w:r>
      <w:proofErr w:type="gramEnd"/>
      <w:r>
        <w:rPr>
          <w:b/>
        </w:rPr>
        <w:t xml:space="preserve"> for Access Control feature)</w:t>
      </w:r>
    </w:p>
    <w:p w:rsidR="00A14E9D" w:rsidRDefault="00A14E9D" w:rsidP="00A14E9D">
      <w:r>
        <w:t xml:space="preserve">Here’s </w:t>
      </w:r>
      <w:r w:rsidR="00965EE9">
        <w:t xml:space="preserve">one way to implement that requirement </w:t>
      </w:r>
      <w:r w:rsidR="008862E3">
        <w:t>in feature level code</w:t>
      </w:r>
      <w:r w:rsidR="00965EE9">
        <w:t xml:space="preserve">. </w:t>
      </w:r>
      <w:r w:rsidR="008862E3">
        <w:t>This feature gets all orders and then, if the user lacks the permission, it filters that result set by user ID.</w:t>
      </w:r>
    </w:p>
    <w:p w:rsidR="008862E3" w:rsidRDefault="008862E3" w:rsidP="00A14E9D">
      <w:r>
        <w:t>If we’re enforcing this logic on the List page, we should also enforce it on the Order Detail page. Otherwise the user could manually modify the URL and access someone else’s order.</w:t>
      </w:r>
    </w:p>
    <w:p w:rsidR="00A14E9D" w:rsidRDefault="00A14E9D" w:rsidP="00A14E9D">
      <w:r>
        <w:rPr>
          <w:b/>
        </w:rPr>
        <w:t>(</w:t>
      </w:r>
      <w:proofErr w:type="gramStart"/>
      <w:r>
        <w:rPr>
          <w:b/>
        </w:rPr>
        <w:t>click</w:t>
      </w:r>
      <w:proofErr w:type="gramEnd"/>
      <w:r>
        <w:rPr>
          <w:b/>
        </w:rPr>
        <w:t xml:space="preserve"> for Access Control – feature #2)</w:t>
      </w:r>
    </w:p>
    <w:p w:rsidR="008862E3" w:rsidRDefault="00A14E9D" w:rsidP="00A14E9D">
      <w:r>
        <w:t xml:space="preserve">This is what that same requirement looks like on the Order Detail page. </w:t>
      </w:r>
      <w:r w:rsidR="008862E3">
        <w:t xml:space="preserve">In this case we call the </w:t>
      </w:r>
      <w:proofErr w:type="spellStart"/>
      <w:r w:rsidR="008862E3">
        <w:t>GetById</w:t>
      </w:r>
      <w:proofErr w:type="spellEnd"/>
      <w:r w:rsidR="008862E3">
        <w:t xml:space="preserve"> method to retrieve the order and then we implement the permission check.</w:t>
      </w:r>
    </w:p>
    <w:p w:rsidR="008862E3" w:rsidRDefault="008862E3" w:rsidP="00A14E9D">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A14E9D" w:rsidP="00A14E9D">
      <w:r>
        <w:rPr>
          <w:b/>
        </w:rPr>
        <w:t>(</w:t>
      </w:r>
      <w:proofErr w:type="gramStart"/>
      <w:r>
        <w:rPr>
          <w:b/>
        </w:rPr>
        <w:t>click</w:t>
      </w:r>
      <w:proofErr w:type="gramEnd"/>
      <w:r>
        <w:rPr>
          <w:b/>
        </w:rPr>
        <w:t xml:space="preserve">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lastRenderedPageBreak/>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352961" w:rsidP="00E37387">
      <w:pPr>
        <w:rPr>
          <w:b/>
        </w:rPr>
      </w:pPr>
      <w:r>
        <w:rPr>
          <w:b/>
        </w:rPr>
        <w:t>(</w:t>
      </w:r>
      <w:proofErr w:type="gramStart"/>
      <w:r>
        <w:rPr>
          <w:b/>
        </w:rPr>
        <w:t>click</w:t>
      </w:r>
      <w:proofErr w:type="gramEnd"/>
      <w:r>
        <w:rPr>
          <w:b/>
        </w:rPr>
        <w:t xml:space="preserve"> for RLS graphic)</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basically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lastRenderedPageBreak/>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p>
    <w:p w:rsidR="0004783B" w:rsidRDefault="0004783B" w:rsidP="00B90A81">
      <w:r>
        <w:t>I learned this the hard way. When I was writing the sample code for this section I couldn’t figure out why my test data scripts were successful, but the Orders table was empty. I spent about 30 minutes trying to figure it out before I realized that I’d created a security policy that was so secure, it prevented ANYONE from ever seeing any records from the Orders table.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CE568E" w:rsidRDefault="00CE568E" w:rsidP="00A14E9D">
      <w:pPr>
        <w:rPr>
          <w:b/>
        </w:rPr>
      </w:pPr>
    </w:p>
    <w:p w:rsidR="00A14E9D" w:rsidRDefault="00A14E9D" w:rsidP="00A14E9D">
      <w:r>
        <w:rPr>
          <w:b/>
        </w:rPr>
        <w:t>(</w:t>
      </w:r>
      <w:proofErr w:type="gramStart"/>
      <w:r>
        <w:rPr>
          <w:b/>
        </w:rPr>
        <w:t>click</w:t>
      </w:r>
      <w:proofErr w:type="gramEnd"/>
      <w:r>
        <w:rPr>
          <w:b/>
        </w:rPr>
        <w:t xml:space="preserve"> for Authorization transition)</w:t>
      </w:r>
    </w:p>
    <w:p w:rsidR="00CE568E" w:rsidRDefault="00CE568E" w:rsidP="00094976">
      <w:r>
        <w:t xml:space="preserve">I just showed you </w:t>
      </w:r>
      <w:r w:rsidR="009100C3">
        <w:t xml:space="preserve">a few security concerns that you can implement completely in your framework, with no feature level code whatsoever. </w:t>
      </w:r>
    </w:p>
    <w:p w:rsidR="00CE568E" w:rsidRPr="00CE568E" w:rsidRDefault="00CE568E" w:rsidP="00094976">
      <w:r>
        <w:t xml:space="preserve">In many cases, though, the business rules governing access to a feature can’t be </w:t>
      </w:r>
      <w:r>
        <w:rPr>
          <w:i/>
        </w:rPr>
        <w:t xml:space="preserve">fully </w:t>
      </w:r>
      <w:r>
        <w:t xml:space="preserve">swept under the covers. For instance, you can implement a permission check in the framework, but you still need something in the feature code to indicate which permissions are required. 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lastRenderedPageBreak/>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8D22D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feature)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E13D70" w:rsidP="00E13D70">
      <w:r>
        <w:rPr>
          <w:b/>
        </w:rPr>
        <w:t>(</w:t>
      </w:r>
      <w:proofErr w:type="gramStart"/>
      <w:r>
        <w:rPr>
          <w:b/>
        </w:rPr>
        <w:t>click</w:t>
      </w:r>
      <w:proofErr w:type="gramEnd"/>
      <w:r>
        <w:rPr>
          <w:b/>
        </w:rPr>
        <w:t xml:space="preserve"> for Property-level transition)</w:t>
      </w:r>
    </w:p>
    <w:p w:rsidR="00E13D70" w:rsidRDefault="00E13D70" w:rsidP="00E13D70">
      <w:r>
        <w:t>Page level authorization is great for course-grained control over your app, but sometimes you may need more granular control to further protect specific pieces of sensitive data, such as credit card or social security numbers, that may be displayed within your app.</w:t>
      </w:r>
    </w:p>
    <w:p w:rsidR="00E13D70" w:rsidRDefault="00E13D70" w:rsidP="00E13D70">
      <w:r>
        <w:t>In many cases, these requirements can also be treated as cross-cutting concerns, with a little bit of effort.</w:t>
      </w:r>
    </w:p>
    <w:p w:rsidR="00E13D70" w:rsidRPr="00EA2307" w:rsidRDefault="00E13D70" w:rsidP="00E13D70">
      <w:r>
        <w:rPr>
          <w:b/>
        </w:rPr>
        <w:t>(</w:t>
      </w:r>
      <w:proofErr w:type="gramStart"/>
      <w:r>
        <w:rPr>
          <w:b/>
        </w:rPr>
        <w:t>click</w:t>
      </w:r>
      <w:proofErr w:type="gramEnd"/>
      <w:r>
        <w:rPr>
          <w:b/>
        </w:rPr>
        <w:t xml:space="preserve"> for code sample)</w:t>
      </w:r>
    </w:p>
    <w:p w:rsidR="00E13D70" w:rsidRDefault="00E13D70" w:rsidP="00E13D70">
      <w:r>
        <w:t>This piece of code is from a view model in my sample app. It implements a business rule that a user must have a specific permission in order to see plain-text social security numbers.</w:t>
      </w:r>
    </w:p>
    <w:p w:rsidR="00447AC0" w:rsidRDefault="00E13D70" w:rsidP="00E13D70">
      <w:r>
        <w:t xml:space="preserve">Just like with page-level authorization this is fairly simple to do, but it can result in a lot of copy/pasted code that makes it hard to maintain or modify those rules over </w:t>
      </w:r>
      <w:proofErr w:type="gramStart"/>
      <w:r>
        <w:t>time.</w:t>
      </w:r>
      <w:proofErr w:type="gramEnd"/>
      <w:r w:rsidR="00447AC0">
        <w:t xml:space="preserve"> It also requires that we couple the object model to the concept of a user identity, which might be undesirable.</w:t>
      </w:r>
    </w:p>
    <w:p w:rsidR="00E13D70" w:rsidRDefault="00E13D70" w:rsidP="00E13D70">
      <w:r>
        <w:lastRenderedPageBreak/>
        <w:t xml:space="preserve">Since this rule applies to </w:t>
      </w:r>
      <w:r>
        <w:rPr>
          <w:i/>
        </w:rPr>
        <w:t xml:space="preserve">any </w:t>
      </w:r>
      <w:r>
        <w:t>feature that displays SSNs, it meets our definition of a cross cutting concern that could be handled in the framework.</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E13D70" w:rsidRDefault="00E13D70" w:rsidP="00E13D70">
      <w:r>
        <w:t xml:space="preserve">And just like with page-level </w:t>
      </w:r>
      <w:proofErr w:type="gramStart"/>
      <w:r>
        <w:t>authorization, that</w:t>
      </w:r>
      <w:proofErr w:type="gramEnd"/>
      <w:r>
        <w:t xml:space="preserve"> 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w:t>
      </w:r>
      <w:proofErr w:type="spellStart"/>
      <w:r>
        <w:t>OnPropertyAccessed</w:t>
      </w:r>
      <w:proofErr w:type="spellEnd"/>
      <w:r>
        <w:t>” type filter built into .NET.</w:t>
      </w:r>
    </w:p>
    <w:p w:rsidR="00E13D70" w:rsidRDefault="00E13D70" w:rsidP="00E13D70">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 in interesting ways.</w:t>
      </w:r>
    </w:p>
    <w:p w:rsidR="00E13D70" w:rsidRDefault="00E13D70" w:rsidP="00E13D70">
      <w:r>
        <w:t>For example,</w:t>
      </w:r>
      <w:r w:rsidR="006E01A9">
        <w:t xml:space="preserve"> in my demo app I implemented a custom attribute called </w:t>
      </w:r>
      <w:proofErr w:type="spellStart"/>
      <w:r w:rsidR="006E01A9">
        <w:t>MaskedValue</w:t>
      </w:r>
      <w:proofErr w:type="spellEnd"/>
      <w:r w:rsidR="006E01A9">
        <w:t>, which looks like this:</w:t>
      </w:r>
    </w:p>
    <w:p w:rsidR="00E13D70" w:rsidRDefault="00E13D70" w:rsidP="00E13D70">
      <w:r>
        <w:rPr>
          <w:b/>
        </w:rPr>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E13D70" w:rsidRDefault="00E13D70" w:rsidP="00E13D70">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w:t>
      </w:r>
      <w:proofErr w:type="spellStart"/>
      <w:r w:rsidR="00E13D70">
        <w:t>PostSharp</w:t>
      </w:r>
      <w:proofErr w:type="spellEnd"/>
      <w:r w:rsidR="00E13D70">
        <w:t xml:space="preserve"> class which gives us this </w:t>
      </w:r>
      <w:proofErr w:type="spellStart"/>
      <w:r w:rsidR="00E13D70">
        <w:rPr>
          <w:i/>
        </w:rPr>
        <w:t>OnGetValue</w:t>
      </w:r>
      <w:proofErr w:type="spellEnd"/>
      <w:r w:rsidR="00E13D70">
        <w:t xml:space="preserve"> method to override. This method will get executed every time code tries to read the property </w:t>
      </w:r>
      <w:r w:rsidR="00827BD2">
        <w:t>that the attribute is attached to</w:t>
      </w:r>
      <w:r w:rsidR="00E13D70">
        <w:t>. I do the permission check in the body of this method and, if the user doesn’t have the necessary permission, I return a masked value instead of the raw SSN.</w:t>
      </w:r>
    </w:p>
    <w:p w:rsidR="00E13D70" w:rsidRDefault="00E13D70" w:rsidP="00E13D70">
      <w:r>
        <w:t xml:space="preserve">Again, the magic here is </w:t>
      </w:r>
      <w:proofErr w:type="spellStart"/>
      <w:r>
        <w:t>PostSharp</w:t>
      </w:r>
      <w:proofErr w:type="spellEnd"/>
      <w:r>
        <w:t xml:space="preserve">. After I compile my code, </w:t>
      </w:r>
      <w:r w:rsidR="00590FCC">
        <w:t xml:space="preserve">the </w:t>
      </w:r>
      <w:proofErr w:type="spellStart"/>
      <w:r w:rsidR="00590FCC">
        <w:t>PostSharp</w:t>
      </w:r>
      <w:proofErr w:type="spellEnd"/>
      <w:r w:rsidR="00590FCC">
        <w:t xml:space="preserve">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w:t>
      </w:r>
      <w:proofErr w:type="gramStart"/>
      <w:r>
        <w:rPr>
          <w:b/>
        </w:rPr>
        <w:t>click</w:t>
      </w:r>
      <w:proofErr w:type="gramEnd"/>
      <w:r>
        <w:rPr>
          <w:b/>
        </w:rPr>
        <w:t xml:space="preserve"> for Encrypt)</w:t>
      </w:r>
    </w:p>
    <w:p w:rsidR="00E13D70" w:rsidRDefault="00E13D70" w:rsidP="00E13D70">
      <w:r>
        <w:t xml:space="preserve">Another cross-cutting concern that you can handle with </w:t>
      </w:r>
      <w:proofErr w:type="spellStart"/>
      <w:r>
        <w:t>PostSharp</w:t>
      </w:r>
      <w:proofErr w:type="spellEnd"/>
      <w:r>
        <w:t xml:space="preserve">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lastRenderedPageBreak/>
        <w:t>This can be a great way to securely store sensitive data on disk while still making it super, super easy to get access to that data in the app code.</w:t>
      </w:r>
    </w:p>
    <w:p w:rsidR="00F26E4D" w:rsidRDefault="00F26E4D" w:rsidP="00094976">
      <w:r>
        <w:rPr>
          <w:b/>
        </w:rPr>
        <w:t>(</w:t>
      </w:r>
      <w:proofErr w:type="gramStart"/>
      <w:r>
        <w:rPr>
          <w:b/>
        </w:rPr>
        <w:t>click</w:t>
      </w:r>
      <w:proofErr w:type="gramEnd"/>
      <w:r>
        <w:rPr>
          <w:b/>
        </w:rPr>
        <w:t xml:space="preserve"> for auditing)</w:t>
      </w:r>
    </w:p>
    <w:p w:rsidR="000B5CA4" w:rsidRDefault="000B5CA4" w:rsidP="00094976">
      <w:r>
        <w:t>For the final segment of this talk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lastRenderedPageBreak/>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lastRenderedPageBreak/>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6C31F0" w:rsidP="00CB0F40">
      <w:r>
        <w:rPr>
          <w:b/>
        </w:rPr>
        <w:lastRenderedPageBreak/>
        <w:t>(</w:t>
      </w:r>
      <w:proofErr w:type="gramStart"/>
      <w:r>
        <w:rPr>
          <w:b/>
        </w:rPr>
        <w:t>click</w:t>
      </w:r>
      <w:proofErr w:type="gramEnd"/>
      <w:r>
        <w:rPr>
          <w:b/>
        </w:rPr>
        <w:t xml:space="preserve"> for 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t xml:space="preserve">The </w:t>
      </w:r>
      <w:proofErr w:type="gramStart"/>
      <w:r>
        <w:t>holy grail</w:t>
      </w:r>
      <w:proofErr w:type="gramEnd"/>
      <w:r>
        <w:t xml:space="preserve">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w:t>
      </w:r>
      <w:proofErr w:type="spellStart"/>
      <w:r w:rsidR="006C31F0">
        <w:t>ActionFilters</w:t>
      </w:r>
      <w:proofErr w:type="spellEnd"/>
      <w:r w:rsidR="006C31F0">
        <w:t xml:space="preserve">, but you can also use </w:t>
      </w:r>
      <w:proofErr w:type="spellStart"/>
      <w:r w:rsidR="006C31F0">
        <w:t>PostSharp</w:t>
      </w:r>
      <w:proofErr w:type="spellEnd"/>
      <w:r w:rsidR="006C31F0">
        <w:t xml:space="preserve">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w:t>
      </w:r>
      <w:proofErr w:type="spellStart"/>
      <w:r>
        <w:t>mis</w:t>
      </w:r>
      <w:proofErr w:type="spellEnd"/>
      <w:r>
        <w:t>-configuration. And for bonus points, use the Approval Tests library to further automate that sort of security audit.</w:t>
      </w:r>
    </w:p>
    <w:p w:rsidR="006C31F0" w:rsidRDefault="00A56410" w:rsidP="00CB0F40">
      <w:r>
        <w:rPr>
          <w:b/>
        </w:rPr>
        <w:t>(</w:t>
      </w:r>
      <w:proofErr w:type="gramStart"/>
      <w:r>
        <w:rPr>
          <w:b/>
        </w:rPr>
        <w:t>click</w:t>
      </w:r>
      <w:proofErr w:type="gramEnd"/>
      <w:r>
        <w:rPr>
          <w:b/>
        </w:rPr>
        <w:t xml:space="preserve">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4783B"/>
    <w:rsid w:val="00075773"/>
    <w:rsid w:val="00094976"/>
    <w:rsid w:val="000B47CA"/>
    <w:rsid w:val="000B5CA4"/>
    <w:rsid w:val="000B5CB5"/>
    <w:rsid w:val="000E173F"/>
    <w:rsid w:val="000E4EAB"/>
    <w:rsid w:val="000E5F04"/>
    <w:rsid w:val="00120735"/>
    <w:rsid w:val="00134E2A"/>
    <w:rsid w:val="001526BE"/>
    <w:rsid w:val="001667FE"/>
    <w:rsid w:val="001745CA"/>
    <w:rsid w:val="00180D74"/>
    <w:rsid w:val="00193067"/>
    <w:rsid w:val="001C3018"/>
    <w:rsid w:val="001E3EEE"/>
    <w:rsid w:val="00232755"/>
    <w:rsid w:val="00244FDD"/>
    <w:rsid w:val="00246321"/>
    <w:rsid w:val="00251149"/>
    <w:rsid w:val="002659AF"/>
    <w:rsid w:val="00275832"/>
    <w:rsid w:val="00281014"/>
    <w:rsid w:val="002A2D8F"/>
    <w:rsid w:val="002B572E"/>
    <w:rsid w:val="002C6386"/>
    <w:rsid w:val="002C70EF"/>
    <w:rsid w:val="002D3D5D"/>
    <w:rsid w:val="00321AB2"/>
    <w:rsid w:val="00335884"/>
    <w:rsid w:val="00340C54"/>
    <w:rsid w:val="00343D94"/>
    <w:rsid w:val="00352961"/>
    <w:rsid w:val="003653EB"/>
    <w:rsid w:val="003D06F8"/>
    <w:rsid w:val="003D3283"/>
    <w:rsid w:val="003D5EA2"/>
    <w:rsid w:val="00425A65"/>
    <w:rsid w:val="0043555D"/>
    <w:rsid w:val="00440808"/>
    <w:rsid w:val="00447AC0"/>
    <w:rsid w:val="00447CF9"/>
    <w:rsid w:val="00454D13"/>
    <w:rsid w:val="004573DD"/>
    <w:rsid w:val="00467D70"/>
    <w:rsid w:val="00474F89"/>
    <w:rsid w:val="004804DF"/>
    <w:rsid w:val="00497559"/>
    <w:rsid w:val="005023C7"/>
    <w:rsid w:val="0052357D"/>
    <w:rsid w:val="00532E03"/>
    <w:rsid w:val="00546B4D"/>
    <w:rsid w:val="00546F2B"/>
    <w:rsid w:val="00555F8C"/>
    <w:rsid w:val="0057383A"/>
    <w:rsid w:val="0058356F"/>
    <w:rsid w:val="00590FCC"/>
    <w:rsid w:val="00591F29"/>
    <w:rsid w:val="005C23F3"/>
    <w:rsid w:val="00616510"/>
    <w:rsid w:val="00616B38"/>
    <w:rsid w:val="00617219"/>
    <w:rsid w:val="00621CBA"/>
    <w:rsid w:val="00645E57"/>
    <w:rsid w:val="00674FBA"/>
    <w:rsid w:val="006769BE"/>
    <w:rsid w:val="00681C31"/>
    <w:rsid w:val="0069238A"/>
    <w:rsid w:val="0069399B"/>
    <w:rsid w:val="006A1A08"/>
    <w:rsid w:val="006A6200"/>
    <w:rsid w:val="006B4639"/>
    <w:rsid w:val="006B51CF"/>
    <w:rsid w:val="006B5AFC"/>
    <w:rsid w:val="006C314A"/>
    <w:rsid w:val="006C31F0"/>
    <w:rsid w:val="006C52F2"/>
    <w:rsid w:val="006D4FC0"/>
    <w:rsid w:val="006E01A9"/>
    <w:rsid w:val="00703C8B"/>
    <w:rsid w:val="00711116"/>
    <w:rsid w:val="007204DE"/>
    <w:rsid w:val="007339D3"/>
    <w:rsid w:val="00737615"/>
    <w:rsid w:val="00771F77"/>
    <w:rsid w:val="007C7F9D"/>
    <w:rsid w:val="007E1E65"/>
    <w:rsid w:val="007E684E"/>
    <w:rsid w:val="007F4BCD"/>
    <w:rsid w:val="007F5D7F"/>
    <w:rsid w:val="008052F3"/>
    <w:rsid w:val="00817544"/>
    <w:rsid w:val="00820DEC"/>
    <w:rsid w:val="00827BD2"/>
    <w:rsid w:val="00864A4C"/>
    <w:rsid w:val="00875A7A"/>
    <w:rsid w:val="0088235A"/>
    <w:rsid w:val="008862E3"/>
    <w:rsid w:val="008876B8"/>
    <w:rsid w:val="008A0125"/>
    <w:rsid w:val="008D22D0"/>
    <w:rsid w:val="008D4B28"/>
    <w:rsid w:val="008E5AF7"/>
    <w:rsid w:val="008F422A"/>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A14E9D"/>
    <w:rsid w:val="00A2778C"/>
    <w:rsid w:val="00A41CF8"/>
    <w:rsid w:val="00A56410"/>
    <w:rsid w:val="00A715B2"/>
    <w:rsid w:val="00AB1EBF"/>
    <w:rsid w:val="00B81DFF"/>
    <w:rsid w:val="00B90A81"/>
    <w:rsid w:val="00BC65FB"/>
    <w:rsid w:val="00BD5D6E"/>
    <w:rsid w:val="00C05A59"/>
    <w:rsid w:val="00C328E3"/>
    <w:rsid w:val="00C32EDD"/>
    <w:rsid w:val="00C55F05"/>
    <w:rsid w:val="00CB0F40"/>
    <w:rsid w:val="00CB3BBE"/>
    <w:rsid w:val="00CB7B13"/>
    <w:rsid w:val="00CC4D57"/>
    <w:rsid w:val="00CE568E"/>
    <w:rsid w:val="00CF4460"/>
    <w:rsid w:val="00D23B48"/>
    <w:rsid w:val="00D25EF9"/>
    <w:rsid w:val="00D30760"/>
    <w:rsid w:val="00D364C3"/>
    <w:rsid w:val="00D44354"/>
    <w:rsid w:val="00D446CD"/>
    <w:rsid w:val="00D478F3"/>
    <w:rsid w:val="00D56971"/>
    <w:rsid w:val="00D579F2"/>
    <w:rsid w:val="00D8647B"/>
    <w:rsid w:val="00D86AAF"/>
    <w:rsid w:val="00D97BB7"/>
    <w:rsid w:val="00DA1F0E"/>
    <w:rsid w:val="00DB4EE4"/>
    <w:rsid w:val="00DC24B1"/>
    <w:rsid w:val="00DD2797"/>
    <w:rsid w:val="00DE31D9"/>
    <w:rsid w:val="00DE50CD"/>
    <w:rsid w:val="00DE59AD"/>
    <w:rsid w:val="00E13D70"/>
    <w:rsid w:val="00E22461"/>
    <w:rsid w:val="00E3489C"/>
    <w:rsid w:val="00E3705C"/>
    <w:rsid w:val="00E37387"/>
    <w:rsid w:val="00E434EE"/>
    <w:rsid w:val="00E54BF5"/>
    <w:rsid w:val="00E626B9"/>
    <w:rsid w:val="00E92A58"/>
    <w:rsid w:val="00E951E0"/>
    <w:rsid w:val="00E97AE0"/>
    <w:rsid w:val="00EA2307"/>
    <w:rsid w:val="00ED61F3"/>
    <w:rsid w:val="00EF66EA"/>
    <w:rsid w:val="00F23AB0"/>
    <w:rsid w:val="00F26E4D"/>
    <w:rsid w:val="00F441AD"/>
    <w:rsid w:val="00F4576D"/>
    <w:rsid w:val="00F64792"/>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10069</TotalTime>
  <Pages>17</Pages>
  <Words>6552</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99</cp:revision>
  <dcterms:created xsi:type="dcterms:W3CDTF">2016-12-02T01:46:00Z</dcterms:created>
  <dcterms:modified xsi:type="dcterms:W3CDTF">2017-01-06T16:58:00Z</dcterms:modified>
</cp:coreProperties>
</file>