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3EDC" w14:textId="00451322" w:rsidR="00693BFA" w:rsidRDefault="00693BFA" w:rsidP="00693BFA">
      <w:pPr>
        <w:pStyle w:val="berschrift1"/>
      </w:pPr>
      <w:r>
        <w:t>TA PC8-PATA</w:t>
      </w:r>
    </w:p>
    <w:p w14:paraId="7CB4BBA8" w14:textId="5FADB2AB" w:rsidR="00693BFA" w:rsidRDefault="00693BFA" w:rsidP="00693BFA">
      <w:pPr>
        <w:pStyle w:val="berschrift2"/>
      </w:pPr>
      <w:r w:rsidRPr="00693BFA">
        <w:t xml:space="preserve">Software </w:t>
      </w:r>
    </w:p>
    <w:p w14:paraId="3EC42D0E" w14:textId="77777777" w:rsidR="00693BFA" w:rsidRDefault="00693BFA" w:rsidP="00693BFA">
      <w:pPr>
        <w:pStyle w:val="Listenabsatz"/>
        <w:numPr>
          <w:ilvl w:val="0"/>
          <w:numId w:val="2"/>
        </w:numPr>
      </w:pPr>
      <w:r w:rsidRPr="00693BFA">
        <w:t xml:space="preserve">OS-Boot-ROM </w:t>
      </w:r>
    </w:p>
    <w:p w14:paraId="599C3FD1" w14:textId="77777777" w:rsidR="00693BFA" w:rsidRDefault="00693BFA" w:rsidP="00693BFA">
      <w:pPr>
        <w:pStyle w:val="Listenabsatz"/>
        <w:numPr>
          <w:ilvl w:val="0"/>
          <w:numId w:val="2"/>
        </w:numPr>
      </w:pPr>
      <w:r w:rsidRPr="00693BFA">
        <w:t xml:space="preserve">CP/M-Bootloader </w:t>
      </w:r>
    </w:p>
    <w:p w14:paraId="52AA47F2" w14:textId="77777777" w:rsidR="00693BFA" w:rsidRDefault="00693BFA" w:rsidP="00693BFA">
      <w:pPr>
        <w:pStyle w:val="Listenabsatz"/>
        <w:numPr>
          <w:ilvl w:val="0"/>
          <w:numId w:val="2"/>
        </w:numPr>
      </w:pPr>
      <w:r w:rsidRPr="00693BFA">
        <w:t xml:space="preserve">CP/M-CBIOS </w:t>
      </w:r>
    </w:p>
    <w:p w14:paraId="0185A9DD" w14:textId="065DAC5E" w:rsidR="00693BFA" w:rsidRDefault="00693BFA" w:rsidP="00693BFA">
      <w:pPr>
        <w:pStyle w:val="Listenabsatz"/>
        <w:numPr>
          <w:ilvl w:val="0"/>
          <w:numId w:val="2"/>
        </w:numPr>
      </w:pPr>
      <w:r w:rsidRPr="00693BFA">
        <w:t>Bootstrap-Dienstprogramme</w:t>
      </w:r>
    </w:p>
    <w:p w14:paraId="357817CB" w14:textId="77EAB098" w:rsidR="00693BFA" w:rsidRDefault="00693BFA" w:rsidP="00693BFA">
      <w:pPr>
        <w:pStyle w:val="berschrift2"/>
      </w:pPr>
      <w:r w:rsidRPr="00693BFA">
        <w:t xml:space="preserve">Installation und Einrichtung </w:t>
      </w:r>
    </w:p>
    <w:p w14:paraId="32A95450" w14:textId="77777777" w:rsidR="00693BFA" w:rsidRDefault="00693BFA" w:rsidP="00693BFA"/>
    <w:p w14:paraId="1788D1C2" w14:textId="77777777" w:rsidR="00693BFA" w:rsidRDefault="00693BFA" w:rsidP="00693BFA">
      <w:r w:rsidRPr="00693BFA">
        <w:t xml:space="preserve">Nachfolgend finden Sie eine Kurzfassung. Ich werde diese später noch überarbeiten. Ich verwende im Folgenden „PC“ als Bezeichnung für Ihren Windows-, Linux- oder sonstigen Computer und „TA“ für den TA </w:t>
      </w:r>
      <w:proofErr w:type="spellStart"/>
      <w:r w:rsidRPr="00693BFA">
        <w:t>Alphatronic</w:t>
      </w:r>
      <w:proofErr w:type="spellEnd"/>
      <w:r w:rsidRPr="00693BFA">
        <w:t xml:space="preserve"> PC. </w:t>
      </w:r>
    </w:p>
    <w:p w14:paraId="1AB950C5" w14:textId="77777777" w:rsidR="00693BFA" w:rsidRDefault="00693BFA" w:rsidP="00693BFA"/>
    <w:p w14:paraId="3A0BF56D" w14:textId="77777777" w:rsidR="00693BFA" w:rsidRDefault="00693BFA" w:rsidP="00693BFA">
      <w:pPr>
        <w:pStyle w:val="berschrift2"/>
      </w:pPr>
      <w:r w:rsidRPr="00693BFA">
        <w:t xml:space="preserve">Herstellung der Verbindung zum TA </w:t>
      </w:r>
    </w:p>
    <w:p w14:paraId="2F551BD8" w14:textId="77777777" w:rsidR="00693BFA" w:rsidRDefault="00693BFA" w:rsidP="00693BFA">
      <w:pPr>
        <w:pStyle w:val="Listenabsatz"/>
        <w:numPr>
          <w:ilvl w:val="0"/>
          <w:numId w:val="1"/>
        </w:numPr>
      </w:pPr>
      <w:r w:rsidRPr="00693BFA">
        <w:t xml:space="preserve">Verbinden Sie die IDE/PATA-Schnittstelle mit dem Systemanschluss des TA. </w:t>
      </w:r>
    </w:p>
    <w:p w14:paraId="503905AE" w14:textId="77777777" w:rsidR="00693BFA" w:rsidRDefault="00693BFA" w:rsidP="00693BFA">
      <w:pPr>
        <w:pStyle w:val="Listenabsatz"/>
        <w:numPr>
          <w:ilvl w:val="0"/>
          <w:numId w:val="1"/>
        </w:numPr>
      </w:pPr>
      <w:r w:rsidRPr="00693BFA">
        <w:t xml:space="preserve">Stecken Sie das OS-Boot-ROM in den externen ROM-Sockel des TA. </w:t>
      </w:r>
    </w:p>
    <w:p w14:paraId="0E8F1924" w14:textId="77777777" w:rsidR="00693BFA" w:rsidRDefault="00693BFA" w:rsidP="00693BFA">
      <w:pPr>
        <w:pStyle w:val="Listenabsatz"/>
        <w:numPr>
          <w:ilvl w:val="0"/>
          <w:numId w:val="1"/>
        </w:numPr>
      </w:pPr>
      <w:r w:rsidRPr="00693BFA">
        <w:t xml:space="preserve">Verbinden Sie den TA über ein Nullmodem-Kabel (ggf. unter Verwendung eines USB-zu-Seriell-Adapters) mit Ihrem PC und starten Sie auf dem PC Ihren bevorzugten Terminal-Emulator. Konfigurieren Sie diesen auf die Einstellungen 9600-N-8-1 und wählen Sie den korrekten Port aus. Beachten Sie, dass der Terminal-Emulator </w:t>
      </w:r>
      <w:proofErr w:type="spellStart"/>
      <w:r w:rsidRPr="00693BFA">
        <w:t>xmodem</w:t>
      </w:r>
      <w:proofErr w:type="spellEnd"/>
      <w:r w:rsidRPr="00693BFA">
        <w:t xml:space="preserve">-Dateitransfers unterstützen sollte. </w:t>
      </w:r>
    </w:p>
    <w:p w14:paraId="5C6D62BD" w14:textId="77777777" w:rsidR="00693BFA" w:rsidRDefault="00693BFA" w:rsidP="00693BFA">
      <w:pPr>
        <w:pStyle w:val="Listenabsatz"/>
        <w:numPr>
          <w:ilvl w:val="0"/>
          <w:numId w:val="1"/>
        </w:numPr>
      </w:pPr>
      <w:r w:rsidRPr="00693BFA">
        <w:t xml:space="preserve">Schalten Sie die Stromversorgung der TA-IDE/PATA-Schnittstelle ein. </w:t>
      </w:r>
    </w:p>
    <w:p w14:paraId="0768A7B6" w14:textId="77777777" w:rsidR="00693BFA" w:rsidRDefault="00693BFA" w:rsidP="00693BFA">
      <w:pPr>
        <w:pStyle w:val="Listenabsatz"/>
        <w:numPr>
          <w:ilvl w:val="0"/>
          <w:numId w:val="1"/>
        </w:numPr>
      </w:pPr>
      <w:r w:rsidRPr="00693BFA">
        <w:t xml:space="preserve">Schalten Sie anschließend den TA selbst ein. </w:t>
      </w:r>
    </w:p>
    <w:p w14:paraId="12E1C63E" w14:textId="77777777" w:rsidR="00693BFA" w:rsidRDefault="00693BFA" w:rsidP="00693BFA">
      <w:pPr>
        <w:pStyle w:val="Listenabsatz"/>
        <w:numPr>
          <w:ilvl w:val="0"/>
          <w:numId w:val="1"/>
        </w:numPr>
      </w:pPr>
      <w:r w:rsidRPr="00693BFA">
        <w:t xml:space="preserve">Sie sollten nun einen Signalton hören. Falls nicht, drücken Sie die </w:t>
      </w:r>
      <w:proofErr w:type="spellStart"/>
      <w:r w:rsidRPr="00693BFA">
        <w:t>Reset</w:t>
      </w:r>
      <w:proofErr w:type="spellEnd"/>
      <w:r w:rsidRPr="00693BFA">
        <w:t xml:space="preserve">-Taste auf der Rückseite des TA. </w:t>
      </w:r>
    </w:p>
    <w:p w14:paraId="726FCAD3" w14:textId="77777777" w:rsidR="00693BFA" w:rsidRDefault="00693BFA" w:rsidP="00693BFA">
      <w:pPr>
        <w:pStyle w:val="Listenabsatz"/>
        <w:numPr>
          <w:ilvl w:val="0"/>
          <w:numId w:val="1"/>
        </w:numPr>
      </w:pPr>
      <w:r w:rsidRPr="00693BFA">
        <w:t xml:space="preserve">Auf dem Bildschirm des TA sollte nun der Titel des OS-Boot-ROMs erscheinen. Drücken Sie die Taste [ESC], um den seriellen Monitor zu starten. Sie sollten erneut einen Signalton hören und beobachten können, wie die orangefarbene LED auf der Tastatur (die „Graph“-LED) aufleuchtet. </w:t>
      </w:r>
    </w:p>
    <w:p w14:paraId="2F96BC23" w14:textId="77777777" w:rsidR="00693BFA" w:rsidRDefault="00693BFA" w:rsidP="00693BFA">
      <w:pPr>
        <w:pStyle w:val="Listenabsatz"/>
        <w:numPr>
          <w:ilvl w:val="0"/>
          <w:numId w:val="1"/>
        </w:numPr>
      </w:pPr>
      <w:r w:rsidRPr="00693BFA">
        <w:t xml:space="preserve">Wechseln Sie nun zu Ihrem Terminal-Emulator auf dem PC, stellen Sie die Verbindung her; es sollte nun eine Eingabeaufforderung (Prompt) erscheinen. </w:t>
      </w:r>
    </w:p>
    <w:p w14:paraId="11F705FC" w14:textId="45C4F278" w:rsidR="00693BFA" w:rsidRDefault="00693BFA" w:rsidP="00693BFA">
      <w:pPr>
        <w:ind w:left="360"/>
      </w:pPr>
      <w:r w:rsidRPr="00693BFA">
        <w:t xml:space="preserve">Der Code des RAM-Monitors verarbeitet die </w:t>
      </w:r>
      <w:proofErr w:type="spellStart"/>
      <w:r w:rsidRPr="00693BFA">
        <w:t>Backspace</w:t>
      </w:r>
      <w:proofErr w:type="spellEnd"/>
      <w:r w:rsidRPr="00693BFA">
        <w:t>-Funktion lokal und sendet dabei bestimmte Steuerzeichen. Gegebenenfalls müssen Sie die Einstellungen Ihrer Terminal-Software anpassen, um dies zu berücksichtigen.</w:t>
      </w:r>
    </w:p>
    <w:p w14:paraId="391A0C0E" w14:textId="77777777" w:rsidR="00693BFA" w:rsidRPr="00693BFA" w:rsidRDefault="00693BFA" w:rsidP="00693BFA">
      <w:pPr>
        <w:ind w:left="360"/>
      </w:pPr>
      <w:r w:rsidRPr="00693BFA">
        <w:t>1.374</w:t>
      </w:r>
    </w:p>
    <w:p w14:paraId="229E6046" w14:textId="77777777" w:rsidR="00693BFA" w:rsidRDefault="00693BFA" w:rsidP="00693BFA">
      <w:pPr>
        <w:pStyle w:val="berschrift2"/>
      </w:pPr>
      <w:r w:rsidRPr="00693BFA">
        <w:lastRenderedPageBreak/>
        <w:t xml:space="preserve">Installation von CP/M </w:t>
      </w:r>
    </w:p>
    <w:p w14:paraId="374D5392" w14:textId="7625C909" w:rsidR="00693BFA" w:rsidRPr="00693BFA" w:rsidRDefault="00693BFA" w:rsidP="00693BFA">
      <w:r w:rsidRPr="00693BFA">
        <w:t>Die unten angegebene Dateilänge entspricht dem Stand zum Zeitpunkt der Verfassung dieses Textes. Überprüfen Sie die Größe der Datei, die Sie verwenden, und geben Sie die korrekte Länge ein.</w:t>
      </w:r>
    </w:p>
    <w:p w14:paraId="38D9284B" w14:textId="77777777" w:rsidR="00693BFA" w:rsidRPr="00693BFA" w:rsidRDefault="00693BFA" w:rsidP="00693BFA">
      <w:pPr>
        <w:pStyle w:val="KeinLeerraum"/>
      </w:pPr>
      <w:r w:rsidRPr="00693BFA">
        <w:t xml:space="preserve">ROM ver. 8.a </w:t>
      </w:r>
      <w:proofErr w:type="spellStart"/>
      <w:r w:rsidRPr="00693BFA">
        <w:t>for</w:t>
      </w:r>
      <w:proofErr w:type="spellEnd"/>
      <w:r w:rsidRPr="00693BFA">
        <w:t xml:space="preserve"> TA </w:t>
      </w:r>
      <w:proofErr w:type="spellStart"/>
      <w:r w:rsidRPr="00693BFA">
        <w:t>Alphatronics</w:t>
      </w:r>
      <w:proofErr w:type="spellEnd"/>
    </w:p>
    <w:p w14:paraId="7DEBA23B" w14:textId="77777777" w:rsidR="00693BFA" w:rsidRPr="00693BFA" w:rsidRDefault="00693BFA" w:rsidP="00693BFA">
      <w:pPr>
        <w:pStyle w:val="KeinLeerraum"/>
      </w:pPr>
    </w:p>
    <w:p w14:paraId="53BB9B3B" w14:textId="77777777" w:rsidR="00693BFA" w:rsidRPr="00693BFA" w:rsidRDefault="00693BFA" w:rsidP="00693BFA">
      <w:pPr>
        <w:pStyle w:val="KeinLeerraum"/>
      </w:pPr>
      <w:r w:rsidRPr="00693BFA">
        <w:t>&gt;</w:t>
      </w:r>
      <w:proofErr w:type="spellStart"/>
      <w:r w:rsidRPr="00693BFA">
        <w:t>bload</w:t>
      </w:r>
      <w:proofErr w:type="spellEnd"/>
    </w:p>
    <w:p w14:paraId="5F3F128E" w14:textId="77777777" w:rsidR="00693BFA" w:rsidRPr="00693BFA" w:rsidRDefault="00693BFA" w:rsidP="00693BFA">
      <w:pPr>
        <w:pStyle w:val="KeinLeerraum"/>
      </w:pPr>
      <w:r w:rsidRPr="00693BFA">
        <w:t xml:space="preserve">Loads a </w:t>
      </w:r>
      <w:proofErr w:type="spellStart"/>
      <w:r w:rsidRPr="00693BFA">
        <w:t>binary</w:t>
      </w:r>
      <w:proofErr w:type="spellEnd"/>
      <w:r w:rsidRPr="00693BFA">
        <w:t xml:space="preserve"> </w:t>
      </w:r>
      <w:proofErr w:type="spellStart"/>
      <w:r w:rsidRPr="00693BFA">
        <w:t>file</w:t>
      </w:r>
      <w:proofErr w:type="spellEnd"/>
      <w:r w:rsidRPr="00693BFA">
        <w:t xml:space="preserve"> </w:t>
      </w:r>
      <w:proofErr w:type="spellStart"/>
      <w:r w:rsidRPr="00693BFA">
        <w:t>into</w:t>
      </w:r>
      <w:proofErr w:type="spellEnd"/>
      <w:r w:rsidRPr="00693BFA">
        <w:t xml:space="preserve"> </w:t>
      </w:r>
      <w:proofErr w:type="spellStart"/>
      <w:r w:rsidRPr="00693BFA">
        <w:t>memory</w:t>
      </w:r>
      <w:proofErr w:type="spellEnd"/>
      <w:r w:rsidRPr="00693BFA">
        <w:t>.</w:t>
      </w:r>
    </w:p>
    <w:p w14:paraId="11B7AF8D" w14:textId="77777777" w:rsidR="00693BFA" w:rsidRPr="00693BFA" w:rsidRDefault="00693BFA" w:rsidP="00693BFA">
      <w:pPr>
        <w:pStyle w:val="KeinLeerraum"/>
      </w:pPr>
      <w:r w:rsidRPr="00693BFA">
        <w:t xml:space="preserve">Enter 4-digit hex </w:t>
      </w:r>
      <w:proofErr w:type="spellStart"/>
      <w:r w:rsidRPr="00693BFA">
        <w:t>address</w:t>
      </w:r>
      <w:proofErr w:type="spellEnd"/>
      <w:r w:rsidRPr="00693BFA">
        <w:t xml:space="preserve"> (</w:t>
      </w:r>
      <w:proofErr w:type="spellStart"/>
      <w:r w:rsidRPr="00693BFA">
        <w:t>use</w:t>
      </w:r>
      <w:proofErr w:type="spellEnd"/>
      <w:r w:rsidRPr="00693BFA">
        <w:t xml:space="preserve"> </w:t>
      </w:r>
      <w:proofErr w:type="spellStart"/>
      <w:r w:rsidRPr="00693BFA">
        <w:t>upper-case</w:t>
      </w:r>
      <w:proofErr w:type="spellEnd"/>
      <w:r w:rsidRPr="00693BFA">
        <w:t xml:space="preserve"> A </w:t>
      </w:r>
      <w:proofErr w:type="spellStart"/>
      <w:r w:rsidRPr="00693BFA">
        <w:t>through</w:t>
      </w:r>
      <w:proofErr w:type="spellEnd"/>
      <w:r w:rsidRPr="00693BFA">
        <w:t xml:space="preserve"> F): 2000</w:t>
      </w:r>
    </w:p>
    <w:p w14:paraId="4ED65F28" w14:textId="77777777" w:rsidR="00693BFA" w:rsidRPr="00693BFA" w:rsidRDefault="00693BFA" w:rsidP="00693BFA">
      <w:pPr>
        <w:pStyle w:val="KeinLeerraum"/>
      </w:pPr>
      <w:r w:rsidRPr="00693BFA">
        <w:t xml:space="preserve">Enter </w:t>
      </w:r>
      <w:proofErr w:type="spellStart"/>
      <w:r w:rsidRPr="00693BFA">
        <w:t>length</w:t>
      </w:r>
      <w:proofErr w:type="spellEnd"/>
      <w:r w:rsidRPr="00693BFA">
        <w:t xml:space="preserve"> </w:t>
      </w:r>
      <w:proofErr w:type="spellStart"/>
      <w:r w:rsidRPr="00693BFA">
        <w:t>of</w:t>
      </w:r>
      <w:proofErr w:type="spellEnd"/>
      <w:r w:rsidRPr="00693BFA">
        <w:t xml:space="preserve"> </w:t>
      </w:r>
      <w:proofErr w:type="spellStart"/>
      <w:r w:rsidRPr="00693BFA">
        <w:t>file</w:t>
      </w:r>
      <w:proofErr w:type="spellEnd"/>
      <w:r w:rsidRPr="00693BFA">
        <w:t xml:space="preserve"> </w:t>
      </w:r>
      <w:proofErr w:type="spellStart"/>
      <w:r w:rsidRPr="00693BFA">
        <w:t>to</w:t>
      </w:r>
      <w:proofErr w:type="spellEnd"/>
      <w:r w:rsidRPr="00693BFA">
        <w:t xml:space="preserve"> </w:t>
      </w:r>
      <w:proofErr w:type="spellStart"/>
      <w:r w:rsidRPr="00693BFA">
        <w:t>load</w:t>
      </w:r>
      <w:proofErr w:type="spellEnd"/>
      <w:r w:rsidRPr="00693BFA">
        <w:t xml:space="preserve"> (</w:t>
      </w:r>
      <w:proofErr w:type="spellStart"/>
      <w:r w:rsidRPr="00693BFA">
        <w:t>decimal</w:t>
      </w:r>
      <w:proofErr w:type="spellEnd"/>
      <w:r w:rsidRPr="00693BFA">
        <w:t>): 9159</w:t>
      </w:r>
    </w:p>
    <w:p w14:paraId="110D5E72" w14:textId="77777777" w:rsidR="00693BFA" w:rsidRPr="00693BFA" w:rsidRDefault="00693BFA" w:rsidP="00693BFA">
      <w:pPr>
        <w:pStyle w:val="KeinLeerraum"/>
      </w:pPr>
    </w:p>
    <w:p w14:paraId="48ECF7E2" w14:textId="77777777" w:rsidR="00693BFA" w:rsidRDefault="00693BFA" w:rsidP="00693BFA">
      <w:pPr>
        <w:pStyle w:val="KeinLeerraum"/>
      </w:pPr>
      <w:r w:rsidRPr="00693BFA">
        <w:t xml:space="preserve">Ready </w:t>
      </w:r>
      <w:proofErr w:type="spellStart"/>
      <w:r w:rsidRPr="00693BFA">
        <w:t>to</w:t>
      </w:r>
      <w:proofErr w:type="spellEnd"/>
      <w:r w:rsidRPr="00693BFA">
        <w:t xml:space="preserve"> </w:t>
      </w:r>
      <w:proofErr w:type="spellStart"/>
      <w:r w:rsidRPr="00693BFA">
        <w:t>receive</w:t>
      </w:r>
      <w:proofErr w:type="spellEnd"/>
      <w:r w:rsidRPr="00693BFA">
        <w:t xml:space="preserve">, </w:t>
      </w:r>
      <w:proofErr w:type="spellStart"/>
      <w:r w:rsidRPr="00693BFA">
        <w:t>start</w:t>
      </w:r>
      <w:proofErr w:type="spellEnd"/>
      <w:r w:rsidRPr="00693BFA">
        <w:t xml:space="preserve"> </w:t>
      </w:r>
      <w:proofErr w:type="spellStart"/>
      <w:r w:rsidRPr="00693BFA">
        <w:t>transfer</w:t>
      </w:r>
      <w:proofErr w:type="spellEnd"/>
      <w:r w:rsidRPr="00693BFA">
        <w:t>.</w:t>
      </w:r>
    </w:p>
    <w:p w14:paraId="2BEAA949" w14:textId="77777777" w:rsidR="00693BFA" w:rsidRPr="00693BFA" w:rsidRDefault="00693BFA" w:rsidP="00693BFA">
      <w:pPr>
        <w:pStyle w:val="KeinLeerraum"/>
      </w:pPr>
    </w:p>
    <w:p w14:paraId="0BF24054" w14:textId="7B65422B" w:rsidR="00693BFA" w:rsidRDefault="00693BFA" w:rsidP="00693BFA">
      <w:r w:rsidRPr="00693BFA">
        <w:t xml:space="preserve">Verwenden Sie an dieser Stelle die Menüs Ihres Terminalemulators, um die Datei </w:t>
      </w:r>
      <w:proofErr w:type="spellStart"/>
      <w:r w:rsidRPr="00693BFA">
        <w:t>cpmsetup.bin</w:t>
      </w:r>
      <w:proofErr w:type="spellEnd"/>
      <w:r w:rsidRPr="00693BFA">
        <w:t xml:space="preserve"> zu senden. Sobald diese erfolgreich geladen wurde, kehren Sie zur Eingabeaufforderung zurück:</w:t>
      </w:r>
    </w:p>
    <w:p w14:paraId="4B7DAA05" w14:textId="77777777" w:rsidR="00693BFA" w:rsidRPr="00693BFA" w:rsidRDefault="00693BFA" w:rsidP="00693BFA">
      <w:pPr>
        <w:pStyle w:val="KeinLeerraum"/>
      </w:pPr>
      <w:r w:rsidRPr="00693BFA">
        <w:t>&gt;jump</w:t>
      </w:r>
    </w:p>
    <w:p w14:paraId="2EF07189" w14:textId="77777777" w:rsidR="00693BFA" w:rsidRPr="00693BFA" w:rsidRDefault="00693BFA" w:rsidP="00693BFA">
      <w:pPr>
        <w:pStyle w:val="KeinLeerraum"/>
      </w:pPr>
      <w:proofErr w:type="gramStart"/>
      <w:r w:rsidRPr="00693BFA">
        <w:t>Will</w:t>
      </w:r>
      <w:proofErr w:type="gramEnd"/>
      <w:r w:rsidRPr="00693BFA">
        <w:t xml:space="preserve"> jump </w:t>
      </w:r>
      <w:proofErr w:type="spellStart"/>
      <w:r w:rsidRPr="00693BFA">
        <w:t>to</w:t>
      </w:r>
      <w:proofErr w:type="spellEnd"/>
      <w:r w:rsidRPr="00693BFA">
        <w:t xml:space="preserve"> (</w:t>
      </w:r>
      <w:proofErr w:type="spellStart"/>
      <w:r w:rsidRPr="00693BFA">
        <w:t>execute</w:t>
      </w:r>
      <w:proofErr w:type="spellEnd"/>
      <w:r w:rsidRPr="00693BFA">
        <w:t xml:space="preserve">) </w:t>
      </w:r>
      <w:proofErr w:type="spellStart"/>
      <w:r w:rsidRPr="00693BFA">
        <w:t>program</w:t>
      </w:r>
      <w:proofErr w:type="spellEnd"/>
      <w:r w:rsidRPr="00693BFA">
        <w:t xml:space="preserve"> at </w:t>
      </w:r>
      <w:proofErr w:type="spellStart"/>
      <w:r w:rsidRPr="00693BFA">
        <w:t>address</w:t>
      </w:r>
      <w:proofErr w:type="spellEnd"/>
      <w:r w:rsidRPr="00693BFA">
        <w:t xml:space="preserve"> </w:t>
      </w:r>
      <w:proofErr w:type="spellStart"/>
      <w:r w:rsidRPr="00693BFA">
        <w:t>entered</w:t>
      </w:r>
      <w:proofErr w:type="spellEnd"/>
      <w:r w:rsidRPr="00693BFA">
        <w:t>.</w:t>
      </w:r>
    </w:p>
    <w:p w14:paraId="594067F0" w14:textId="77777777" w:rsidR="00693BFA" w:rsidRPr="00693BFA" w:rsidRDefault="00693BFA" w:rsidP="00693BFA">
      <w:pPr>
        <w:pStyle w:val="KeinLeerraum"/>
      </w:pPr>
      <w:r w:rsidRPr="00693BFA">
        <w:t xml:space="preserve">Enter 4-digit hex </w:t>
      </w:r>
      <w:proofErr w:type="spellStart"/>
      <w:r w:rsidRPr="00693BFA">
        <w:t>address</w:t>
      </w:r>
      <w:proofErr w:type="spellEnd"/>
      <w:r w:rsidRPr="00693BFA">
        <w:t xml:space="preserve"> (</w:t>
      </w:r>
      <w:proofErr w:type="spellStart"/>
      <w:r w:rsidRPr="00693BFA">
        <w:t>use</w:t>
      </w:r>
      <w:proofErr w:type="spellEnd"/>
      <w:r w:rsidRPr="00693BFA">
        <w:t xml:space="preserve"> </w:t>
      </w:r>
      <w:proofErr w:type="spellStart"/>
      <w:r w:rsidRPr="00693BFA">
        <w:t>upper-case</w:t>
      </w:r>
      <w:proofErr w:type="spellEnd"/>
      <w:r w:rsidRPr="00693BFA">
        <w:t xml:space="preserve"> A </w:t>
      </w:r>
      <w:proofErr w:type="spellStart"/>
      <w:r w:rsidRPr="00693BFA">
        <w:t>through</w:t>
      </w:r>
      <w:proofErr w:type="spellEnd"/>
      <w:r w:rsidRPr="00693BFA">
        <w:t xml:space="preserve"> F): 2000</w:t>
      </w:r>
    </w:p>
    <w:p w14:paraId="16E053DB" w14:textId="77777777" w:rsidR="00693BFA" w:rsidRPr="00693BFA" w:rsidRDefault="00693BFA" w:rsidP="00693BFA">
      <w:pPr>
        <w:pStyle w:val="KeinLeerraum"/>
      </w:pPr>
    </w:p>
    <w:p w14:paraId="36FDC117" w14:textId="77777777" w:rsidR="00693BFA" w:rsidRPr="00693BFA" w:rsidRDefault="00693BFA" w:rsidP="00693BFA">
      <w:pPr>
        <w:pStyle w:val="KeinLeerraum"/>
      </w:pPr>
      <w:r w:rsidRPr="00693BFA">
        <w:t xml:space="preserve">TA </w:t>
      </w:r>
      <w:proofErr w:type="spellStart"/>
      <w:r w:rsidRPr="00693BFA">
        <w:t>Alphatronic</w:t>
      </w:r>
      <w:proofErr w:type="spellEnd"/>
      <w:r w:rsidRPr="00693BFA">
        <w:t xml:space="preserve"> PC - CP/M 2.2 Installer</w:t>
      </w:r>
    </w:p>
    <w:p w14:paraId="3FE5629A" w14:textId="77777777" w:rsidR="00693BFA" w:rsidRPr="00693BFA" w:rsidRDefault="00693BFA" w:rsidP="00693BFA">
      <w:pPr>
        <w:pStyle w:val="KeinLeerraum"/>
      </w:pPr>
    </w:p>
    <w:p w14:paraId="5E048037" w14:textId="77777777" w:rsidR="00693BFA" w:rsidRPr="00693BFA" w:rsidRDefault="00693BFA" w:rsidP="00693BFA">
      <w:pPr>
        <w:pStyle w:val="KeinLeerraum"/>
      </w:pPr>
      <w:r w:rsidRPr="00693BFA">
        <w:t xml:space="preserve">  </w:t>
      </w:r>
      <w:proofErr w:type="spellStart"/>
      <w:r w:rsidRPr="00693BFA">
        <w:t>Copying</w:t>
      </w:r>
      <w:proofErr w:type="spellEnd"/>
      <w:r w:rsidRPr="00693BFA">
        <w:t xml:space="preserve"> CP/M </w:t>
      </w:r>
      <w:proofErr w:type="spellStart"/>
      <w:r w:rsidRPr="00693BFA">
        <w:t>to</w:t>
      </w:r>
      <w:proofErr w:type="spellEnd"/>
      <w:r w:rsidRPr="00693BFA">
        <w:t xml:space="preserve"> </w:t>
      </w:r>
      <w:proofErr w:type="spellStart"/>
      <w:r w:rsidRPr="00693BFA">
        <w:t>memory</w:t>
      </w:r>
      <w:proofErr w:type="spellEnd"/>
      <w:r w:rsidRPr="00693BFA">
        <w:t>...Done.</w:t>
      </w:r>
    </w:p>
    <w:p w14:paraId="6DB7A8C0" w14:textId="77777777" w:rsidR="00693BFA" w:rsidRPr="00693BFA" w:rsidRDefault="00693BFA" w:rsidP="00693BFA">
      <w:pPr>
        <w:pStyle w:val="KeinLeerraum"/>
      </w:pPr>
      <w:r w:rsidRPr="00693BFA">
        <w:t xml:space="preserve">  </w:t>
      </w:r>
      <w:proofErr w:type="spellStart"/>
      <w:r w:rsidRPr="00693BFA">
        <w:t>Formatting</w:t>
      </w:r>
      <w:proofErr w:type="spellEnd"/>
      <w:r w:rsidRPr="00693BFA">
        <w:t xml:space="preserve"> </w:t>
      </w:r>
      <w:proofErr w:type="spellStart"/>
      <w:r w:rsidRPr="00693BFA">
        <w:t>disks</w:t>
      </w:r>
      <w:proofErr w:type="spellEnd"/>
      <w:r w:rsidRPr="00693BFA">
        <w:t>...........Done.</w:t>
      </w:r>
    </w:p>
    <w:p w14:paraId="39D1C7BC" w14:textId="77777777" w:rsidR="00693BFA" w:rsidRPr="00693BFA" w:rsidRDefault="00693BFA" w:rsidP="00693BFA">
      <w:pPr>
        <w:pStyle w:val="KeinLeerraum"/>
      </w:pPr>
      <w:r w:rsidRPr="00693BFA">
        <w:t xml:space="preserve">  Writing </w:t>
      </w:r>
      <w:proofErr w:type="spellStart"/>
      <w:r w:rsidRPr="00693BFA">
        <w:t>bootloader</w:t>
      </w:r>
      <w:proofErr w:type="spellEnd"/>
      <w:r w:rsidRPr="00693BFA">
        <w:t xml:space="preserve"> </w:t>
      </w:r>
      <w:proofErr w:type="spellStart"/>
      <w:r w:rsidRPr="00693BFA">
        <w:t>to</w:t>
      </w:r>
      <w:proofErr w:type="spellEnd"/>
      <w:r w:rsidRPr="00693BFA">
        <w:t xml:space="preserve"> </w:t>
      </w:r>
      <w:proofErr w:type="spellStart"/>
      <w:r w:rsidRPr="00693BFA">
        <w:t>disk</w:t>
      </w:r>
      <w:proofErr w:type="spellEnd"/>
      <w:r w:rsidRPr="00693BFA">
        <w:t xml:space="preserve"> </w:t>
      </w:r>
      <w:proofErr w:type="gramStart"/>
      <w:r w:rsidRPr="00693BFA">
        <w:t>A:...</w:t>
      </w:r>
      <w:proofErr w:type="gramEnd"/>
      <w:r w:rsidRPr="00693BFA">
        <w:t>Done.</w:t>
      </w:r>
    </w:p>
    <w:p w14:paraId="3FE8460C" w14:textId="77777777" w:rsidR="00693BFA" w:rsidRPr="00693BFA" w:rsidRDefault="00693BFA" w:rsidP="00693BFA">
      <w:pPr>
        <w:pStyle w:val="KeinLeerraum"/>
      </w:pPr>
      <w:r w:rsidRPr="00693BFA">
        <w:t xml:space="preserve">  Writing CP/M </w:t>
      </w:r>
      <w:proofErr w:type="spellStart"/>
      <w:r w:rsidRPr="00693BFA">
        <w:t>system</w:t>
      </w:r>
      <w:proofErr w:type="spellEnd"/>
      <w:r w:rsidRPr="00693BFA">
        <w:t xml:space="preserve"> </w:t>
      </w:r>
      <w:proofErr w:type="spellStart"/>
      <w:r w:rsidRPr="00693BFA">
        <w:t>to</w:t>
      </w:r>
      <w:proofErr w:type="spellEnd"/>
      <w:r w:rsidRPr="00693BFA">
        <w:t xml:space="preserve"> </w:t>
      </w:r>
      <w:proofErr w:type="spellStart"/>
      <w:r w:rsidRPr="00693BFA">
        <w:t>disk</w:t>
      </w:r>
      <w:proofErr w:type="spellEnd"/>
      <w:r w:rsidRPr="00693BFA">
        <w:t xml:space="preserve"> </w:t>
      </w:r>
      <w:proofErr w:type="gramStart"/>
      <w:r w:rsidRPr="00693BFA">
        <w:t>A:...</w:t>
      </w:r>
      <w:proofErr w:type="gramEnd"/>
      <w:r w:rsidRPr="00693BFA">
        <w:t>Done.</w:t>
      </w:r>
    </w:p>
    <w:p w14:paraId="4CD41087" w14:textId="77777777" w:rsidR="00693BFA" w:rsidRPr="00693BFA" w:rsidRDefault="00693BFA" w:rsidP="00693BFA">
      <w:pPr>
        <w:pStyle w:val="KeinLeerraum"/>
      </w:pPr>
      <w:r w:rsidRPr="00693BFA">
        <w:t xml:space="preserve">  </w:t>
      </w:r>
      <w:proofErr w:type="spellStart"/>
      <w:r w:rsidRPr="00693BFA">
        <w:t>Copying</w:t>
      </w:r>
      <w:proofErr w:type="spellEnd"/>
      <w:r w:rsidRPr="00693BFA">
        <w:t xml:space="preserve"> PCGET.COM </w:t>
      </w:r>
      <w:proofErr w:type="spellStart"/>
      <w:r w:rsidRPr="00693BFA">
        <w:t>to</w:t>
      </w:r>
      <w:proofErr w:type="spellEnd"/>
      <w:r w:rsidRPr="00693BFA">
        <w:t xml:space="preserve"> </w:t>
      </w:r>
      <w:proofErr w:type="spellStart"/>
      <w:r w:rsidRPr="00693BFA">
        <w:t>memory</w:t>
      </w:r>
      <w:proofErr w:type="spellEnd"/>
      <w:r w:rsidRPr="00693BFA">
        <w:t xml:space="preserve"> (0100</w:t>
      </w:r>
      <w:proofErr w:type="gramStart"/>
      <w:r w:rsidRPr="00693BFA">
        <w:t>h)...</w:t>
      </w:r>
      <w:proofErr w:type="gramEnd"/>
      <w:r w:rsidRPr="00693BFA">
        <w:t>Done.</w:t>
      </w:r>
    </w:p>
    <w:p w14:paraId="7E8AE088" w14:textId="77777777" w:rsidR="00693BFA" w:rsidRPr="00693BFA" w:rsidRDefault="00693BFA" w:rsidP="00693BFA">
      <w:pPr>
        <w:pStyle w:val="KeinLeerraum"/>
      </w:pPr>
      <w:r w:rsidRPr="00693BFA">
        <w:t xml:space="preserve">  </w:t>
      </w:r>
      <w:proofErr w:type="spellStart"/>
      <w:r w:rsidRPr="00693BFA">
        <w:t>Returning</w:t>
      </w:r>
      <w:proofErr w:type="spellEnd"/>
      <w:r w:rsidRPr="00693BFA">
        <w:t xml:space="preserve"> </w:t>
      </w:r>
      <w:proofErr w:type="spellStart"/>
      <w:r w:rsidRPr="00693BFA">
        <w:t>to</w:t>
      </w:r>
      <w:proofErr w:type="spellEnd"/>
      <w:r w:rsidRPr="00693BFA">
        <w:t xml:space="preserve"> monitor...</w:t>
      </w:r>
    </w:p>
    <w:p w14:paraId="30D4CB47" w14:textId="77777777" w:rsidR="00693BFA" w:rsidRPr="00693BFA" w:rsidRDefault="00693BFA" w:rsidP="00693BFA">
      <w:pPr>
        <w:pStyle w:val="KeinLeerraum"/>
      </w:pPr>
    </w:p>
    <w:p w14:paraId="6E871EA8" w14:textId="77777777" w:rsidR="00693BFA" w:rsidRPr="00693BFA" w:rsidRDefault="00693BFA" w:rsidP="00693BFA">
      <w:pPr>
        <w:pStyle w:val="KeinLeerraum"/>
      </w:pPr>
      <w:r w:rsidRPr="00693BFA">
        <w:t>&gt;jump</w:t>
      </w:r>
    </w:p>
    <w:p w14:paraId="50B01841" w14:textId="77777777" w:rsidR="00693BFA" w:rsidRPr="00693BFA" w:rsidRDefault="00693BFA" w:rsidP="00693BFA">
      <w:pPr>
        <w:pStyle w:val="KeinLeerraum"/>
      </w:pPr>
      <w:proofErr w:type="gramStart"/>
      <w:r w:rsidRPr="00693BFA">
        <w:t>Will</w:t>
      </w:r>
      <w:proofErr w:type="gramEnd"/>
      <w:r w:rsidRPr="00693BFA">
        <w:t xml:space="preserve"> jump </w:t>
      </w:r>
      <w:proofErr w:type="spellStart"/>
      <w:r w:rsidRPr="00693BFA">
        <w:t>to</w:t>
      </w:r>
      <w:proofErr w:type="spellEnd"/>
      <w:r w:rsidRPr="00693BFA">
        <w:t xml:space="preserve"> (</w:t>
      </w:r>
      <w:proofErr w:type="spellStart"/>
      <w:r w:rsidRPr="00693BFA">
        <w:t>execute</w:t>
      </w:r>
      <w:proofErr w:type="spellEnd"/>
      <w:r w:rsidRPr="00693BFA">
        <w:t xml:space="preserve">) </w:t>
      </w:r>
      <w:proofErr w:type="spellStart"/>
      <w:r w:rsidRPr="00693BFA">
        <w:t>program</w:t>
      </w:r>
      <w:proofErr w:type="spellEnd"/>
      <w:r w:rsidRPr="00693BFA">
        <w:t xml:space="preserve"> at </w:t>
      </w:r>
      <w:proofErr w:type="spellStart"/>
      <w:r w:rsidRPr="00693BFA">
        <w:t>address</w:t>
      </w:r>
      <w:proofErr w:type="spellEnd"/>
      <w:r w:rsidRPr="00693BFA">
        <w:t xml:space="preserve"> </w:t>
      </w:r>
      <w:proofErr w:type="spellStart"/>
      <w:r w:rsidRPr="00693BFA">
        <w:t>entered</w:t>
      </w:r>
      <w:proofErr w:type="spellEnd"/>
      <w:r w:rsidRPr="00693BFA">
        <w:t>.</w:t>
      </w:r>
    </w:p>
    <w:p w14:paraId="0E9F4DF5" w14:textId="77777777" w:rsidR="00693BFA" w:rsidRPr="00693BFA" w:rsidRDefault="00693BFA" w:rsidP="00693BFA">
      <w:pPr>
        <w:pStyle w:val="KeinLeerraum"/>
      </w:pPr>
      <w:r w:rsidRPr="00693BFA">
        <w:t xml:space="preserve">Enter 4-digit hex </w:t>
      </w:r>
      <w:proofErr w:type="spellStart"/>
      <w:r w:rsidRPr="00693BFA">
        <w:t>address</w:t>
      </w:r>
      <w:proofErr w:type="spellEnd"/>
      <w:r w:rsidRPr="00693BFA">
        <w:t xml:space="preserve"> (</w:t>
      </w:r>
      <w:proofErr w:type="spellStart"/>
      <w:r w:rsidRPr="00693BFA">
        <w:t>use</w:t>
      </w:r>
      <w:proofErr w:type="spellEnd"/>
      <w:r w:rsidRPr="00693BFA">
        <w:t xml:space="preserve"> </w:t>
      </w:r>
      <w:proofErr w:type="spellStart"/>
      <w:r w:rsidRPr="00693BFA">
        <w:t>upper-case</w:t>
      </w:r>
      <w:proofErr w:type="spellEnd"/>
      <w:r w:rsidRPr="00693BFA">
        <w:t xml:space="preserve"> A </w:t>
      </w:r>
      <w:proofErr w:type="spellStart"/>
      <w:r w:rsidRPr="00693BFA">
        <w:t>through</w:t>
      </w:r>
      <w:proofErr w:type="spellEnd"/>
      <w:r w:rsidRPr="00693BFA">
        <w:t xml:space="preserve"> F): DA00</w:t>
      </w:r>
    </w:p>
    <w:p w14:paraId="4C9FFF1E" w14:textId="77777777" w:rsidR="00693BFA" w:rsidRDefault="00693BFA" w:rsidP="00693BFA">
      <w:pPr>
        <w:ind w:left="360"/>
      </w:pPr>
    </w:p>
    <w:p w14:paraId="5F6C6E74" w14:textId="77777777" w:rsidR="00693BFA" w:rsidRPr="00693BFA" w:rsidRDefault="00693BFA" w:rsidP="00693BFA">
      <w:r w:rsidRPr="00693BFA">
        <w:t xml:space="preserve">Kehren Sie nun zur TA-Konsole zurück; diese sollte inzwischen in CP/M gebootet sein und den </w:t>
      </w:r>
      <w:proofErr w:type="gramStart"/>
      <w:r w:rsidRPr="00693BFA">
        <w:t>A:-</w:t>
      </w:r>
      <w:proofErr w:type="gramEnd"/>
      <w:r w:rsidRPr="00693BFA">
        <w:t>Prompt anzeigen. Geben Sie den folgenden Befehl ein:</w:t>
      </w:r>
    </w:p>
    <w:p w14:paraId="08142E09" w14:textId="77777777" w:rsidR="00693BFA" w:rsidRPr="00693BFA" w:rsidRDefault="00693BFA" w:rsidP="00693BFA"/>
    <w:p w14:paraId="08E1BCB1" w14:textId="77777777" w:rsidR="00693BFA" w:rsidRPr="00693BFA" w:rsidRDefault="00693BFA" w:rsidP="00693BFA">
      <w:pPr>
        <w:pStyle w:val="KeinLeerraum"/>
      </w:pPr>
      <w:r w:rsidRPr="00693BFA">
        <w:t>A: save 3 pcget.com</w:t>
      </w:r>
    </w:p>
    <w:p w14:paraId="4FE08C14" w14:textId="77777777" w:rsidR="0086419A" w:rsidRDefault="0086419A" w:rsidP="00693BFA"/>
    <w:p w14:paraId="72819374" w14:textId="77777777" w:rsidR="007042FB" w:rsidRDefault="00693BFA" w:rsidP="00693BFA">
      <w:r w:rsidRPr="00693BFA">
        <w:t xml:space="preserve">Danach verfügen Sie über ein funktionierendes CP/M sowie das Dienstprogramm PCGET.COM als einzige Datei im System. Überprüfen Sie mit dem Befehl DIR, ob die Datei vorhanden ist. Drücken Sie abschließend die </w:t>
      </w:r>
      <w:proofErr w:type="spellStart"/>
      <w:r w:rsidRPr="00693BFA">
        <w:t>Reset</w:t>
      </w:r>
      <w:proofErr w:type="spellEnd"/>
      <w:r w:rsidRPr="00693BFA">
        <w:t xml:space="preserve">-Taste des TA, um die normale Boot-Sequenz zu testen (wählen Sie dieses Mal nicht den seriellen Monitor aus). </w:t>
      </w:r>
    </w:p>
    <w:p w14:paraId="7707EADF" w14:textId="77777777" w:rsidR="007042FB" w:rsidRDefault="00693BFA" w:rsidP="00693BFA">
      <w:r w:rsidRPr="00693BFA">
        <w:rPr>
          <w:rStyle w:val="berschrift2Zchn"/>
        </w:rPr>
        <w:lastRenderedPageBreak/>
        <w:t>Installation von CP/M-Dienstprogrammen und -Anwendungen</w:t>
      </w:r>
      <w:r w:rsidRPr="00693BFA">
        <w:t xml:space="preserve"> </w:t>
      </w:r>
    </w:p>
    <w:p w14:paraId="42E65C0E" w14:textId="77777777" w:rsidR="007042FB" w:rsidRDefault="00693BFA" w:rsidP="00693BFA">
      <w:r w:rsidRPr="00693BFA">
        <w:t xml:space="preserve">Nun steht uns eine einfache Methode zur Verfügung, um beliebige Dateien auf das CP/M-Laufwerk zu übertragen. Die Verwendung des seriellen Monitors ist fortan nicht mehr erforderlich – es sei denn, Sie möchten CP/M auf weiteren Laufwerken installieren. Laden wir als Beispiel die Datei MBASIC.COM herunter: </w:t>
      </w:r>
    </w:p>
    <w:p w14:paraId="691D801D" w14:textId="77777777" w:rsidR="007042FB" w:rsidRDefault="00693BFA" w:rsidP="00693BFA">
      <w:pPr>
        <w:pStyle w:val="Listenabsatz"/>
        <w:numPr>
          <w:ilvl w:val="0"/>
          <w:numId w:val="3"/>
        </w:numPr>
      </w:pPr>
      <w:r w:rsidRPr="00693BFA">
        <w:t>Geben Sie an der CP/M-Eingabeaufforderung den Befehl PCGET MBASIC.COM ein.</w:t>
      </w:r>
    </w:p>
    <w:p w14:paraId="52580608" w14:textId="77777777" w:rsidR="007042FB" w:rsidRDefault="00693BFA" w:rsidP="00693BFA">
      <w:pPr>
        <w:pStyle w:val="Listenabsatz"/>
        <w:numPr>
          <w:ilvl w:val="0"/>
          <w:numId w:val="3"/>
        </w:numPr>
      </w:pPr>
      <w:r w:rsidRPr="00693BFA">
        <w:t xml:space="preserve">Wechseln Sie zu Ihrer Terminal-Software und nutzen Sie deren entsprechende Funktion, um die Datei MBASIC.COM von Ihrem PC aus mittels des XMODEM-Protokolls zu übertragen. </w:t>
      </w:r>
    </w:p>
    <w:p w14:paraId="22D8A016" w14:textId="77777777" w:rsidR="007042FB" w:rsidRDefault="00693BFA" w:rsidP="00693BFA">
      <w:pPr>
        <w:pStyle w:val="Listenabsatz"/>
        <w:numPr>
          <w:ilvl w:val="0"/>
          <w:numId w:val="3"/>
        </w:numPr>
      </w:pPr>
      <w:r w:rsidRPr="00693BFA">
        <w:t xml:space="preserve">Sobald die Übertragung abgeschlossen ist, befindet sich die Datei MBASIC.COM auf Ihrem Laufwerk </w:t>
      </w:r>
      <w:proofErr w:type="gramStart"/>
      <w:r w:rsidRPr="00693BFA">
        <w:t>A:.</w:t>
      </w:r>
      <w:proofErr w:type="gramEnd"/>
      <w:r w:rsidRPr="00693BFA">
        <w:t xml:space="preserve"> </w:t>
      </w:r>
    </w:p>
    <w:p w14:paraId="3A07EA58" w14:textId="15EC3C79" w:rsidR="00693BFA" w:rsidRPr="00693BFA" w:rsidRDefault="00693BFA" w:rsidP="007042FB">
      <w:r w:rsidRPr="00693BFA">
        <w:t>Wiederholen Sie diesen Vorgang, um alle weiteren benötigten Dateien herunterzuladen. Sie können sich die Arbeit erleichtern, indem Sie zunächst ein CP/M-kompatibles Entpackprogramm (vergleichbar mit „</w:t>
      </w:r>
      <w:proofErr w:type="spellStart"/>
      <w:r w:rsidRPr="00693BFA">
        <w:t>unzip</w:t>
      </w:r>
      <w:proofErr w:type="spellEnd"/>
      <w:r w:rsidRPr="00693BFA">
        <w:t>“) herunterladen und anschließend auf Ihrem PC eine „Zip“-Datei vorbereiten; auf diese Weise können Sie ganze Dateigruppen auf einmal übertragen.</w:t>
      </w:r>
    </w:p>
    <w:p w14:paraId="37671F07" w14:textId="77777777" w:rsidR="00693BFA" w:rsidRPr="00693BFA" w:rsidRDefault="00693BFA" w:rsidP="00693BFA"/>
    <w:sectPr w:rsidR="00693BFA" w:rsidRPr="00693B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7866"/>
    <w:multiLevelType w:val="hybridMultilevel"/>
    <w:tmpl w:val="61847B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12AA8"/>
    <w:multiLevelType w:val="hybridMultilevel"/>
    <w:tmpl w:val="689818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61FD3"/>
    <w:multiLevelType w:val="hybridMultilevel"/>
    <w:tmpl w:val="4AAC3A1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598989">
    <w:abstractNumId w:val="0"/>
  </w:num>
  <w:num w:numId="2" w16cid:durableId="1124233427">
    <w:abstractNumId w:val="1"/>
  </w:num>
  <w:num w:numId="3" w16cid:durableId="507404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9A"/>
    <w:rsid w:val="0067098E"/>
    <w:rsid w:val="00693BFA"/>
    <w:rsid w:val="007042FB"/>
    <w:rsid w:val="0086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2392"/>
  <w15:chartTrackingRefBased/>
  <w15:docId w15:val="{775E4BDE-559E-42A9-932D-F891EE24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6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6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41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41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41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41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41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41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41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41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41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41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419A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693B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TEAG Thüringer Energie AG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Felgentreu, Jörg</dc:creator>
  <cp:keywords/>
  <dc:description/>
  <cp:lastModifiedBy>Felgentreu, Jörg</cp:lastModifiedBy>
  <cp:revision>2</cp:revision>
  <dcterms:created xsi:type="dcterms:W3CDTF">2026-05-26T06:39:00Z</dcterms:created>
  <dcterms:modified xsi:type="dcterms:W3CDTF">2026-05-26T06:58:00Z</dcterms:modified>
</cp:coreProperties>
</file>