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92" w:rsidRDefault="002C1592" w:rsidP="002C159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16C17">
        <w:rPr>
          <w:rFonts w:ascii="Times New Roman" w:hAnsi="Times New Roman" w:cs="Times New Roman"/>
          <w:b/>
          <w:sz w:val="24"/>
          <w:szCs w:val="24"/>
          <w:lang w:val="es-ES"/>
        </w:rPr>
        <w:t>Dia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grama </w:t>
      </w:r>
      <w:r w:rsidRPr="0036082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desfășurărilor (de plasare)</w:t>
      </w:r>
    </w:p>
    <w:p w:rsidR="002C1592" w:rsidRDefault="002C1592" w:rsidP="002C159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Entități de bază</w:t>
      </w:r>
      <w:r w:rsidRPr="00216C17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9D4760" w:rsidRDefault="003D663E" w:rsidP="009D476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23492D2" wp14:editId="05F14D00">
            <wp:extent cx="11430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Nodul – </w:t>
      </w:r>
      <w:r w:rsidR="009D4760">
        <w:rPr>
          <w:rFonts w:ascii="Times New Roman" w:hAnsi="Times New Roman" w:cs="Times New Roman"/>
          <w:sz w:val="24"/>
          <w:szCs w:val="24"/>
          <w:lang w:val="ro-RO"/>
        </w:rPr>
        <w:t xml:space="preserve">este entitatea care reprezintă un anumit echipament, dispozitiv care 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>PRELUCREAZĂ</w:t>
      </w:r>
      <w:r w:rsidR="009D4760">
        <w:rPr>
          <w:rFonts w:ascii="Times New Roman" w:hAnsi="Times New Roman" w:cs="Times New Roman"/>
          <w:sz w:val="24"/>
          <w:szCs w:val="24"/>
          <w:lang w:val="ro-RO"/>
        </w:rPr>
        <w:t xml:space="preserve"> date. Denumirea nodului</w:t>
      </w:r>
      <w:r w:rsidR="009D4760">
        <w:rPr>
          <w:rFonts w:ascii="Times New Roman" w:hAnsi="Times New Roman" w:cs="Times New Roman"/>
          <w:sz w:val="24"/>
          <w:szCs w:val="24"/>
          <w:lang w:val="ro-RO"/>
        </w:rPr>
        <w:t xml:space="preserve">  întotdeauna va fi un substantiv.</w:t>
      </w:r>
      <w:r w:rsidR="009D4760">
        <w:rPr>
          <w:rFonts w:ascii="Times New Roman" w:hAnsi="Times New Roman" w:cs="Times New Roman"/>
          <w:sz w:val="24"/>
          <w:szCs w:val="24"/>
          <w:lang w:val="ro-RO"/>
        </w:rPr>
        <w:t xml:space="preserve"> (ex.Server, Calculator, Telefon</w:t>
      </w:r>
      <w:r w:rsidR="009D4760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3D663E" w:rsidRPr="009D4760" w:rsidRDefault="003D663E" w:rsidP="002C159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B6F28" w:rsidRDefault="00DD0587" w:rsidP="00AB6F2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3DD73F0" wp14:editId="51B5806C">
            <wp:extent cx="114300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Device – 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>este entitatea care reprezintă un an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 xml:space="preserve">umit echipament periferic 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 xml:space="preserve">care 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>NU PRELUCREAZĂ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 xml:space="preserve"> date. 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>Denumirea acestei entități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 xml:space="preserve">  întotdeauna va fi un substantiv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 xml:space="preserve"> și va avea stereotipul &lt;&lt;device&gt;&gt; (ex.Mouse, Imprimanta, Tastatura, Scaner</w:t>
      </w:r>
      <w:r w:rsidR="00AB6F28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2C1592" w:rsidRDefault="002C1592" w:rsidP="002C159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bookmarkEnd w:id="0"/>
    </w:p>
    <w:p w:rsidR="002C1592" w:rsidRDefault="002C1592" w:rsidP="002C159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Tipuri de Relații și Sintaxa diagramei de plasare:</w:t>
      </w:r>
      <w:r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B40257" w:rsidRDefault="00272BBC" w:rsidP="00B4025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C5849D" wp14:editId="0E7D4EF5">
            <wp:extent cx="769620" cy="754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9" t="20000" r="35555" b="18125"/>
                    <a:stretch/>
                  </pic:blipFill>
                  <pic:spPr bwMode="auto">
                    <a:xfrm>
                      <a:off x="0" y="0"/>
                      <a:ext cx="769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272BBC">
        <w:rPr>
          <w:rFonts w:ascii="Times New Roman" w:hAnsi="Times New Roman" w:cs="Times New Roman"/>
          <w:b/>
          <w:sz w:val="24"/>
          <w:szCs w:val="24"/>
          <w:lang w:val="ro-RO"/>
        </w:rPr>
        <w:t>Asocierea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B40257"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 w:rsidR="00B40257">
        <w:rPr>
          <w:rFonts w:ascii="Times New Roman" w:hAnsi="Times New Roman" w:cs="Times New Roman"/>
          <w:sz w:val="24"/>
          <w:szCs w:val="24"/>
          <w:lang w:val="ro-RO"/>
        </w:rPr>
        <w:t>se folosește</w:t>
      </w:r>
      <w:r w:rsidR="00B40257">
        <w:rPr>
          <w:rFonts w:ascii="Times New Roman" w:hAnsi="Times New Roman" w:cs="Times New Roman"/>
          <w:sz w:val="24"/>
          <w:szCs w:val="24"/>
          <w:lang w:val="ro-RO"/>
        </w:rPr>
        <w:t xml:space="preserve"> pentru a conecta doar Nodurile</w:t>
      </w:r>
      <w:r w:rsidR="00B4025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C1592" w:rsidRDefault="002C1592" w:rsidP="002C159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C1592" w:rsidRDefault="002C1592" w:rsidP="002C159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C1592" w:rsidRDefault="002C1592" w:rsidP="002C159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Exemplu de diagrame</w:t>
      </w:r>
      <w:r w:rsidRPr="00C61115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2C1592" w:rsidRDefault="002C1592" w:rsidP="002C159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Toate diagramele se proiectează într-o singură limbă la alegere.</w:t>
      </w:r>
    </w:p>
    <w:p w:rsidR="002C1592" w:rsidRDefault="002C1592" w:rsidP="002C159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C1592" w:rsidRPr="00335D0F" w:rsidRDefault="002C1592" w:rsidP="002C1592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4B57D6" wp14:editId="2E75A60D">
            <wp:extent cx="6096000" cy="434109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4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92" w:rsidRDefault="00B03F09" w:rsidP="002C1592">
      <w:pPr>
        <w:jc w:val="center"/>
        <w:rPr>
          <w:rFonts w:ascii="Times New Roman" w:hAnsi="Times New Roman" w:cs="Times New Roman"/>
          <w:noProof/>
          <w:sz w:val="24"/>
          <w:szCs w:val="24"/>
          <w:lang w:val="ro-RO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u-RU"/>
        </w:rPr>
        <w:t>Fig. 1</w:t>
      </w:r>
      <w:r w:rsidR="002C1592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t xml:space="preserve"> Localizarea fizică a sistemului</w:t>
      </w:r>
    </w:p>
    <w:p w:rsidR="002C1592" w:rsidRDefault="002C1592" w:rsidP="002C159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701D7B" wp14:editId="5227F2F1">
            <wp:extent cx="6240780" cy="459390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45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92" w:rsidRPr="005E4951" w:rsidRDefault="00B03F09" w:rsidP="002C159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Fig.2</w:t>
      </w:r>
      <w:r w:rsidR="002C1592">
        <w:rPr>
          <w:rFonts w:ascii="Times New Roman" w:hAnsi="Times New Roman" w:cs="Times New Roman"/>
          <w:sz w:val="24"/>
          <w:szCs w:val="24"/>
          <w:lang w:val="ro-RO"/>
        </w:rPr>
        <w:t xml:space="preserve"> Nodurile de bază ale sistemului </w:t>
      </w:r>
    </w:p>
    <w:p w:rsidR="002C1592" w:rsidRDefault="002C1592" w:rsidP="002C159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9FD9BF" wp14:editId="4C715831">
            <wp:extent cx="5680586" cy="32842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plasar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6" cy="32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C1" w:rsidRPr="00AF163A" w:rsidRDefault="00B03F09" w:rsidP="00AF163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Fig.3 P</w:t>
      </w:r>
      <w:r w:rsidR="002C1592" w:rsidRPr="00F36628">
        <w:rPr>
          <w:rFonts w:ascii="Times New Roman" w:eastAsiaTheme="minorEastAsia" w:hAnsi="Times New Roman" w:cs="Times New Roman"/>
          <w:sz w:val="24"/>
          <w:szCs w:val="24"/>
          <w:lang w:val="es-ES"/>
        </w:rPr>
        <w:t>lasarea sistemului informațional pe un server Web</w:t>
      </w:r>
    </w:p>
    <w:sectPr w:rsidR="00F452C1" w:rsidRPr="00AF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592"/>
    <w:rsid w:val="00272BBC"/>
    <w:rsid w:val="002C1592"/>
    <w:rsid w:val="003D663E"/>
    <w:rsid w:val="009D4760"/>
    <w:rsid w:val="00AB6F28"/>
    <w:rsid w:val="00AF163A"/>
    <w:rsid w:val="00B03F09"/>
    <w:rsid w:val="00B40257"/>
    <w:rsid w:val="00DD0587"/>
    <w:rsid w:val="00F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2022-11-22T11:46:00Z</dcterms:created>
  <dcterms:modified xsi:type="dcterms:W3CDTF">2022-11-22T11:46:00Z</dcterms:modified>
</cp:coreProperties>
</file>