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257A" w:rsidRPr="005D14E2" w:rsidRDefault="005D14E2">
      <w:pPr>
        <w:pStyle w:val="Title"/>
        <w:jc w:val="right"/>
        <w:rPr>
          <w:rFonts w:ascii="Times New Roman" w:hAnsi="Times New Roman"/>
        </w:rPr>
      </w:pPr>
      <w:r w:rsidRPr="005D14E2">
        <w:rPr>
          <w:rFonts w:ascii="Times New Roman" w:hAnsi="Times New Roman"/>
        </w:rPr>
        <w:t>School Master</w:t>
      </w:r>
    </w:p>
    <w:p w:rsidR="0085257A" w:rsidRPr="00AD232E" w:rsidRDefault="008978F7">
      <w:pPr>
        <w:pStyle w:val="Title"/>
        <w:jc w:val="right"/>
        <w:rPr>
          <w:rFonts w:ascii="Times New Roman" w:hAnsi="Times New Roman"/>
        </w:rPr>
      </w:pPr>
      <w:r w:rsidRPr="00AD232E">
        <w:rPr>
          <w:rFonts w:ascii="Times New Roman" w:hAnsi="Times New Roman"/>
        </w:rPr>
        <w:t>Glossary</w:t>
      </w:r>
    </w:p>
    <w:p w:rsidR="0085257A" w:rsidRPr="00AD232E" w:rsidRDefault="0085257A">
      <w:pPr>
        <w:pStyle w:val="Title"/>
        <w:jc w:val="right"/>
        <w:rPr>
          <w:rFonts w:ascii="Times New Roman" w:hAnsi="Times New Roman"/>
        </w:rPr>
      </w:pPr>
    </w:p>
    <w:p w:rsidR="0085257A" w:rsidRPr="00AD232E" w:rsidRDefault="005D14E2">
      <w:pPr>
        <w:pStyle w:val="Title"/>
        <w:jc w:val="right"/>
        <w:rPr>
          <w:rFonts w:ascii="Times New Roman" w:hAnsi="Times New Roman"/>
          <w:sz w:val="28"/>
        </w:rPr>
      </w:pPr>
      <w:r>
        <w:rPr>
          <w:rFonts w:ascii="Times New Roman" w:hAnsi="Times New Roman"/>
          <w:sz w:val="28"/>
        </w:rPr>
        <w:t>Version 1.0</w:t>
      </w:r>
    </w:p>
    <w:p w:rsidR="0085257A" w:rsidRPr="00AD232E" w:rsidRDefault="0085257A">
      <w:pPr>
        <w:pStyle w:val="Title"/>
        <w:rPr>
          <w:rFonts w:ascii="Times New Roman" w:hAnsi="Times New Roman"/>
          <w:sz w:val="28"/>
        </w:rPr>
      </w:pPr>
    </w:p>
    <w:p w:rsidR="0085257A" w:rsidRPr="00AD232E" w:rsidRDefault="0085257A"/>
    <w:p w:rsidR="0085257A" w:rsidRPr="00AD232E" w:rsidRDefault="0085257A">
      <w:pPr>
        <w:sectPr w:rsidR="0085257A" w:rsidRPr="00AD232E">
          <w:headerReference w:type="default" r:id="rId7"/>
          <w:pgSz w:w="12240" w:h="15840" w:code="1"/>
          <w:pgMar w:top="1440" w:right="1440" w:bottom="1440" w:left="1440" w:header="720" w:footer="720" w:gutter="0"/>
          <w:cols w:space="720"/>
          <w:vAlign w:val="center"/>
        </w:sectPr>
      </w:pPr>
    </w:p>
    <w:p w:rsidR="0085257A" w:rsidRPr="00AD232E" w:rsidRDefault="0085257A">
      <w:pPr>
        <w:pStyle w:val="Title"/>
        <w:rPr>
          <w:rFonts w:ascii="Times New Roman" w:hAnsi="Times New Roman"/>
        </w:rPr>
      </w:pPr>
      <w:r w:rsidRPr="00AD232E">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5257A" w:rsidRPr="00AD232E">
        <w:tc>
          <w:tcPr>
            <w:tcW w:w="2304" w:type="dxa"/>
          </w:tcPr>
          <w:p w:rsidR="0085257A" w:rsidRPr="00AD232E" w:rsidRDefault="0085257A">
            <w:pPr>
              <w:pStyle w:val="Tabletext"/>
              <w:jc w:val="center"/>
              <w:rPr>
                <w:b/>
              </w:rPr>
            </w:pPr>
            <w:r w:rsidRPr="00AD232E">
              <w:rPr>
                <w:b/>
              </w:rPr>
              <w:t>Date</w:t>
            </w:r>
          </w:p>
        </w:tc>
        <w:tc>
          <w:tcPr>
            <w:tcW w:w="1152" w:type="dxa"/>
          </w:tcPr>
          <w:p w:rsidR="0085257A" w:rsidRPr="00AD232E" w:rsidRDefault="0085257A">
            <w:pPr>
              <w:pStyle w:val="Tabletext"/>
              <w:jc w:val="center"/>
              <w:rPr>
                <w:b/>
              </w:rPr>
            </w:pPr>
            <w:r w:rsidRPr="00AD232E">
              <w:rPr>
                <w:b/>
              </w:rPr>
              <w:t>Version</w:t>
            </w:r>
          </w:p>
        </w:tc>
        <w:tc>
          <w:tcPr>
            <w:tcW w:w="3744" w:type="dxa"/>
          </w:tcPr>
          <w:p w:rsidR="0085257A" w:rsidRPr="00AD232E" w:rsidRDefault="0085257A">
            <w:pPr>
              <w:pStyle w:val="Tabletext"/>
              <w:jc w:val="center"/>
              <w:rPr>
                <w:b/>
              </w:rPr>
            </w:pPr>
            <w:r w:rsidRPr="00AD232E">
              <w:rPr>
                <w:b/>
              </w:rPr>
              <w:t>Description</w:t>
            </w:r>
          </w:p>
        </w:tc>
        <w:tc>
          <w:tcPr>
            <w:tcW w:w="2304" w:type="dxa"/>
          </w:tcPr>
          <w:p w:rsidR="0085257A" w:rsidRPr="00AD232E" w:rsidRDefault="0085257A">
            <w:pPr>
              <w:pStyle w:val="Tabletext"/>
              <w:jc w:val="center"/>
              <w:rPr>
                <w:b/>
              </w:rPr>
            </w:pPr>
            <w:r w:rsidRPr="00AD232E">
              <w:rPr>
                <w:b/>
              </w:rPr>
              <w:t>Author</w:t>
            </w:r>
          </w:p>
        </w:tc>
      </w:tr>
      <w:tr w:rsidR="0085257A" w:rsidRPr="00AD232E">
        <w:tc>
          <w:tcPr>
            <w:tcW w:w="2304" w:type="dxa"/>
          </w:tcPr>
          <w:p w:rsidR="0085257A" w:rsidRPr="00AD232E" w:rsidRDefault="007E6B91">
            <w:pPr>
              <w:pStyle w:val="Tabletext"/>
            </w:pPr>
            <w:r>
              <w:t>28/03/2023</w:t>
            </w:r>
          </w:p>
        </w:tc>
        <w:tc>
          <w:tcPr>
            <w:tcW w:w="1152" w:type="dxa"/>
          </w:tcPr>
          <w:p w:rsidR="0085257A" w:rsidRPr="00AD232E" w:rsidRDefault="007E6B91">
            <w:pPr>
              <w:pStyle w:val="Tabletext"/>
            </w:pPr>
            <w:r>
              <w:t>1.0</w:t>
            </w:r>
          </w:p>
        </w:tc>
        <w:tc>
          <w:tcPr>
            <w:tcW w:w="3744" w:type="dxa"/>
          </w:tcPr>
          <w:p w:rsidR="0085257A" w:rsidRPr="00AD232E" w:rsidRDefault="0085257A">
            <w:pPr>
              <w:pStyle w:val="Tabletext"/>
            </w:pPr>
            <w:r w:rsidRPr="00AD232E">
              <w:t>details</w:t>
            </w:r>
          </w:p>
        </w:tc>
        <w:tc>
          <w:tcPr>
            <w:tcW w:w="2304" w:type="dxa"/>
          </w:tcPr>
          <w:p w:rsidR="0085257A" w:rsidRPr="00AD232E" w:rsidRDefault="007E6B91">
            <w:pPr>
              <w:pStyle w:val="Tabletext"/>
            </w:pPr>
            <w:r>
              <w:t>Cosma Felicia-Iulia</w:t>
            </w:r>
          </w:p>
        </w:tc>
      </w:tr>
      <w:tr w:rsidR="0085257A" w:rsidRPr="00AD232E">
        <w:tc>
          <w:tcPr>
            <w:tcW w:w="2304" w:type="dxa"/>
          </w:tcPr>
          <w:p w:rsidR="0085257A" w:rsidRPr="00AD232E" w:rsidRDefault="0085257A">
            <w:pPr>
              <w:pStyle w:val="Tabletext"/>
            </w:pPr>
          </w:p>
        </w:tc>
        <w:tc>
          <w:tcPr>
            <w:tcW w:w="1152" w:type="dxa"/>
          </w:tcPr>
          <w:p w:rsidR="0085257A" w:rsidRPr="00AD232E" w:rsidRDefault="0085257A">
            <w:pPr>
              <w:pStyle w:val="Tabletext"/>
            </w:pPr>
          </w:p>
        </w:tc>
        <w:tc>
          <w:tcPr>
            <w:tcW w:w="3744" w:type="dxa"/>
          </w:tcPr>
          <w:p w:rsidR="0085257A" w:rsidRPr="00AD232E" w:rsidRDefault="0085257A">
            <w:pPr>
              <w:pStyle w:val="Tabletext"/>
            </w:pPr>
            <w:bookmarkStart w:id="0" w:name="_GoBack"/>
            <w:bookmarkEnd w:id="0"/>
          </w:p>
        </w:tc>
        <w:tc>
          <w:tcPr>
            <w:tcW w:w="2304" w:type="dxa"/>
          </w:tcPr>
          <w:p w:rsidR="0085257A" w:rsidRPr="00AD232E" w:rsidRDefault="0085257A">
            <w:pPr>
              <w:pStyle w:val="Tabletext"/>
            </w:pPr>
          </w:p>
        </w:tc>
      </w:tr>
      <w:tr w:rsidR="0085257A" w:rsidRPr="00AD232E">
        <w:tc>
          <w:tcPr>
            <w:tcW w:w="2304" w:type="dxa"/>
          </w:tcPr>
          <w:p w:rsidR="0085257A" w:rsidRPr="00AD232E" w:rsidRDefault="0085257A">
            <w:pPr>
              <w:pStyle w:val="Tabletext"/>
            </w:pPr>
          </w:p>
        </w:tc>
        <w:tc>
          <w:tcPr>
            <w:tcW w:w="1152" w:type="dxa"/>
          </w:tcPr>
          <w:p w:rsidR="0085257A" w:rsidRPr="00AD232E" w:rsidRDefault="0085257A">
            <w:pPr>
              <w:pStyle w:val="Tabletext"/>
            </w:pPr>
          </w:p>
        </w:tc>
        <w:tc>
          <w:tcPr>
            <w:tcW w:w="3744" w:type="dxa"/>
          </w:tcPr>
          <w:p w:rsidR="0085257A" w:rsidRPr="00AD232E" w:rsidRDefault="0085257A">
            <w:pPr>
              <w:pStyle w:val="Tabletext"/>
            </w:pPr>
          </w:p>
        </w:tc>
        <w:tc>
          <w:tcPr>
            <w:tcW w:w="2304" w:type="dxa"/>
          </w:tcPr>
          <w:p w:rsidR="0085257A" w:rsidRPr="00AD232E" w:rsidRDefault="0085257A">
            <w:pPr>
              <w:pStyle w:val="Tabletext"/>
            </w:pPr>
          </w:p>
        </w:tc>
      </w:tr>
      <w:tr w:rsidR="0085257A" w:rsidRPr="00AD232E">
        <w:tc>
          <w:tcPr>
            <w:tcW w:w="2304" w:type="dxa"/>
          </w:tcPr>
          <w:p w:rsidR="0085257A" w:rsidRPr="00AD232E" w:rsidRDefault="0085257A">
            <w:pPr>
              <w:pStyle w:val="Tabletext"/>
            </w:pPr>
          </w:p>
        </w:tc>
        <w:tc>
          <w:tcPr>
            <w:tcW w:w="1152" w:type="dxa"/>
          </w:tcPr>
          <w:p w:rsidR="0085257A" w:rsidRPr="00AD232E" w:rsidRDefault="0085257A">
            <w:pPr>
              <w:pStyle w:val="Tabletext"/>
            </w:pPr>
          </w:p>
        </w:tc>
        <w:tc>
          <w:tcPr>
            <w:tcW w:w="3744" w:type="dxa"/>
          </w:tcPr>
          <w:p w:rsidR="0085257A" w:rsidRPr="00AD232E" w:rsidRDefault="0085257A">
            <w:pPr>
              <w:pStyle w:val="Tabletext"/>
            </w:pPr>
          </w:p>
        </w:tc>
        <w:tc>
          <w:tcPr>
            <w:tcW w:w="2304" w:type="dxa"/>
          </w:tcPr>
          <w:p w:rsidR="0085257A" w:rsidRPr="00AD232E" w:rsidRDefault="0085257A">
            <w:pPr>
              <w:pStyle w:val="Tabletext"/>
            </w:pPr>
          </w:p>
        </w:tc>
      </w:tr>
    </w:tbl>
    <w:p w:rsidR="0085257A" w:rsidRPr="00AD232E" w:rsidRDefault="0085257A"/>
    <w:p w:rsidR="0085257A" w:rsidRPr="00AD232E" w:rsidRDefault="0085257A">
      <w:pPr>
        <w:pStyle w:val="Title"/>
        <w:rPr>
          <w:rFonts w:ascii="Times New Roman" w:hAnsi="Times New Roman"/>
        </w:rPr>
      </w:pPr>
      <w:r w:rsidRPr="00AD232E">
        <w:rPr>
          <w:rFonts w:ascii="Times New Roman" w:hAnsi="Times New Roman"/>
        </w:rPr>
        <w:br w:type="page"/>
      </w:r>
      <w:r w:rsidRPr="00AD232E">
        <w:rPr>
          <w:rFonts w:ascii="Times New Roman" w:hAnsi="Times New Roman"/>
        </w:rPr>
        <w:lastRenderedPageBreak/>
        <w:t>Table of Contents</w:t>
      </w:r>
    </w:p>
    <w:p w:rsidR="00AD232E" w:rsidRPr="006F3091" w:rsidRDefault="00CE5184">
      <w:pPr>
        <w:pStyle w:val="TOC1"/>
        <w:tabs>
          <w:tab w:val="left" w:pos="432"/>
        </w:tabs>
        <w:rPr>
          <w:noProof/>
          <w:sz w:val="22"/>
          <w:szCs w:val="22"/>
        </w:rPr>
      </w:pPr>
      <w:r w:rsidRPr="00AD232E">
        <w:fldChar w:fldCharType="begin"/>
      </w:r>
      <w:r w:rsidR="0085257A" w:rsidRPr="00AD232E">
        <w:instrText xml:space="preserve"> TOC \o "1-3" </w:instrText>
      </w:r>
      <w:r w:rsidRPr="00AD232E">
        <w:fldChar w:fldCharType="separate"/>
      </w:r>
      <w:r w:rsidR="00AD232E" w:rsidRPr="00AD232E">
        <w:rPr>
          <w:noProof/>
        </w:rPr>
        <w:t>1.</w:t>
      </w:r>
      <w:r w:rsidR="00AD232E" w:rsidRPr="006F3091">
        <w:rPr>
          <w:noProof/>
          <w:sz w:val="22"/>
          <w:szCs w:val="22"/>
        </w:rPr>
        <w:tab/>
      </w:r>
      <w:r w:rsidR="00AD232E" w:rsidRPr="00AD232E">
        <w:rPr>
          <w:noProof/>
        </w:rPr>
        <w:t>Introduction</w:t>
      </w:r>
      <w:r w:rsidR="00AD232E" w:rsidRPr="00AD232E">
        <w:rPr>
          <w:noProof/>
        </w:rPr>
        <w:tab/>
      </w:r>
      <w:r w:rsidR="00AD232E" w:rsidRPr="00AD232E">
        <w:rPr>
          <w:noProof/>
        </w:rPr>
        <w:fldChar w:fldCharType="begin"/>
      </w:r>
      <w:r w:rsidR="00AD232E" w:rsidRPr="00AD232E">
        <w:rPr>
          <w:noProof/>
        </w:rPr>
        <w:instrText xml:space="preserve"> PAGEREF _Toc254949441 \h </w:instrText>
      </w:r>
      <w:r w:rsidR="00AD232E" w:rsidRPr="00AD232E">
        <w:rPr>
          <w:noProof/>
        </w:rPr>
      </w:r>
      <w:r w:rsidR="00AD232E" w:rsidRPr="00AD232E">
        <w:rPr>
          <w:noProof/>
        </w:rPr>
        <w:fldChar w:fldCharType="separate"/>
      </w:r>
      <w:r w:rsidR="00AD232E" w:rsidRPr="00AD232E">
        <w:rPr>
          <w:noProof/>
        </w:rPr>
        <w:t>4</w:t>
      </w:r>
      <w:r w:rsidR="00AD232E" w:rsidRPr="00AD232E">
        <w:rPr>
          <w:noProof/>
        </w:rPr>
        <w:fldChar w:fldCharType="end"/>
      </w:r>
    </w:p>
    <w:p w:rsidR="00AD232E" w:rsidRPr="006F3091" w:rsidRDefault="00AD232E">
      <w:pPr>
        <w:pStyle w:val="TOC1"/>
        <w:tabs>
          <w:tab w:val="left" w:pos="432"/>
        </w:tabs>
        <w:rPr>
          <w:noProof/>
          <w:sz w:val="22"/>
          <w:szCs w:val="22"/>
        </w:rPr>
      </w:pPr>
      <w:r w:rsidRPr="00AD232E">
        <w:rPr>
          <w:noProof/>
        </w:rPr>
        <w:t>2.</w:t>
      </w:r>
      <w:r w:rsidRPr="006F3091">
        <w:rPr>
          <w:noProof/>
          <w:sz w:val="22"/>
          <w:szCs w:val="22"/>
        </w:rPr>
        <w:tab/>
      </w:r>
      <w:r w:rsidRPr="00AD232E">
        <w:rPr>
          <w:noProof/>
        </w:rPr>
        <w:t>Glossary</w:t>
      </w:r>
      <w:r w:rsidRPr="00AD232E">
        <w:rPr>
          <w:noProof/>
        </w:rPr>
        <w:tab/>
      </w:r>
      <w:r w:rsidRPr="00AD232E">
        <w:rPr>
          <w:noProof/>
        </w:rPr>
        <w:fldChar w:fldCharType="begin"/>
      </w:r>
      <w:r w:rsidRPr="00AD232E">
        <w:rPr>
          <w:noProof/>
        </w:rPr>
        <w:instrText xml:space="preserve"> PAGEREF _Toc254949442 \h </w:instrText>
      </w:r>
      <w:r w:rsidRPr="00AD232E">
        <w:rPr>
          <w:noProof/>
        </w:rPr>
      </w:r>
      <w:r w:rsidRPr="00AD232E">
        <w:rPr>
          <w:noProof/>
        </w:rPr>
        <w:fldChar w:fldCharType="separate"/>
      </w:r>
      <w:r w:rsidRPr="00AD232E">
        <w:rPr>
          <w:noProof/>
        </w:rPr>
        <w:t>4</w:t>
      </w:r>
      <w:r w:rsidRPr="00AD232E">
        <w:rPr>
          <w:noProof/>
        </w:rPr>
        <w:fldChar w:fldCharType="end"/>
      </w:r>
    </w:p>
    <w:p w:rsidR="0085257A" w:rsidRPr="00AD232E" w:rsidRDefault="00CE5184">
      <w:pPr>
        <w:pStyle w:val="Title"/>
        <w:rPr>
          <w:rFonts w:ascii="Times New Roman" w:hAnsi="Times New Roman"/>
        </w:rPr>
      </w:pPr>
      <w:r w:rsidRPr="00AD232E">
        <w:rPr>
          <w:rFonts w:ascii="Times New Roman" w:hAnsi="Times New Roman"/>
        </w:rPr>
        <w:fldChar w:fldCharType="end"/>
      </w:r>
      <w:r w:rsidR="0085257A" w:rsidRPr="00AD232E">
        <w:rPr>
          <w:rFonts w:ascii="Times New Roman" w:hAnsi="Times New Roman"/>
        </w:rPr>
        <w:br w:type="page"/>
      </w:r>
      <w:r w:rsidR="008978F7" w:rsidRPr="00AD232E">
        <w:rPr>
          <w:rFonts w:ascii="Times New Roman" w:hAnsi="Times New Roman"/>
        </w:rPr>
        <w:lastRenderedPageBreak/>
        <w:t>Glossary</w:t>
      </w:r>
    </w:p>
    <w:p w:rsidR="0085257A" w:rsidRPr="00642F8D" w:rsidRDefault="0085257A">
      <w:pPr>
        <w:pStyle w:val="Heading1"/>
        <w:rPr>
          <w:rFonts w:ascii="Times New Roman" w:hAnsi="Times New Roman"/>
          <w:sz w:val="28"/>
        </w:rPr>
      </w:pPr>
      <w:bookmarkStart w:id="1" w:name="_Toc456598586"/>
      <w:bookmarkStart w:id="2" w:name="_Toc456600917"/>
      <w:bookmarkStart w:id="3" w:name="_Toc254949441"/>
      <w:bookmarkStart w:id="4" w:name="_Toc436203377"/>
      <w:bookmarkStart w:id="5" w:name="_Toc452813577"/>
      <w:r w:rsidRPr="00642F8D">
        <w:rPr>
          <w:rFonts w:ascii="Times New Roman" w:hAnsi="Times New Roman"/>
          <w:sz w:val="28"/>
        </w:rPr>
        <w:t>Introduction</w:t>
      </w:r>
      <w:bookmarkEnd w:id="1"/>
      <w:bookmarkEnd w:id="2"/>
      <w:bookmarkEnd w:id="3"/>
    </w:p>
    <w:p w:rsidR="00642F8D" w:rsidRPr="00642F8D" w:rsidRDefault="00642F8D" w:rsidP="00642F8D">
      <w:pPr>
        <w:pStyle w:val="Heading1"/>
        <w:numPr>
          <w:ilvl w:val="0"/>
          <w:numId w:val="0"/>
        </w:numPr>
        <w:ind w:firstLine="720"/>
        <w:rPr>
          <w:rFonts w:ascii="Times New Roman" w:hAnsi="Times New Roman"/>
          <w:sz w:val="32"/>
        </w:rPr>
      </w:pPr>
      <w:bookmarkStart w:id="6" w:name="_Toc254949442"/>
      <w:bookmarkEnd w:id="4"/>
      <w:bookmarkEnd w:id="5"/>
      <w:r w:rsidRPr="00642F8D">
        <w:rPr>
          <w:rFonts w:ascii="Times New Roman" w:hAnsi="Times New Roman"/>
          <w:b w:val="0"/>
        </w:rPr>
        <w:t>This glossary document provides definitions and information about various terms used in the design and implementation of a client-server application for school or high school administration. The application is intended to be used by teachers, students, parents, and an administrator for various operations such as viewing timetables, school situations, assigning grades, finalizing student situations, and managing accounts, classes, and students. The document includes definitions and format/ validation rules for terms such as client, server, teacher, student, parent, administrator, class, timetable, school situation, grades, CRUD, end of semester, and email. The aim of this document is to provide a clear understanding of the terminology used in the application and ensure consistency in communication among stakeholders involved in the project.</w:t>
      </w:r>
    </w:p>
    <w:p w:rsidR="0085257A" w:rsidRPr="00642F8D" w:rsidRDefault="008978F7" w:rsidP="00642F8D">
      <w:pPr>
        <w:pStyle w:val="Heading1"/>
        <w:rPr>
          <w:rFonts w:ascii="Times New Roman" w:hAnsi="Times New Roman"/>
          <w:sz w:val="28"/>
        </w:rPr>
      </w:pPr>
      <w:r w:rsidRPr="00642F8D">
        <w:rPr>
          <w:rFonts w:ascii="Times New Roman" w:hAnsi="Times New Roman"/>
          <w:sz w:val="28"/>
        </w:rPr>
        <w:t>Glossary</w:t>
      </w:r>
      <w:bookmarkStart w:id="7" w:name="_Toc436203381"/>
      <w:bookmarkEnd w:id="6"/>
    </w:p>
    <w:tbl>
      <w:tblPr>
        <w:tblW w:w="9540"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520"/>
        <w:gridCol w:w="3780"/>
        <w:gridCol w:w="3240"/>
      </w:tblGrid>
      <w:tr w:rsidR="00ED397F" w:rsidRPr="00642F8D" w:rsidTr="007E6B91">
        <w:trPr>
          <w:trHeight w:val="418"/>
        </w:trPr>
        <w:tc>
          <w:tcPr>
            <w:tcW w:w="2520" w:type="dxa"/>
            <w:shd w:val="solid" w:color="000000" w:fill="FFFFFF"/>
            <w:vAlign w:val="center"/>
          </w:tcPr>
          <w:p w:rsidR="00ED397F" w:rsidRPr="00642F8D" w:rsidRDefault="00ED397F" w:rsidP="00642F8D">
            <w:pPr>
              <w:pStyle w:val="BodyText"/>
              <w:ind w:left="0"/>
              <w:jc w:val="center"/>
              <w:rPr>
                <w:b/>
                <w:sz w:val="22"/>
              </w:rPr>
            </w:pPr>
            <w:r w:rsidRPr="00642F8D">
              <w:rPr>
                <w:b/>
                <w:sz w:val="22"/>
              </w:rPr>
              <w:t>Term</w:t>
            </w:r>
          </w:p>
        </w:tc>
        <w:tc>
          <w:tcPr>
            <w:tcW w:w="3780" w:type="dxa"/>
            <w:shd w:val="solid" w:color="000000" w:fill="FFFFFF"/>
            <w:vAlign w:val="center"/>
          </w:tcPr>
          <w:p w:rsidR="00ED397F" w:rsidRPr="00642F8D" w:rsidRDefault="00ED397F" w:rsidP="00642F8D">
            <w:pPr>
              <w:pStyle w:val="BodyText"/>
              <w:ind w:left="0"/>
              <w:jc w:val="center"/>
              <w:rPr>
                <w:b/>
                <w:sz w:val="22"/>
              </w:rPr>
            </w:pPr>
            <w:r w:rsidRPr="00642F8D">
              <w:rPr>
                <w:b/>
                <w:sz w:val="22"/>
              </w:rPr>
              <w:t>Definition and Information</w:t>
            </w:r>
          </w:p>
        </w:tc>
        <w:tc>
          <w:tcPr>
            <w:tcW w:w="3240" w:type="dxa"/>
            <w:shd w:val="solid" w:color="000000" w:fill="FFFFFF"/>
            <w:vAlign w:val="center"/>
          </w:tcPr>
          <w:p w:rsidR="00ED397F" w:rsidRPr="00642F8D" w:rsidRDefault="00ED397F" w:rsidP="00642F8D">
            <w:pPr>
              <w:pStyle w:val="BodyText"/>
              <w:ind w:left="0"/>
              <w:jc w:val="center"/>
              <w:rPr>
                <w:b/>
                <w:sz w:val="22"/>
              </w:rPr>
            </w:pPr>
            <w:r w:rsidRPr="00642F8D">
              <w:rPr>
                <w:b/>
                <w:sz w:val="22"/>
              </w:rPr>
              <w:t>Format + Validation Rules</w:t>
            </w:r>
          </w:p>
        </w:tc>
      </w:tr>
      <w:tr w:rsidR="00ED397F" w:rsidRPr="00642F8D" w:rsidTr="007E6B91">
        <w:trPr>
          <w:trHeight w:val="976"/>
        </w:trPr>
        <w:tc>
          <w:tcPr>
            <w:tcW w:w="2520" w:type="dxa"/>
            <w:vAlign w:val="center"/>
          </w:tcPr>
          <w:p w:rsidR="00ED397F" w:rsidRPr="00642F8D" w:rsidRDefault="00ED397F" w:rsidP="00642F8D">
            <w:pPr>
              <w:pStyle w:val="BodyText"/>
              <w:jc w:val="both"/>
              <w:rPr>
                <w:sz w:val="22"/>
              </w:rPr>
            </w:pPr>
            <w:r w:rsidRPr="00642F8D">
              <w:rPr>
                <w:sz w:val="22"/>
              </w:rPr>
              <w:t>Client</w:t>
            </w:r>
          </w:p>
        </w:tc>
        <w:tc>
          <w:tcPr>
            <w:tcW w:w="3780" w:type="dxa"/>
            <w:vAlign w:val="center"/>
          </w:tcPr>
          <w:p w:rsidR="00ED397F" w:rsidRPr="00642F8D" w:rsidRDefault="00ED397F" w:rsidP="00642F8D">
            <w:pPr>
              <w:pStyle w:val="InfoBlue"/>
              <w:jc w:val="both"/>
              <w:rPr>
                <w:sz w:val="22"/>
              </w:rPr>
            </w:pPr>
            <w:r w:rsidRPr="00642F8D">
              <w:rPr>
                <w:sz w:val="22"/>
              </w:rPr>
              <w:t>A software application that sends requests to a server application to perform specific tasks or access resources over a network connection. Client applications can be installed on computers, mobile devices or accessed through a web browser.</w:t>
            </w:r>
          </w:p>
        </w:tc>
        <w:tc>
          <w:tcPr>
            <w:tcW w:w="3240" w:type="dxa"/>
            <w:vAlign w:val="center"/>
          </w:tcPr>
          <w:p w:rsidR="00ED397F" w:rsidRPr="00642F8D" w:rsidRDefault="00ED397F" w:rsidP="00642F8D">
            <w:pPr>
              <w:pStyle w:val="BodyText"/>
              <w:jc w:val="both"/>
              <w:rPr>
                <w:sz w:val="22"/>
              </w:rPr>
            </w:pPr>
            <w:r w:rsidRPr="00642F8D">
              <w:rPr>
                <w:sz w:val="22"/>
              </w:rPr>
              <w:t>Any format is acceptable.</w:t>
            </w:r>
          </w:p>
        </w:tc>
      </w:tr>
      <w:tr w:rsidR="00642F8D" w:rsidRPr="00642F8D" w:rsidTr="007E6B91">
        <w:trPr>
          <w:trHeight w:val="976"/>
        </w:trPr>
        <w:tc>
          <w:tcPr>
            <w:tcW w:w="2520" w:type="dxa"/>
            <w:vAlign w:val="center"/>
          </w:tcPr>
          <w:p w:rsidR="00ED397F" w:rsidRPr="00642F8D" w:rsidRDefault="00ED397F" w:rsidP="00642F8D">
            <w:pPr>
              <w:pStyle w:val="BodyText"/>
              <w:jc w:val="both"/>
              <w:rPr>
                <w:sz w:val="22"/>
              </w:rPr>
            </w:pPr>
            <w:r w:rsidRPr="00642F8D">
              <w:rPr>
                <w:sz w:val="22"/>
              </w:rPr>
              <w:t>Server</w:t>
            </w:r>
          </w:p>
        </w:tc>
        <w:tc>
          <w:tcPr>
            <w:tcW w:w="3780" w:type="dxa"/>
            <w:vAlign w:val="center"/>
          </w:tcPr>
          <w:p w:rsidR="00ED397F" w:rsidRPr="00642F8D" w:rsidRDefault="00ED397F" w:rsidP="00642F8D">
            <w:pPr>
              <w:pStyle w:val="InfoBlue"/>
              <w:jc w:val="both"/>
              <w:rPr>
                <w:sz w:val="22"/>
              </w:rPr>
            </w:pPr>
            <w:r w:rsidRPr="00642F8D">
              <w:rPr>
                <w:sz w:val="22"/>
              </w:rPr>
              <w:t>A computer program or device that provides services to other client programs or devices over a network. Server applications can be used to store and manage data, perform calculations, or provide access to resources such as files or databases.</w:t>
            </w:r>
          </w:p>
        </w:tc>
        <w:tc>
          <w:tcPr>
            <w:tcW w:w="3240" w:type="dxa"/>
            <w:vAlign w:val="center"/>
          </w:tcPr>
          <w:p w:rsidR="00ED397F" w:rsidRPr="00642F8D" w:rsidRDefault="00ED397F" w:rsidP="00642F8D">
            <w:pPr>
              <w:pStyle w:val="BodyText"/>
              <w:jc w:val="both"/>
              <w:rPr>
                <w:sz w:val="22"/>
              </w:rPr>
            </w:pPr>
            <w:r w:rsidRPr="00642F8D">
              <w:rPr>
                <w:sz w:val="22"/>
              </w:rPr>
              <w:t>Any format is acceptable.</w:t>
            </w:r>
          </w:p>
        </w:tc>
      </w:tr>
      <w:tr w:rsidR="00ED397F" w:rsidRPr="00642F8D" w:rsidTr="007E6B91">
        <w:trPr>
          <w:trHeight w:val="976"/>
        </w:trPr>
        <w:tc>
          <w:tcPr>
            <w:tcW w:w="2520" w:type="dxa"/>
            <w:vAlign w:val="center"/>
          </w:tcPr>
          <w:p w:rsidR="00ED397F" w:rsidRPr="00642F8D" w:rsidRDefault="00ED397F" w:rsidP="00642F8D">
            <w:pPr>
              <w:pStyle w:val="BodyText"/>
              <w:jc w:val="both"/>
              <w:rPr>
                <w:sz w:val="22"/>
              </w:rPr>
            </w:pPr>
            <w:r w:rsidRPr="00642F8D">
              <w:rPr>
                <w:sz w:val="22"/>
              </w:rPr>
              <w:t>Teacher</w:t>
            </w:r>
          </w:p>
        </w:tc>
        <w:tc>
          <w:tcPr>
            <w:tcW w:w="3780" w:type="dxa"/>
            <w:vAlign w:val="center"/>
          </w:tcPr>
          <w:p w:rsidR="00ED397F" w:rsidRPr="00642F8D" w:rsidRDefault="00ED397F" w:rsidP="00642F8D">
            <w:pPr>
              <w:pStyle w:val="InfoBlue"/>
              <w:jc w:val="both"/>
              <w:rPr>
                <w:sz w:val="22"/>
              </w:rPr>
            </w:pPr>
            <w:r w:rsidRPr="00642F8D">
              <w:rPr>
                <w:sz w:val="22"/>
              </w:rPr>
              <w:t>A person who provides instruction and guidance to students in an educational setting. In general, a teacher may have a username, password, name, email address, and other attributes that help to identify and manage their account.</w:t>
            </w:r>
          </w:p>
        </w:tc>
        <w:tc>
          <w:tcPr>
            <w:tcW w:w="3240" w:type="dxa"/>
            <w:vAlign w:val="center"/>
          </w:tcPr>
          <w:p w:rsidR="00ED397F" w:rsidRPr="00642F8D" w:rsidRDefault="00ED397F" w:rsidP="00642F8D">
            <w:pPr>
              <w:pStyle w:val="BodyText"/>
              <w:jc w:val="both"/>
              <w:rPr>
                <w:sz w:val="22"/>
              </w:rPr>
            </w:pPr>
            <w:r w:rsidRPr="00642F8D">
              <w:rPr>
                <w:sz w:val="22"/>
              </w:rPr>
              <w:t>Username: alphanumeric, no spaces; password: any string of characters; name: any string of characters; email address: valid email format.</w:t>
            </w:r>
          </w:p>
        </w:tc>
      </w:tr>
      <w:tr w:rsidR="00ED397F" w:rsidRPr="00642F8D" w:rsidTr="007E6B91">
        <w:trPr>
          <w:trHeight w:val="976"/>
        </w:trPr>
        <w:tc>
          <w:tcPr>
            <w:tcW w:w="2520" w:type="dxa"/>
            <w:vAlign w:val="center"/>
          </w:tcPr>
          <w:p w:rsidR="00ED397F" w:rsidRPr="00642F8D" w:rsidRDefault="00ED397F" w:rsidP="00642F8D">
            <w:pPr>
              <w:pStyle w:val="BodyText"/>
              <w:jc w:val="both"/>
              <w:rPr>
                <w:sz w:val="22"/>
              </w:rPr>
            </w:pPr>
            <w:r w:rsidRPr="00642F8D">
              <w:rPr>
                <w:sz w:val="22"/>
              </w:rPr>
              <w:t>Student</w:t>
            </w:r>
          </w:p>
        </w:tc>
        <w:tc>
          <w:tcPr>
            <w:tcW w:w="3780" w:type="dxa"/>
            <w:vAlign w:val="center"/>
          </w:tcPr>
          <w:p w:rsidR="00ED397F" w:rsidRPr="00642F8D" w:rsidRDefault="00ED397F" w:rsidP="00642F8D">
            <w:pPr>
              <w:pStyle w:val="InfoBlue"/>
              <w:jc w:val="both"/>
              <w:rPr>
                <w:sz w:val="22"/>
              </w:rPr>
            </w:pPr>
            <w:r w:rsidRPr="00642F8D">
              <w:rPr>
                <w:sz w:val="22"/>
              </w:rPr>
              <w:t>A person who is enrolled in an educational institution and is receiving instruction from teachers. Generally, a student may have a username, password, name, email address, and other attributes that help to identify and manage their account.</w:t>
            </w:r>
          </w:p>
        </w:tc>
        <w:tc>
          <w:tcPr>
            <w:tcW w:w="3240" w:type="dxa"/>
            <w:vAlign w:val="center"/>
          </w:tcPr>
          <w:p w:rsidR="00ED397F" w:rsidRPr="00642F8D" w:rsidRDefault="00ED397F" w:rsidP="00642F8D">
            <w:pPr>
              <w:pStyle w:val="BodyText"/>
              <w:jc w:val="both"/>
              <w:rPr>
                <w:sz w:val="22"/>
              </w:rPr>
            </w:pPr>
            <w:r w:rsidRPr="00642F8D">
              <w:rPr>
                <w:sz w:val="22"/>
              </w:rPr>
              <w:t>Username: alphanumeric, no spaces; password: any string of characters; name: any string of characters; email address: valid email format.</w:t>
            </w:r>
          </w:p>
        </w:tc>
      </w:tr>
      <w:tr w:rsidR="00ED397F" w:rsidRPr="00642F8D" w:rsidTr="007E6B91">
        <w:trPr>
          <w:trHeight w:val="976"/>
        </w:trPr>
        <w:tc>
          <w:tcPr>
            <w:tcW w:w="2520" w:type="dxa"/>
            <w:vAlign w:val="center"/>
          </w:tcPr>
          <w:p w:rsidR="00ED397F" w:rsidRPr="00642F8D" w:rsidRDefault="00ED397F" w:rsidP="00642F8D">
            <w:pPr>
              <w:pStyle w:val="BodyText"/>
              <w:jc w:val="both"/>
              <w:rPr>
                <w:sz w:val="22"/>
              </w:rPr>
            </w:pPr>
            <w:r w:rsidRPr="00642F8D">
              <w:rPr>
                <w:sz w:val="22"/>
              </w:rPr>
              <w:lastRenderedPageBreak/>
              <w:t>Parent</w:t>
            </w:r>
          </w:p>
        </w:tc>
        <w:tc>
          <w:tcPr>
            <w:tcW w:w="3780" w:type="dxa"/>
            <w:vAlign w:val="center"/>
          </w:tcPr>
          <w:p w:rsidR="00ED397F" w:rsidRPr="00642F8D" w:rsidRDefault="00ED397F" w:rsidP="00642F8D">
            <w:pPr>
              <w:pStyle w:val="InfoBlue"/>
              <w:jc w:val="both"/>
              <w:rPr>
                <w:sz w:val="22"/>
              </w:rPr>
            </w:pPr>
            <w:r w:rsidRPr="00642F8D">
              <w:rPr>
                <w:sz w:val="22"/>
              </w:rPr>
              <w:t>A person who has a child enrolled in an educational institution. Generally, a parent may have a username, password, name, email address, and other attributes that help to identify and manage their account.</w:t>
            </w:r>
          </w:p>
        </w:tc>
        <w:tc>
          <w:tcPr>
            <w:tcW w:w="3240" w:type="dxa"/>
            <w:vAlign w:val="center"/>
          </w:tcPr>
          <w:p w:rsidR="00ED397F" w:rsidRPr="00642F8D" w:rsidRDefault="00ED397F" w:rsidP="00642F8D">
            <w:pPr>
              <w:pStyle w:val="BodyText"/>
              <w:jc w:val="both"/>
              <w:rPr>
                <w:sz w:val="22"/>
              </w:rPr>
            </w:pPr>
            <w:r w:rsidRPr="00642F8D">
              <w:rPr>
                <w:sz w:val="22"/>
              </w:rPr>
              <w:t>Username: alphanumeric, no spaces; password: any string of characters; name: any string of characters; email address: valid email format.</w:t>
            </w:r>
          </w:p>
        </w:tc>
      </w:tr>
      <w:tr w:rsidR="00ED397F" w:rsidRPr="00642F8D" w:rsidTr="007E6B91">
        <w:trPr>
          <w:trHeight w:val="976"/>
        </w:trPr>
        <w:tc>
          <w:tcPr>
            <w:tcW w:w="2520" w:type="dxa"/>
            <w:vAlign w:val="center"/>
          </w:tcPr>
          <w:p w:rsidR="00ED397F" w:rsidRPr="00642F8D" w:rsidRDefault="00ED397F" w:rsidP="00642F8D">
            <w:pPr>
              <w:pStyle w:val="BodyText"/>
              <w:jc w:val="both"/>
              <w:rPr>
                <w:sz w:val="22"/>
              </w:rPr>
            </w:pPr>
            <w:r w:rsidRPr="00642F8D">
              <w:rPr>
                <w:sz w:val="22"/>
              </w:rPr>
              <w:t>Administrator</w:t>
            </w:r>
          </w:p>
        </w:tc>
        <w:tc>
          <w:tcPr>
            <w:tcW w:w="3780" w:type="dxa"/>
            <w:vAlign w:val="center"/>
          </w:tcPr>
          <w:p w:rsidR="00ED397F" w:rsidRPr="00642F8D" w:rsidRDefault="00ED397F" w:rsidP="00642F8D">
            <w:pPr>
              <w:pStyle w:val="InfoBlue"/>
              <w:jc w:val="both"/>
              <w:rPr>
                <w:sz w:val="22"/>
              </w:rPr>
            </w:pPr>
            <w:r w:rsidRPr="00642F8D">
              <w:rPr>
                <w:sz w:val="22"/>
              </w:rPr>
              <w:t>A person who is responsible for managing the system and performing administrative tasks, such as creating and managing accounts, assigning teachers and students to classes, and closing students’ situations at the end of a semester. Generally, an administrator may have a username, password, name, email address, and other attributes that help to identify and manage their account.</w:t>
            </w:r>
          </w:p>
        </w:tc>
        <w:tc>
          <w:tcPr>
            <w:tcW w:w="3240" w:type="dxa"/>
            <w:vAlign w:val="center"/>
          </w:tcPr>
          <w:p w:rsidR="00ED397F" w:rsidRPr="00642F8D" w:rsidRDefault="00ED397F" w:rsidP="00642F8D">
            <w:pPr>
              <w:pStyle w:val="BodyText"/>
              <w:jc w:val="both"/>
              <w:rPr>
                <w:sz w:val="22"/>
              </w:rPr>
            </w:pPr>
            <w:r w:rsidRPr="00642F8D">
              <w:rPr>
                <w:sz w:val="22"/>
              </w:rPr>
              <w:t>Username: alphanumeric, no spaces; password: any string of characters; name: any string of characters; email address: valid email format.</w:t>
            </w:r>
          </w:p>
        </w:tc>
      </w:tr>
      <w:tr w:rsidR="00ED397F" w:rsidRPr="00642F8D" w:rsidTr="007E6B91">
        <w:trPr>
          <w:trHeight w:val="976"/>
        </w:trPr>
        <w:tc>
          <w:tcPr>
            <w:tcW w:w="2520" w:type="dxa"/>
            <w:vAlign w:val="center"/>
          </w:tcPr>
          <w:p w:rsidR="00ED397F" w:rsidRPr="00642F8D" w:rsidRDefault="00ED397F" w:rsidP="00642F8D">
            <w:pPr>
              <w:pStyle w:val="BodyText"/>
              <w:jc w:val="both"/>
              <w:rPr>
                <w:sz w:val="22"/>
              </w:rPr>
            </w:pPr>
            <w:r w:rsidRPr="00642F8D">
              <w:rPr>
                <w:sz w:val="22"/>
              </w:rPr>
              <w:t>Class</w:t>
            </w:r>
          </w:p>
        </w:tc>
        <w:tc>
          <w:tcPr>
            <w:tcW w:w="3780" w:type="dxa"/>
            <w:vAlign w:val="center"/>
          </w:tcPr>
          <w:p w:rsidR="00ED397F" w:rsidRPr="00642F8D" w:rsidRDefault="00ED397F" w:rsidP="00642F8D">
            <w:pPr>
              <w:pStyle w:val="InfoBlue"/>
              <w:jc w:val="both"/>
              <w:rPr>
                <w:sz w:val="22"/>
              </w:rPr>
            </w:pPr>
            <w:r w:rsidRPr="00642F8D">
              <w:rPr>
                <w:sz w:val="22"/>
              </w:rPr>
              <w:t>A group of students who are taught by a teacher in a specific subject. Classes may have a name, a code, and other attributes that help to identify and manage them.</w:t>
            </w:r>
          </w:p>
        </w:tc>
        <w:tc>
          <w:tcPr>
            <w:tcW w:w="3240" w:type="dxa"/>
            <w:vAlign w:val="center"/>
          </w:tcPr>
          <w:p w:rsidR="00ED397F" w:rsidRPr="00642F8D" w:rsidRDefault="00ED397F" w:rsidP="00642F8D">
            <w:pPr>
              <w:pStyle w:val="BodyText"/>
              <w:jc w:val="both"/>
              <w:rPr>
                <w:sz w:val="22"/>
              </w:rPr>
            </w:pPr>
            <w:r w:rsidRPr="00642F8D">
              <w:rPr>
                <w:sz w:val="22"/>
              </w:rPr>
              <w:t>Class name: any string of characters; class code: alphanumeric, no spaces.</w:t>
            </w:r>
          </w:p>
        </w:tc>
      </w:tr>
      <w:tr w:rsidR="00ED397F" w:rsidRPr="00642F8D" w:rsidTr="007E6B91">
        <w:trPr>
          <w:trHeight w:val="976"/>
        </w:trPr>
        <w:tc>
          <w:tcPr>
            <w:tcW w:w="2520" w:type="dxa"/>
            <w:vAlign w:val="center"/>
          </w:tcPr>
          <w:p w:rsidR="00ED397F" w:rsidRPr="00642F8D" w:rsidRDefault="00ED397F" w:rsidP="00642F8D">
            <w:pPr>
              <w:pStyle w:val="BodyText"/>
              <w:jc w:val="both"/>
              <w:rPr>
                <w:sz w:val="22"/>
              </w:rPr>
            </w:pPr>
            <w:r w:rsidRPr="00642F8D">
              <w:rPr>
                <w:sz w:val="22"/>
              </w:rPr>
              <w:t>Timetable</w:t>
            </w:r>
          </w:p>
        </w:tc>
        <w:tc>
          <w:tcPr>
            <w:tcW w:w="3780" w:type="dxa"/>
            <w:vAlign w:val="center"/>
          </w:tcPr>
          <w:p w:rsidR="00ED397F" w:rsidRPr="00642F8D" w:rsidRDefault="00ED397F" w:rsidP="00642F8D">
            <w:pPr>
              <w:pStyle w:val="InfoBlue"/>
              <w:jc w:val="both"/>
              <w:rPr>
                <w:sz w:val="22"/>
              </w:rPr>
            </w:pPr>
            <w:r w:rsidRPr="00642F8D">
              <w:rPr>
                <w:sz w:val="22"/>
              </w:rPr>
              <w:t>A schedule of classes and events that shows when and where they will take place. A timetable may include the names of the classes, the times they will take place, and the location where they will be held.</w:t>
            </w:r>
          </w:p>
        </w:tc>
        <w:tc>
          <w:tcPr>
            <w:tcW w:w="3240" w:type="dxa"/>
            <w:vAlign w:val="center"/>
          </w:tcPr>
          <w:p w:rsidR="00ED397F" w:rsidRPr="00642F8D" w:rsidRDefault="00ED397F" w:rsidP="00642F8D">
            <w:pPr>
              <w:pStyle w:val="BodyText"/>
              <w:jc w:val="both"/>
              <w:rPr>
                <w:sz w:val="22"/>
              </w:rPr>
            </w:pPr>
            <w:r w:rsidRPr="00642F8D">
              <w:rPr>
                <w:sz w:val="22"/>
              </w:rPr>
              <w:t>Any format is acceptable.</w:t>
            </w:r>
          </w:p>
        </w:tc>
      </w:tr>
      <w:tr w:rsidR="00642F8D" w:rsidRPr="00642F8D" w:rsidTr="007E6B91">
        <w:trPr>
          <w:trHeight w:val="976"/>
        </w:trPr>
        <w:tc>
          <w:tcPr>
            <w:tcW w:w="2520" w:type="dxa"/>
            <w:vAlign w:val="center"/>
          </w:tcPr>
          <w:p w:rsidR="00642F8D" w:rsidRPr="00642F8D" w:rsidRDefault="00642F8D" w:rsidP="00642F8D">
            <w:pPr>
              <w:pStyle w:val="BodyText"/>
              <w:jc w:val="both"/>
              <w:rPr>
                <w:sz w:val="22"/>
              </w:rPr>
            </w:pPr>
            <w:r w:rsidRPr="00642F8D">
              <w:rPr>
                <w:sz w:val="22"/>
              </w:rPr>
              <w:t>School situation</w:t>
            </w:r>
          </w:p>
        </w:tc>
        <w:tc>
          <w:tcPr>
            <w:tcW w:w="3780" w:type="dxa"/>
            <w:vAlign w:val="center"/>
          </w:tcPr>
          <w:p w:rsidR="00642F8D" w:rsidRPr="00642F8D" w:rsidRDefault="00642F8D" w:rsidP="00642F8D">
            <w:pPr>
              <w:pStyle w:val="InfoBlue"/>
              <w:jc w:val="both"/>
              <w:rPr>
                <w:sz w:val="22"/>
              </w:rPr>
            </w:pPr>
            <w:r w:rsidRPr="00642F8D">
              <w:rPr>
                <w:sz w:val="22"/>
              </w:rPr>
              <w:t>A student's academic record, which may include their grades, attendance, and other information about their performance. A school situation may be used to track a student's progress over time and to help teachers and administrators identify areas where they may need additional support.</w:t>
            </w:r>
          </w:p>
        </w:tc>
        <w:tc>
          <w:tcPr>
            <w:tcW w:w="3240" w:type="dxa"/>
            <w:vAlign w:val="center"/>
          </w:tcPr>
          <w:p w:rsidR="00642F8D" w:rsidRPr="00642F8D" w:rsidRDefault="00642F8D" w:rsidP="00642F8D">
            <w:pPr>
              <w:pStyle w:val="BodyText"/>
              <w:jc w:val="both"/>
              <w:rPr>
                <w:sz w:val="22"/>
              </w:rPr>
            </w:pPr>
            <w:r w:rsidRPr="00642F8D">
              <w:rPr>
                <w:sz w:val="22"/>
              </w:rPr>
              <w:t>Any format is acceptable.</w:t>
            </w:r>
          </w:p>
        </w:tc>
      </w:tr>
      <w:tr w:rsidR="00642F8D" w:rsidRPr="00642F8D" w:rsidTr="007E6B91">
        <w:trPr>
          <w:trHeight w:val="976"/>
        </w:trPr>
        <w:tc>
          <w:tcPr>
            <w:tcW w:w="2520" w:type="dxa"/>
            <w:vAlign w:val="center"/>
          </w:tcPr>
          <w:p w:rsidR="00642F8D" w:rsidRPr="00642F8D" w:rsidRDefault="00642F8D" w:rsidP="00642F8D">
            <w:pPr>
              <w:pStyle w:val="BodyText"/>
              <w:jc w:val="both"/>
              <w:rPr>
                <w:sz w:val="22"/>
              </w:rPr>
            </w:pPr>
            <w:r w:rsidRPr="00642F8D">
              <w:rPr>
                <w:sz w:val="22"/>
              </w:rPr>
              <w:t>Grades</w:t>
            </w:r>
          </w:p>
        </w:tc>
        <w:tc>
          <w:tcPr>
            <w:tcW w:w="3780" w:type="dxa"/>
            <w:vAlign w:val="center"/>
          </w:tcPr>
          <w:p w:rsidR="00642F8D" w:rsidRPr="00642F8D" w:rsidRDefault="00642F8D" w:rsidP="00642F8D">
            <w:pPr>
              <w:pStyle w:val="InfoBlue"/>
              <w:jc w:val="both"/>
              <w:rPr>
                <w:sz w:val="22"/>
              </w:rPr>
            </w:pPr>
            <w:r w:rsidRPr="00642F8D">
              <w:rPr>
                <w:sz w:val="22"/>
              </w:rPr>
              <w:t>A measure of a student's performance in a particular subject or class. Grades may be given in the form of letters, numbers, or other symbols and are typically used to evaluate a student's level of mastery of the subject matter.</w:t>
            </w:r>
          </w:p>
        </w:tc>
        <w:tc>
          <w:tcPr>
            <w:tcW w:w="3240" w:type="dxa"/>
            <w:vAlign w:val="center"/>
          </w:tcPr>
          <w:p w:rsidR="00642F8D" w:rsidRPr="00642F8D" w:rsidRDefault="00642F8D" w:rsidP="00642F8D">
            <w:pPr>
              <w:pStyle w:val="BodyText"/>
              <w:jc w:val="both"/>
              <w:rPr>
                <w:sz w:val="22"/>
              </w:rPr>
            </w:pPr>
            <w:r w:rsidRPr="00642F8D">
              <w:rPr>
                <w:sz w:val="22"/>
              </w:rPr>
              <w:t>Any format is acceptable.</w:t>
            </w:r>
          </w:p>
        </w:tc>
      </w:tr>
      <w:tr w:rsidR="00642F8D" w:rsidRPr="00642F8D" w:rsidTr="007E6B91">
        <w:trPr>
          <w:trHeight w:val="976"/>
        </w:trPr>
        <w:tc>
          <w:tcPr>
            <w:tcW w:w="2520" w:type="dxa"/>
            <w:vAlign w:val="center"/>
          </w:tcPr>
          <w:p w:rsidR="00642F8D" w:rsidRPr="00642F8D" w:rsidRDefault="00642F8D" w:rsidP="00642F8D">
            <w:pPr>
              <w:pStyle w:val="BodyText"/>
              <w:jc w:val="both"/>
              <w:rPr>
                <w:sz w:val="22"/>
              </w:rPr>
            </w:pPr>
            <w:r w:rsidRPr="00642F8D">
              <w:rPr>
                <w:sz w:val="22"/>
              </w:rPr>
              <w:t>CRUD</w:t>
            </w:r>
          </w:p>
        </w:tc>
        <w:tc>
          <w:tcPr>
            <w:tcW w:w="3780" w:type="dxa"/>
            <w:vAlign w:val="center"/>
          </w:tcPr>
          <w:p w:rsidR="00642F8D" w:rsidRPr="00642F8D" w:rsidRDefault="00642F8D" w:rsidP="00642F8D">
            <w:pPr>
              <w:pStyle w:val="InfoBlue"/>
              <w:jc w:val="both"/>
              <w:rPr>
                <w:sz w:val="22"/>
              </w:rPr>
            </w:pPr>
            <w:r w:rsidRPr="00642F8D">
              <w:rPr>
                <w:sz w:val="22"/>
              </w:rPr>
              <w:t xml:space="preserve">An acronym that stands for Create, Read, Update, and Delete, which are the four basic functions of persistent storage in a database. CRUD operations </w:t>
            </w:r>
            <w:r w:rsidRPr="00642F8D">
              <w:rPr>
                <w:sz w:val="22"/>
              </w:rPr>
              <w:lastRenderedPageBreak/>
              <w:t>are commonly used in applications that need to store and manage data.</w:t>
            </w:r>
          </w:p>
        </w:tc>
        <w:tc>
          <w:tcPr>
            <w:tcW w:w="3240" w:type="dxa"/>
            <w:vAlign w:val="center"/>
          </w:tcPr>
          <w:p w:rsidR="00642F8D" w:rsidRPr="00642F8D" w:rsidRDefault="00642F8D" w:rsidP="00642F8D">
            <w:pPr>
              <w:pStyle w:val="BodyText"/>
              <w:jc w:val="both"/>
              <w:rPr>
                <w:sz w:val="22"/>
              </w:rPr>
            </w:pPr>
            <w:r w:rsidRPr="00642F8D">
              <w:rPr>
                <w:sz w:val="22"/>
              </w:rPr>
              <w:lastRenderedPageBreak/>
              <w:t>Any format is acceptable.</w:t>
            </w:r>
          </w:p>
        </w:tc>
      </w:tr>
      <w:tr w:rsidR="00642F8D" w:rsidRPr="00642F8D" w:rsidTr="007E6B91">
        <w:trPr>
          <w:trHeight w:val="976"/>
        </w:trPr>
        <w:tc>
          <w:tcPr>
            <w:tcW w:w="2520" w:type="dxa"/>
            <w:vAlign w:val="center"/>
          </w:tcPr>
          <w:p w:rsidR="00642F8D" w:rsidRPr="00642F8D" w:rsidRDefault="00642F8D" w:rsidP="00642F8D">
            <w:pPr>
              <w:pStyle w:val="BodyText"/>
              <w:jc w:val="both"/>
              <w:rPr>
                <w:sz w:val="22"/>
              </w:rPr>
            </w:pPr>
            <w:r w:rsidRPr="00642F8D">
              <w:rPr>
                <w:sz w:val="22"/>
              </w:rPr>
              <w:lastRenderedPageBreak/>
              <w:t>End of semester</w:t>
            </w:r>
          </w:p>
        </w:tc>
        <w:tc>
          <w:tcPr>
            <w:tcW w:w="3780" w:type="dxa"/>
            <w:vAlign w:val="center"/>
          </w:tcPr>
          <w:p w:rsidR="00642F8D" w:rsidRPr="00642F8D" w:rsidRDefault="00642F8D" w:rsidP="00642F8D">
            <w:pPr>
              <w:pStyle w:val="InfoBlue"/>
              <w:jc w:val="both"/>
              <w:rPr>
                <w:sz w:val="22"/>
              </w:rPr>
            </w:pPr>
            <w:r w:rsidRPr="00642F8D">
              <w:rPr>
                <w:sz w:val="22"/>
              </w:rPr>
              <w:t>The end of a period oftime in a school or academic year, typically marked by the completion of classes, exams, and other assessments. At the end of a semester, student grades and academic records are typically finalized, and administrative tasks are completed to prepare for the start of a new semester.</w:t>
            </w:r>
          </w:p>
        </w:tc>
        <w:tc>
          <w:tcPr>
            <w:tcW w:w="3240" w:type="dxa"/>
            <w:vAlign w:val="center"/>
          </w:tcPr>
          <w:p w:rsidR="00642F8D" w:rsidRPr="00642F8D" w:rsidRDefault="00642F8D" w:rsidP="00642F8D">
            <w:pPr>
              <w:pStyle w:val="BodyText"/>
              <w:jc w:val="both"/>
              <w:rPr>
                <w:sz w:val="22"/>
              </w:rPr>
            </w:pPr>
            <w:r w:rsidRPr="00642F8D">
              <w:rPr>
                <w:sz w:val="22"/>
              </w:rPr>
              <w:t>Any format is acceptable.</w:t>
            </w:r>
          </w:p>
        </w:tc>
      </w:tr>
      <w:tr w:rsidR="00642F8D" w:rsidRPr="00642F8D" w:rsidTr="007E6B91">
        <w:trPr>
          <w:trHeight w:val="976"/>
        </w:trPr>
        <w:tc>
          <w:tcPr>
            <w:tcW w:w="2520" w:type="dxa"/>
            <w:vAlign w:val="center"/>
          </w:tcPr>
          <w:p w:rsidR="00642F8D" w:rsidRPr="00642F8D" w:rsidRDefault="00642F8D" w:rsidP="00642F8D">
            <w:pPr>
              <w:pStyle w:val="BodyText"/>
              <w:jc w:val="both"/>
              <w:rPr>
                <w:sz w:val="22"/>
              </w:rPr>
            </w:pPr>
            <w:r w:rsidRPr="00642F8D">
              <w:rPr>
                <w:sz w:val="22"/>
              </w:rPr>
              <w:t>Email</w:t>
            </w:r>
          </w:p>
        </w:tc>
        <w:tc>
          <w:tcPr>
            <w:tcW w:w="3780" w:type="dxa"/>
            <w:vAlign w:val="center"/>
          </w:tcPr>
          <w:p w:rsidR="00642F8D" w:rsidRPr="00642F8D" w:rsidRDefault="00642F8D" w:rsidP="00642F8D">
            <w:pPr>
              <w:pStyle w:val="InfoBlue"/>
              <w:jc w:val="both"/>
              <w:rPr>
                <w:sz w:val="22"/>
              </w:rPr>
            </w:pPr>
            <w:r w:rsidRPr="00642F8D">
              <w:rPr>
                <w:sz w:val="22"/>
              </w:rPr>
              <w:t>A method of sending and receiving electronic messages over a network. Email is commonly used for communication in business and personal settings and can be accessed through a variety of devices and applications.</w:t>
            </w:r>
          </w:p>
        </w:tc>
        <w:tc>
          <w:tcPr>
            <w:tcW w:w="3240" w:type="dxa"/>
            <w:vAlign w:val="center"/>
          </w:tcPr>
          <w:p w:rsidR="00642F8D" w:rsidRPr="00642F8D" w:rsidRDefault="007E6B91" w:rsidP="00642F8D">
            <w:pPr>
              <w:pStyle w:val="BodyText"/>
              <w:jc w:val="both"/>
              <w:rPr>
                <w:sz w:val="22"/>
              </w:rPr>
            </w:pPr>
            <w:r>
              <w:rPr>
                <w:sz w:val="22"/>
              </w:rPr>
              <w:t xml:space="preserve">Email address: </w:t>
            </w:r>
            <w:r w:rsidR="00642F8D" w:rsidRPr="00642F8D">
              <w:rPr>
                <w:sz w:val="22"/>
              </w:rPr>
              <w:t>valid email format.</w:t>
            </w:r>
          </w:p>
        </w:tc>
      </w:tr>
      <w:bookmarkEnd w:id="7"/>
    </w:tbl>
    <w:p w:rsidR="00ED397F" w:rsidRPr="00AD232E" w:rsidRDefault="00ED397F" w:rsidP="00ED397F">
      <w:pPr>
        <w:pStyle w:val="BodyText"/>
        <w:ind w:left="0"/>
      </w:pPr>
    </w:p>
    <w:sectPr w:rsidR="00ED397F" w:rsidRPr="00AD232E" w:rsidSect="00C35D85">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0C64" w:rsidRDefault="00090C64">
      <w:pPr>
        <w:spacing w:line="240" w:lineRule="auto"/>
      </w:pPr>
      <w:r>
        <w:separator/>
      </w:r>
    </w:p>
  </w:endnote>
  <w:endnote w:type="continuationSeparator" w:id="0">
    <w:p w:rsidR="00090C64" w:rsidRDefault="00090C6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D439A">
      <w:tc>
        <w:tcPr>
          <w:tcW w:w="3162" w:type="dxa"/>
          <w:tcBorders>
            <w:top w:val="nil"/>
            <w:left w:val="nil"/>
            <w:bottom w:val="nil"/>
            <w:right w:val="nil"/>
          </w:tcBorders>
        </w:tcPr>
        <w:p w:rsidR="00AD439A" w:rsidRDefault="00AD439A">
          <w:pPr>
            <w:ind w:right="360"/>
          </w:pPr>
        </w:p>
      </w:tc>
      <w:tc>
        <w:tcPr>
          <w:tcW w:w="3162" w:type="dxa"/>
          <w:tcBorders>
            <w:top w:val="nil"/>
            <w:left w:val="nil"/>
            <w:bottom w:val="nil"/>
            <w:right w:val="nil"/>
          </w:tcBorders>
        </w:tcPr>
        <w:p w:rsidR="00AD439A" w:rsidRDefault="00AD439A" w:rsidP="005D14E2">
          <w:pPr>
            <w:jc w:val="center"/>
          </w:pPr>
          <w:r>
            <w:sym w:font="Symbol" w:char="F0D3"/>
          </w:r>
          <w:r w:rsidR="005D14E2">
            <w:t>Cosma Felicia-Iulia</w:t>
          </w:r>
          <w:r>
            <w:t xml:space="preserve">, </w:t>
          </w:r>
          <w:r w:rsidR="006F3091">
            <w:fldChar w:fldCharType="begin"/>
          </w:r>
          <w:r w:rsidR="006F3091">
            <w:instrText xml:space="preserve"> DATE \@ "yyyy" </w:instrText>
          </w:r>
          <w:r w:rsidR="006F3091">
            <w:fldChar w:fldCharType="separate"/>
          </w:r>
          <w:r w:rsidR="005D14E2">
            <w:rPr>
              <w:noProof/>
            </w:rPr>
            <w:t>2023</w:t>
          </w:r>
          <w:r w:rsidR="006F3091">
            <w:rPr>
              <w:noProof/>
            </w:rPr>
            <w:fldChar w:fldCharType="end"/>
          </w:r>
        </w:p>
      </w:tc>
      <w:tc>
        <w:tcPr>
          <w:tcW w:w="3162" w:type="dxa"/>
          <w:tcBorders>
            <w:top w:val="nil"/>
            <w:left w:val="nil"/>
            <w:bottom w:val="nil"/>
            <w:right w:val="nil"/>
          </w:tcBorders>
        </w:tcPr>
        <w:p w:rsidR="00AD439A" w:rsidRDefault="00AD439A">
          <w:pPr>
            <w:jc w:val="right"/>
          </w:pPr>
          <w:r>
            <w:t xml:space="preserve">Page </w:t>
          </w:r>
          <w:r w:rsidR="00CE5184">
            <w:rPr>
              <w:rStyle w:val="PageNumber"/>
            </w:rPr>
            <w:fldChar w:fldCharType="begin"/>
          </w:r>
          <w:r>
            <w:rPr>
              <w:rStyle w:val="PageNumber"/>
            </w:rPr>
            <w:instrText xml:space="preserve"> PAGE </w:instrText>
          </w:r>
          <w:r w:rsidR="00CE5184">
            <w:rPr>
              <w:rStyle w:val="PageNumber"/>
            </w:rPr>
            <w:fldChar w:fldCharType="separate"/>
          </w:r>
          <w:r w:rsidR="005D14E2">
            <w:rPr>
              <w:rStyle w:val="PageNumber"/>
              <w:noProof/>
            </w:rPr>
            <w:t>2</w:t>
          </w:r>
          <w:r w:rsidR="00CE5184">
            <w:rPr>
              <w:rStyle w:val="PageNumber"/>
            </w:rPr>
            <w:fldChar w:fldCharType="end"/>
          </w:r>
        </w:p>
      </w:tc>
    </w:tr>
  </w:tbl>
  <w:p w:rsidR="00AD439A" w:rsidRDefault="00AD43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0C64" w:rsidRDefault="00090C64">
      <w:pPr>
        <w:spacing w:line="240" w:lineRule="auto"/>
      </w:pPr>
      <w:r>
        <w:separator/>
      </w:r>
    </w:p>
  </w:footnote>
  <w:footnote w:type="continuationSeparator" w:id="0">
    <w:p w:rsidR="00090C64" w:rsidRDefault="00090C6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439A" w:rsidRDefault="00AD439A">
    <w:pPr>
      <w:rPr>
        <w:sz w:val="24"/>
      </w:rPr>
    </w:pPr>
  </w:p>
  <w:p w:rsidR="00AD439A" w:rsidRDefault="00AD439A">
    <w:pPr>
      <w:pBdr>
        <w:top w:val="single" w:sz="6" w:space="1" w:color="auto"/>
      </w:pBdr>
      <w:rPr>
        <w:sz w:val="24"/>
      </w:rPr>
    </w:pPr>
  </w:p>
  <w:p w:rsidR="005D14E2" w:rsidRPr="006F2648" w:rsidRDefault="005D14E2" w:rsidP="005D14E2">
    <w:pPr>
      <w:pBdr>
        <w:bottom w:val="single" w:sz="6" w:space="1" w:color="auto"/>
      </w:pBdr>
      <w:jc w:val="right"/>
      <w:rPr>
        <w:rFonts w:ascii="Arial" w:hAnsi="Arial" w:cs="Arial"/>
        <w:b/>
        <w:sz w:val="36"/>
        <w:szCs w:val="36"/>
      </w:rPr>
    </w:pPr>
    <w:r w:rsidRPr="006F2648">
      <w:rPr>
        <w:rFonts w:ascii="Arial" w:hAnsi="Arial" w:cs="Arial"/>
        <w:b/>
        <w:sz w:val="36"/>
        <w:szCs w:val="36"/>
      </w:rPr>
      <w:t>Cosma Felicia-Iulia</w:t>
    </w:r>
  </w:p>
  <w:p w:rsidR="005D14E2" w:rsidRPr="006F2648" w:rsidRDefault="005D14E2" w:rsidP="005D14E2">
    <w:pPr>
      <w:pBdr>
        <w:bottom w:val="single" w:sz="6" w:space="1" w:color="auto"/>
      </w:pBdr>
      <w:jc w:val="right"/>
      <w:rPr>
        <w:rFonts w:ascii="Arial" w:hAnsi="Arial" w:cs="Arial"/>
        <w:b/>
        <w:sz w:val="36"/>
        <w:szCs w:val="36"/>
      </w:rPr>
    </w:pPr>
    <w:r w:rsidRPr="006F2648">
      <w:rPr>
        <w:rFonts w:ascii="Arial" w:hAnsi="Arial" w:cs="Arial"/>
        <w:b/>
        <w:sz w:val="36"/>
        <w:szCs w:val="36"/>
      </w:rPr>
      <w:t>30431</w:t>
    </w:r>
  </w:p>
  <w:p w:rsidR="00AD439A" w:rsidRDefault="00AD439A">
    <w:pPr>
      <w:pBdr>
        <w:bottom w:val="single" w:sz="6" w:space="1" w:color="auto"/>
      </w:pBdr>
      <w:jc w:val="right"/>
      <w:rPr>
        <w:sz w:val="24"/>
      </w:rPr>
    </w:pPr>
  </w:p>
  <w:p w:rsidR="00AD439A" w:rsidRDefault="00AD439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D439A">
      <w:tc>
        <w:tcPr>
          <w:tcW w:w="6379" w:type="dxa"/>
        </w:tcPr>
        <w:p w:rsidR="00AD439A" w:rsidRDefault="005D14E2">
          <w:r>
            <w:t>School Master</w:t>
          </w:r>
        </w:p>
      </w:tc>
      <w:tc>
        <w:tcPr>
          <w:tcW w:w="3179" w:type="dxa"/>
        </w:tcPr>
        <w:p w:rsidR="00AD439A" w:rsidRDefault="005D14E2">
          <w:pPr>
            <w:tabs>
              <w:tab w:val="left" w:pos="1135"/>
            </w:tabs>
            <w:spacing w:before="40"/>
            <w:ind w:right="68"/>
          </w:pPr>
          <w:r>
            <w:t xml:space="preserve">  Version:           1.0</w:t>
          </w:r>
        </w:p>
      </w:tc>
    </w:tr>
    <w:tr w:rsidR="00AD439A">
      <w:tc>
        <w:tcPr>
          <w:tcW w:w="6379" w:type="dxa"/>
        </w:tcPr>
        <w:p w:rsidR="00AD439A" w:rsidRDefault="00AD232E">
          <w:r>
            <w:t>Glossary</w:t>
          </w:r>
        </w:p>
      </w:tc>
      <w:tc>
        <w:tcPr>
          <w:tcW w:w="3179" w:type="dxa"/>
        </w:tcPr>
        <w:p w:rsidR="00AD439A" w:rsidRDefault="005D14E2">
          <w:r>
            <w:t xml:space="preserve">  Date:  </w:t>
          </w:r>
          <w:r w:rsidR="007E6B91">
            <w:t>28/03/2023</w:t>
          </w:r>
        </w:p>
      </w:tc>
    </w:tr>
    <w:tr w:rsidR="00AD439A">
      <w:tc>
        <w:tcPr>
          <w:tcW w:w="9558" w:type="dxa"/>
          <w:gridSpan w:val="2"/>
        </w:tcPr>
        <w:p w:rsidR="00AD439A" w:rsidRDefault="00AD439A">
          <w:r>
            <w:t>document</w:t>
          </w:r>
          <w:r w:rsidR="005D14E2">
            <w:t xml:space="preserve"> identifier</w:t>
          </w:r>
        </w:p>
      </w:tc>
    </w:tr>
  </w:tbl>
  <w:p w:rsidR="00AD439A" w:rsidRDefault="00AD439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6772EA3"/>
    <w:multiLevelType w:val="multilevel"/>
    <w:tmpl w:val="AE94F9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4"/>
  </w:num>
  <w:num w:numId="5">
    <w:abstractNumId w:val="27"/>
  </w:num>
  <w:num w:numId="6">
    <w:abstractNumId w:val="20"/>
  </w:num>
  <w:num w:numId="7">
    <w:abstractNumId w:val="19"/>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6"/>
  </w:num>
  <w:num w:numId="11">
    <w:abstractNumId w:val="5"/>
  </w:num>
  <w:num w:numId="12">
    <w:abstractNumId w:val="15"/>
  </w:num>
  <w:num w:numId="13">
    <w:abstractNumId w:val="13"/>
  </w:num>
  <w:num w:numId="14">
    <w:abstractNumId w:val="25"/>
  </w:num>
  <w:num w:numId="15">
    <w:abstractNumId w:val="12"/>
  </w:num>
  <w:num w:numId="16">
    <w:abstractNumId w:val="6"/>
  </w:num>
  <w:num w:numId="17">
    <w:abstractNumId w:val="24"/>
  </w:num>
  <w:num w:numId="18">
    <w:abstractNumId w:val="18"/>
  </w:num>
  <w:num w:numId="19">
    <w:abstractNumId w:val="7"/>
  </w:num>
  <w:num w:numId="20">
    <w:abstractNumId w:val="17"/>
  </w:num>
  <w:num w:numId="21">
    <w:abstractNumId w:val="11"/>
  </w:num>
  <w:num w:numId="22">
    <w:abstractNumId w:val="23"/>
  </w:num>
  <w:num w:numId="23">
    <w:abstractNumId w:val="10"/>
  </w:num>
  <w:num w:numId="24">
    <w:abstractNumId w:val="9"/>
  </w:num>
  <w:num w:numId="25">
    <w:abstractNumId w:val="8"/>
  </w:num>
  <w:num w:numId="26">
    <w:abstractNumId w:val="21"/>
  </w:num>
  <w:num w:numId="27">
    <w:abstractNumId w:val="22"/>
  </w:num>
  <w:num w:numId="28">
    <w:abstractNumId w:val="28"/>
  </w:num>
  <w:num w:numId="29">
    <w:abstractNumId w:val="16"/>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C7458"/>
    <w:rsid w:val="00090C64"/>
    <w:rsid w:val="001C7458"/>
    <w:rsid w:val="001D42BB"/>
    <w:rsid w:val="00420E2F"/>
    <w:rsid w:val="005A3207"/>
    <w:rsid w:val="005D14E2"/>
    <w:rsid w:val="00600853"/>
    <w:rsid w:val="00642F8D"/>
    <w:rsid w:val="006F3091"/>
    <w:rsid w:val="007E6B91"/>
    <w:rsid w:val="007F349D"/>
    <w:rsid w:val="007F5913"/>
    <w:rsid w:val="0085257A"/>
    <w:rsid w:val="008978F7"/>
    <w:rsid w:val="009B5BF2"/>
    <w:rsid w:val="00A61FD4"/>
    <w:rsid w:val="00AD232E"/>
    <w:rsid w:val="00AD439A"/>
    <w:rsid w:val="00B56935"/>
    <w:rsid w:val="00B944EA"/>
    <w:rsid w:val="00BE1B76"/>
    <w:rsid w:val="00C05F21"/>
    <w:rsid w:val="00C35D85"/>
    <w:rsid w:val="00CE5184"/>
    <w:rsid w:val="00E41E57"/>
    <w:rsid w:val="00E55EE3"/>
    <w:rsid w:val="00ED397F"/>
    <w:rsid w:val="00F669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E35F793F-F5F6-40F8-93CB-9364DC03B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5D85"/>
    <w:pPr>
      <w:widowControl w:val="0"/>
      <w:spacing w:line="240" w:lineRule="atLeast"/>
    </w:pPr>
  </w:style>
  <w:style w:type="paragraph" w:styleId="Heading1">
    <w:name w:val="heading 1"/>
    <w:basedOn w:val="Normal"/>
    <w:next w:val="Normal"/>
    <w:qFormat/>
    <w:rsid w:val="00C35D85"/>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C35D85"/>
    <w:pPr>
      <w:numPr>
        <w:ilvl w:val="1"/>
      </w:numPr>
      <w:outlineLvl w:val="1"/>
    </w:pPr>
    <w:rPr>
      <w:sz w:val="20"/>
    </w:rPr>
  </w:style>
  <w:style w:type="paragraph" w:styleId="Heading3">
    <w:name w:val="heading 3"/>
    <w:basedOn w:val="Heading1"/>
    <w:next w:val="Normal"/>
    <w:qFormat/>
    <w:rsid w:val="00C35D85"/>
    <w:pPr>
      <w:numPr>
        <w:ilvl w:val="2"/>
      </w:numPr>
      <w:outlineLvl w:val="2"/>
    </w:pPr>
    <w:rPr>
      <w:b w:val="0"/>
      <w:i/>
      <w:sz w:val="20"/>
    </w:rPr>
  </w:style>
  <w:style w:type="paragraph" w:styleId="Heading4">
    <w:name w:val="heading 4"/>
    <w:basedOn w:val="Heading1"/>
    <w:next w:val="Normal"/>
    <w:qFormat/>
    <w:rsid w:val="00C35D85"/>
    <w:pPr>
      <w:numPr>
        <w:ilvl w:val="3"/>
      </w:numPr>
      <w:outlineLvl w:val="3"/>
    </w:pPr>
    <w:rPr>
      <w:b w:val="0"/>
      <w:sz w:val="20"/>
    </w:rPr>
  </w:style>
  <w:style w:type="paragraph" w:styleId="Heading5">
    <w:name w:val="heading 5"/>
    <w:basedOn w:val="Normal"/>
    <w:next w:val="Normal"/>
    <w:qFormat/>
    <w:rsid w:val="00C35D85"/>
    <w:pPr>
      <w:numPr>
        <w:ilvl w:val="4"/>
        <w:numId w:val="1"/>
      </w:numPr>
      <w:spacing w:before="240" w:after="60"/>
      <w:ind w:left="2880"/>
      <w:outlineLvl w:val="4"/>
    </w:pPr>
    <w:rPr>
      <w:sz w:val="22"/>
    </w:rPr>
  </w:style>
  <w:style w:type="paragraph" w:styleId="Heading6">
    <w:name w:val="heading 6"/>
    <w:basedOn w:val="Normal"/>
    <w:next w:val="Normal"/>
    <w:qFormat/>
    <w:rsid w:val="00C35D85"/>
    <w:pPr>
      <w:numPr>
        <w:ilvl w:val="5"/>
        <w:numId w:val="1"/>
      </w:numPr>
      <w:spacing w:before="240" w:after="60"/>
      <w:ind w:left="2880"/>
      <w:outlineLvl w:val="5"/>
    </w:pPr>
    <w:rPr>
      <w:i/>
      <w:sz w:val="22"/>
    </w:rPr>
  </w:style>
  <w:style w:type="paragraph" w:styleId="Heading7">
    <w:name w:val="heading 7"/>
    <w:basedOn w:val="Normal"/>
    <w:next w:val="Normal"/>
    <w:qFormat/>
    <w:rsid w:val="00C35D85"/>
    <w:pPr>
      <w:numPr>
        <w:ilvl w:val="6"/>
        <w:numId w:val="1"/>
      </w:numPr>
      <w:spacing w:before="240" w:after="60"/>
      <w:ind w:left="2880"/>
      <w:outlineLvl w:val="6"/>
    </w:pPr>
  </w:style>
  <w:style w:type="paragraph" w:styleId="Heading8">
    <w:name w:val="heading 8"/>
    <w:basedOn w:val="Normal"/>
    <w:next w:val="Normal"/>
    <w:qFormat/>
    <w:rsid w:val="00C35D85"/>
    <w:pPr>
      <w:numPr>
        <w:ilvl w:val="7"/>
        <w:numId w:val="1"/>
      </w:numPr>
      <w:spacing w:before="240" w:after="60"/>
      <w:ind w:left="2880"/>
      <w:outlineLvl w:val="7"/>
    </w:pPr>
    <w:rPr>
      <w:i/>
    </w:rPr>
  </w:style>
  <w:style w:type="paragraph" w:styleId="Heading9">
    <w:name w:val="heading 9"/>
    <w:basedOn w:val="Normal"/>
    <w:next w:val="Normal"/>
    <w:qFormat/>
    <w:rsid w:val="00C35D85"/>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C35D85"/>
    <w:pPr>
      <w:spacing w:before="80"/>
      <w:ind w:left="720"/>
      <w:jc w:val="both"/>
    </w:pPr>
    <w:rPr>
      <w:color w:val="000000"/>
      <w:lang w:val="en-AU"/>
    </w:rPr>
  </w:style>
  <w:style w:type="paragraph" w:styleId="Title">
    <w:name w:val="Title"/>
    <w:basedOn w:val="Normal"/>
    <w:next w:val="Normal"/>
    <w:qFormat/>
    <w:rsid w:val="00C35D85"/>
    <w:pPr>
      <w:spacing w:line="240" w:lineRule="auto"/>
      <w:jc w:val="center"/>
    </w:pPr>
    <w:rPr>
      <w:rFonts w:ascii="Arial" w:hAnsi="Arial"/>
      <w:b/>
      <w:sz w:val="36"/>
    </w:rPr>
  </w:style>
  <w:style w:type="paragraph" w:styleId="Subtitle">
    <w:name w:val="Subtitle"/>
    <w:basedOn w:val="Normal"/>
    <w:qFormat/>
    <w:rsid w:val="00C35D85"/>
    <w:pPr>
      <w:spacing w:after="60"/>
      <w:jc w:val="center"/>
    </w:pPr>
    <w:rPr>
      <w:rFonts w:ascii="Arial" w:hAnsi="Arial"/>
      <w:i/>
      <w:sz w:val="36"/>
      <w:lang w:val="en-AU"/>
    </w:rPr>
  </w:style>
  <w:style w:type="paragraph" w:styleId="NormalIndent">
    <w:name w:val="Normal Indent"/>
    <w:basedOn w:val="Normal"/>
    <w:rsid w:val="00C35D85"/>
    <w:pPr>
      <w:ind w:left="900" w:hanging="900"/>
    </w:pPr>
  </w:style>
  <w:style w:type="paragraph" w:styleId="TOC1">
    <w:name w:val="toc 1"/>
    <w:basedOn w:val="Normal"/>
    <w:next w:val="Normal"/>
    <w:uiPriority w:val="39"/>
    <w:rsid w:val="00C35D85"/>
    <w:pPr>
      <w:tabs>
        <w:tab w:val="right" w:pos="9360"/>
      </w:tabs>
      <w:spacing w:before="240" w:after="60"/>
      <w:ind w:right="720"/>
    </w:pPr>
  </w:style>
  <w:style w:type="paragraph" w:styleId="TOC2">
    <w:name w:val="toc 2"/>
    <w:basedOn w:val="Normal"/>
    <w:next w:val="Normal"/>
    <w:uiPriority w:val="39"/>
    <w:rsid w:val="00C35D85"/>
    <w:pPr>
      <w:tabs>
        <w:tab w:val="right" w:pos="9360"/>
      </w:tabs>
      <w:ind w:left="432" w:right="720"/>
    </w:pPr>
  </w:style>
  <w:style w:type="paragraph" w:styleId="TOC3">
    <w:name w:val="toc 3"/>
    <w:basedOn w:val="Normal"/>
    <w:next w:val="Normal"/>
    <w:semiHidden/>
    <w:rsid w:val="00C35D85"/>
    <w:pPr>
      <w:tabs>
        <w:tab w:val="left" w:pos="1440"/>
        <w:tab w:val="right" w:pos="9360"/>
      </w:tabs>
      <w:ind w:left="864"/>
    </w:pPr>
  </w:style>
  <w:style w:type="paragraph" w:styleId="Header">
    <w:name w:val="header"/>
    <w:basedOn w:val="Normal"/>
    <w:rsid w:val="00C35D85"/>
    <w:pPr>
      <w:tabs>
        <w:tab w:val="center" w:pos="4320"/>
        <w:tab w:val="right" w:pos="8640"/>
      </w:tabs>
    </w:pPr>
  </w:style>
  <w:style w:type="paragraph" w:styleId="Footer">
    <w:name w:val="footer"/>
    <w:basedOn w:val="Normal"/>
    <w:rsid w:val="00C35D85"/>
    <w:pPr>
      <w:tabs>
        <w:tab w:val="center" w:pos="4320"/>
        <w:tab w:val="right" w:pos="8640"/>
      </w:tabs>
    </w:pPr>
  </w:style>
  <w:style w:type="character" w:styleId="PageNumber">
    <w:name w:val="page number"/>
    <w:basedOn w:val="DefaultParagraphFont"/>
    <w:rsid w:val="00C35D85"/>
  </w:style>
  <w:style w:type="paragraph" w:customStyle="1" w:styleId="Bullet2">
    <w:name w:val="Bullet2"/>
    <w:basedOn w:val="Normal"/>
    <w:rsid w:val="00C35D85"/>
    <w:pPr>
      <w:ind w:left="1440" w:hanging="360"/>
    </w:pPr>
    <w:rPr>
      <w:color w:val="000080"/>
    </w:rPr>
  </w:style>
  <w:style w:type="paragraph" w:customStyle="1" w:styleId="Paragraph1">
    <w:name w:val="Paragraph1"/>
    <w:basedOn w:val="Normal"/>
    <w:rsid w:val="00C35D85"/>
    <w:pPr>
      <w:spacing w:before="80" w:line="240" w:lineRule="auto"/>
      <w:jc w:val="both"/>
    </w:pPr>
  </w:style>
  <w:style w:type="paragraph" w:customStyle="1" w:styleId="Tabletext">
    <w:name w:val="Tabletext"/>
    <w:basedOn w:val="Normal"/>
    <w:rsid w:val="00C35D85"/>
    <w:pPr>
      <w:keepLines/>
      <w:spacing w:after="120"/>
    </w:pPr>
  </w:style>
  <w:style w:type="paragraph" w:styleId="BodyText">
    <w:name w:val="Body Text"/>
    <w:basedOn w:val="Normal"/>
    <w:rsid w:val="00C35D85"/>
    <w:pPr>
      <w:keepLines/>
      <w:spacing w:after="120"/>
      <w:ind w:left="720"/>
    </w:pPr>
  </w:style>
  <w:style w:type="paragraph" w:customStyle="1" w:styleId="Paragraph3">
    <w:name w:val="Paragraph3"/>
    <w:basedOn w:val="Normal"/>
    <w:rsid w:val="00C35D85"/>
    <w:pPr>
      <w:spacing w:before="80" w:line="240" w:lineRule="auto"/>
      <w:ind w:left="1530"/>
      <w:jc w:val="both"/>
    </w:pPr>
  </w:style>
  <w:style w:type="paragraph" w:customStyle="1" w:styleId="Bullet1">
    <w:name w:val="Bullet1"/>
    <w:basedOn w:val="Normal"/>
    <w:rsid w:val="00C35D85"/>
    <w:pPr>
      <w:ind w:left="720" w:hanging="432"/>
    </w:pPr>
  </w:style>
  <w:style w:type="character" w:styleId="FootnoteReference">
    <w:name w:val="footnote reference"/>
    <w:semiHidden/>
    <w:rsid w:val="00C35D85"/>
    <w:rPr>
      <w:sz w:val="20"/>
      <w:vertAlign w:val="superscript"/>
    </w:rPr>
  </w:style>
  <w:style w:type="paragraph" w:styleId="FootnoteText">
    <w:name w:val="footnote text"/>
    <w:basedOn w:val="Normal"/>
    <w:semiHidden/>
    <w:rsid w:val="00C35D85"/>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rsid w:val="00C35D85"/>
    <w:pPr>
      <w:shd w:val="clear" w:color="auto" w:fill="000080"/>
    </w:pPr>
    <w:rPr>
      <w:rFonts w:ascii="Tahoma" w:hAnsi="Tahoma"/>
    </w:rPr>
  </w:style>
  <w:style w:type="paragraph" w:customStyle="1" w:styleId="Paragraph4">
    <w:name w:val="Paragraph4"/>
    <w:basedOn w:val="Normal"/>
    <w:rsid w:val="00C35D85"/>
    <w:pPr>
      <w:spacing w:before="80" w:line="240" w:lineRule="auto"/>
      <w:ind w:left="2250"/>
      <w:jc w:val="both"/>
    </w:pPr>
  </w:style>
  <w:style w:type="paragraph" w:styleId="TOC4">
    <w:name w:val="toc 4"/>
    <w:basedOn w:val="Normal"/>
    <w:next w:val="Normal"/>
    <w:semiHidden/>
    <w:rsid w:val="00C35D85"/>
    <w:pPr>
      <w:ind w:left="600"/>
    </w:pPr>
  </w:style>
  <w:style w:type="paragraph" w:styleId="TOC5">
    <w:name w:val="toc 5"/>
    <w:basedOn w:val="Normal"/>
    <w:next w:val="Normal"/>
    <w:semiHidden/>
    <w:rsid w:val="00C35D85"/>
    <w:pPr>
      <w:ind w:left="800"/>
    </w:pPr>
  </w:style>
  <w:style w:type="paragraph" w:styleId="TOC6">
    <w:name w:val="toc 6"/>
    <w:basedOn w:val="Normal"/>
    <w:next w:val="Normal"/>
    <w:semiHidden/>
    <w:rsid w:val="00C35D85"/>
    <w:pPr>
      <w:ind w:left="1000"/>
    </w:pPr>
  </w:style>
  <w:style w:type="paragraph" w:styleId="TOC7">
    <w:name w:val="toc 7"/>
    <w:basedOn w:val="Normal"/>
    <w:next w:val="Normal"/>
    <w:semiHidden/>
    <w:rsid w:val="00C35D85"/>
    <w:pPr>
      <w:ind w:left="1200"/>
    </w:pPr>
  </w:style>
  <w:style w:type="paragraph" w:styleId="TOC8">
    <w:name w:val="toc 8"/>
    <w:basedOn w:val="Normal"/>
    <w:next w:val="Normal"/>
    <w:semiHidden/>
    <w:rsid w:val="00C35D85"/>
    <w:pPr>
      <w:ind w:left="1400"/>
    </w:pPr>
  </w:style>
  <w:style w:type="paragraph" w:styleId="TOC9">
    <w:name w:val="toc 9"/>
    <w:basedOn w:val="Normal"/>
    <w:next w:val="Normal"/>
    <w:semiHidden/>
    <w:rsid w:val="00C35D85"/>
    <w:pPr>
      <w:ind w:left="1600"/>
    </w:pPr>
  </w:style>
  <w:style w:type="paragraph" w:customStyle="1" w:styleId="MainTitle">
    <w:name w:val="Main Title"/>
    <w:basedOn w:val="Normal"/>
    <w:rsid w:val="00C35D85"/>
    <w:pPr>
      <w:spacing w:before="480" w:after="60" w:line="240" w:lineRule="auto"/>
      <w:jc w:val="center"/>
    </w:pPr>
    <w:rPr>
      <w:rFonts w:ascii="Arial" w:hAnsi="Arial"/>
      <w:b/>
      <w:kern w:val="28"/>
      <w:sz w:val="32"/>
    </w:rPr>
  </w:style>
  <w:style w:type="paragraph" w:styleId="BodyText2">
    <w:name w:val="Body Text 2"/>
    <w:basedOn w:val="Normal"/>
    <w:rsid w:val="00C35D85"/>
    <w:rPr>
      <w:i/>
      <w:color w:val="0000FF"/>
    </w:rPr>
  </w:style>
  <w:style w:type="paragraph" w:styleId="BodyTextIndent">
    <w:name w:val="Body Text Indent"/>
    <w:basedOn w:val="Normal"/>
    <w:rsid w:val="00C35D85"/>
    <w:pPr>
      <w:ind w:left="720"/>
    </w:pPr>
    <w:rPr>
      <w:i/>
      <w:color w:val="0000FF"/>
      <w:u w:val="single"/>
    </w:rPr>
  </w:style>
  <w:style w:type="paragraph" w:customStyle="1" w:styleId="Body">
    <w:name w:val="Body"/>
    <w:basedOn w:val="Normal"/>
    <w:rsid w:val="00C35D85"/>
    <w:pPr>
      <w:widowControl/>
      <w:spacing w:before="120" w:line="240" w:lineRule="auto"/>
      <w:jc w:val="both"/>
    </w:pPr>
    <w:rPr>
      <w:rFonts w:ascii="Book Antiqua" w:hAnsi="Book Antiqua"/>
    </w:rPr>
  </w:style>
  <w:style w:type="paragraph" w:customStyle="1" w:styleId="Bullet">
    <w:name w:val="Bullet"/>
    <w:basedOn w:val="Normal"/>
    <w:rsid w:val="00C35D85"/>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642F8D"/>
    <w:pPr>
      <w:tabs>
        <w:tab w:val="left" w:pos="540"/>
        <w:tab w:val="left" w:pos="1260"/>
      </w:tabs>
      <w:spacing w:after="120"/>
      <w:jc w:val="center"/>
    </w:pPr>
  </w:style>
  <w:style w:type="character" w:styleId="Hyperlink">
    <w:name w:val="Hyperlink"/>
    <w:rsid w:val="00C35D85"/>
    <w:rPr>
      <w:color w:val="0000FF"/>
      <w:u w:val="single"/>
    </w:rPr>
  </w:style>
  <w:style w:type="paragraph" w:customStyle="1" w:styleId="infoblue0">
    <w:name w:val="infoblue"/>
    <w:basedOn w:val="Normal"/>
    <w:rsid w:val="00C35D85"/>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9B5BF2"/>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9B5B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RUP_Vision</Template>
  <TotalTime>61</TotalTime>
  <Pages>6</Pages>
  <Words>799</Words>
  <Characters>4556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5345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Cristina</dc:creator>
  <cp:keywords/>
  <dc:description/>
  <cp:lastModifiedBy>Microsoft account</cp:lastModifiedBy>
  <cp:revision>9</cp:revision>
  <cp:lastPrinted>2001-03-15T12:26:00Z</cp:lastPrinted>
  <dcterms:created xsi:type="dcterms:W3CDTF">2010-02-26T10:01:00Z</dcterms:created>
  <dcterms:modified xsi:type="dcterms:W3CDTF">2023-03-29T10:06:00Z</dcterms:modified>
</cp:coreProperties>
</file>