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TP 4: </w:t>
      </w:r>
    </w:p>
    <w:p>
      <w:pPr>
        <w:pStyle w:val="style0"/>
        <w:rPr/>
      </w:pPr>
      <w:r>
        <w:rPr>
          <w:lang w:val="en-US"/>
        </w:rPr>
        <w:t>Tâche</w:t>
      </w:r>
    </w:p>
    <w:p>
      <w:pPr>
        <w:pStyle w:val="style0"/>
        <w:rPr/>
      </w:pPr>
      <w:r>
        <w:rPr>
          <w:lang w:val="en-US"/>
        </w:rPr>
        <w:t>Date de début</w:t>
      </w:r>
    </w:p>
    <w:p>
      <w:pPr>
        <w:pStyle w:val="style0"/>
        <w:rPr/>
      </w:pPr>
      <w:r>
        <w:rPr>
          <w:lang w:val="en-US"/>
        </w:rPr>
        <w:t>Durée (semaines)</w:t>
      </w:r>
    </w:p>
    <w:p>
      <w:pPr>
        <w:pStyle w:val="style0"/>
        <w:rPr/>
      </w:pPr>
      <w:r>
        <w:rPr>
          <w:lang w:val="en-US"/>
        </w:rPr>
        <w:t>Date de fin</w:t>
      </w:r>
    </w:p>
    <w:p>
      <w:pPr>
        <w:pStyle w:val="style0"/>
        <w:rPr/>
      </w:pPr>
      <w:r>
        <w:rPr>
          <w:lang w:val="en-US"/>
        </w:rPr>
        <w:t>Analyse des besoins</w:t>
      </w:r>
    </w:p>
    <w:p>
      <w:pPr>
        <w:pStyle w:val="style0"/>
        <w:rPr/>
      </w:pPr>
      <w:r>
        <w:rPr>
          <w:lang w:val="en-US"/>
        </w:rPr>
        <w:t>Semaine 1</w:t>
      </w:r>
    </w:p>
    <w:p>
      <w:pPr>
        <w:pStyle w:val="style0"/>
        <w:rPr/>
      </w:pPr>
      <w:r>
        <w:rPr>
          <w:lang w:val="en-US"/>
        </w:rPr>
        <w:t>2</w:t>
      </w:r>
    </w:p>
    <w:p>
      <w:pPr>
        <w:pStyle w:val="style0"/>
        <w:rPr/>
      </w:pPr>
      <w:r>
        <w:rPr>
          <w:lang w:val="en-US"/>
        </w:rPr>
        <w:t>Semaine 2</w:t>
      </w:r>
    </w:p>
    <w:p>
      <w:pPr>
        <w:pStyle w:val="style0"/>
        <w:rPr/>
      </w:pPr>
      <w:r>
        <w:rPr>
          <w:lang w:val="en-US"/>
        </w:rPr>
        <w:t>Conception</w:t>
      </w:r>
    </w:p>
    <w:p>
      <w:pPr>
        <w:pStyle w:val="style0"/>
        <w:rPr/>
      </w:pPr>
      <w:r>
        <w:rPr>
          <w:lang w:val="en-US"/>
        </w:rPr>
        <w:t>Semaine 3</w:t>
      </w:r>
    </w:p>
    <w:p>
      <w:pPr>
        <w:pStyle w:val="style0"/>
        <w:rPr/>
      </w:pPr>
      <w:r>
        <w:rPr>
          <w:lang w:val="en-US"/>
        </w:rPr>
        <w:t>3</w:t>
      </w:r>
    </w:p>
    <w:p>
      <w:pPr>
        <w:pStyle w:val="style0"/>
        <w:rPr/>
      </w:pPr>
      <w:r>
        <w:rPr>
          <w:lang w:val="en-US"/>
        </w:rPr>
        <w:t>Semaine 5</w:t>
      </w:r>
    </w:p>
    <w:p>
      <w:pPr>
        <w:pStyle w:val="style0"/>
        <w:rPr/>
      </w:pPr>
      <w:r>
        <w:rPr>
          <w:lang w:val="en-US"/>
        </w:rPr>
        <w:t>Développement</w:t>
      </w:r>
    </w:p>
    <w:p>
      <w:pPr>
        <w:pStyle w:val="style0"/>
        <w:rPr/>
      </w:pPr>
      <w:r>
        <w:rPr>
          <w:lang w:val="en-US"/>
        </w:rPr>
        <w:t>Semaine 6</w:t>
      </w:r>
    </w:p>
    <w:p>
      <w:pPr>
        <w:pStyle w:val="style0"/>
        <w:rPr/>
      </w:pPr>
      <w:r>
        <w:rPr>
          <w:lang w:val="en-US"/>
        </w:rPr>
        <w:t>5</w:t>
      </w:r>
    </w:p>
    <w:p>
      <w:pPr>
        <w:pStyle w:val="style0"/>
        <w:rPr/>
      </w:pPr>
      <w:r>
        <w:rPr>
          <w:lang w:val="en-US"/>
        </w:rPr>
        <w:t>Semaine 10</w:t>
      </w:r>
    </w:p>
    <w:p>
      <w:pPr>
        <w:pStyle w:val="style0"/>
        <w:rPr/>
      </w:pPr>
      <w:r>
        <w:rPr>
          <w:lang w:val="en-US"/>
        </w:rPr>
        <w:t>Tests</w:t>
      </w:r>
    </w:p>
    <w:p>
      <w:pPr>
        <w:pStyle w:val="style0"/>
        <w:rPr/>
      </w:pPr>
      <w:r>
        <w:rPr>
          <w:lang w:val="en-US"/>
        </w:rPr>
        <w:t>Semaine 11</w:t>
      </w:r>
    </w:p>
    <w:p>
      <w:pPr>
        <w:pStyle w:val="style0"/>
        <w:rPr/>
      </w:pPr>
      <w:r>
        <w:rPr>
          <w:lang w:val="en-US"/>
        </w:rPr>
        <w:t>2</w:t>
      </w:r>
    </w:p>
    <w:p>
      <w:pPr>
        <w:pStyle w:val="style0"/>
        <w:rPr/>
      </w:pPr>
      <w:r>
        <w:rPr>
          <w:lang w:val="en-US"/>
        </w:rPr>
        <w:t>Semaine 12</w:t>
      </w:r>
    </w:p>
    <w:p>
      <w:pPr>
        <w:pStyle w:val="style0"/>
        <w:rPr/>
      </w:pPr>
      <w:r>
        <w:rPr>
          <w:lang w:val="en-US"/>
        </w:rPr>
        <w:t>Déploiement</w:t>
      </w:r>
    </w:p>
    <w:p>
      <w:pPr>
        <w:pStyle w:val="style0"/>
        <w:rPr/>
      </w:pPr>
      <w:r>
        <w:rPr>
          <w:lang w:val="en-US"/>
        </w:rPr>
        <w:t>Semaine 13</w:t>
      </w:r>
    </w:p>
    <w:p>
      <w:pPr>
        <w:pStyle w:val="style0"/>
        <w:rPr/>
      </w:pPr>
      <w:r>
        <w:rPr>
          <w:lang w:val="en-US"/>
        </w:rPr>
        <w:t>1</w:t>
      </w:r>
    </w:p>
    <w:p>
      <w:pPr>
        <w:pStyle w:val="style0"/>
        <w:rPr/>
      </w:pPr>
      <w:r>
        <w:rPr>
          <w:lang w:val="en-US"/>
        </w:rPr>
        <w:t>Semaine 13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Explication :</w:t>
      </w:r>
    </w:p>
    <w:p>
      <w:pPr>
        <w:pStyle w:val="style0"/>
        <w:rPr/>
      </w:pPr>
      <w:r>
        <w:rPr>
          <w:lang w:val="en-US"/>
        </w:rPr>
        <w:t>Analyse des besoins : Cette phase commence à la semaine 1 et dure 2 semaines, se terminant à la semaine 2.</w:t>
      </w:r>
    </w:p>
    <w:p>
      <w:pPr>
        <w:pStyle w:val="style0"/>
        <w:rPr/>
      </w:pPr>
      <w:r>
        <w:rPr>
          <w:lang w:val="en-US"/>
        </w:rPr>
        <w:t>Conception : Cette phase commence immédiatement après l'analyse des besoins, débutant à la semaine 3 et durant 3 semaines, se terminant à la semaine 5.</w:t>
      </w:r>
    </w:p>
    <w:p>
      <w:pPr>
        <w:pStyle w:val="style0"/>
        <w:rPr/>
      </w:pPr>
      <w:r>
        <w:rPr>
          <w:lang w:val="en-US"/>
        </w:rPr>
        <w:t>Développement : Suite à la phase de conception, le développement commence à la semaine 6 et prend 5 semaines, se concluant à la semaine 10.</w:t>
      </w:r>
    </w:p>
    <w:p>
      <w:pPr>
        <w:pStyle w:val="style0"/>
        <w:rPr/>
      </w:pPr>
      <w:r>
        <w:rPr>
          <w:lang w:val="en-US"/>
        </w:rPr>
        <w:t>Tests : Une fois le développement terminé, les tests commencent à la semaine 11 et durent 2 semaines, se terminant à la semaine 12.</w:t>
      </w:r>
    </w:p>
    <w:p>
      <w:pPr>
        <w:pStyle w:val="style0"/>
        <w:rPr/>
      </w:pPr>
      <w:r>
        <w:rPr>
          <w:lang w:val="en-US"/>
        </w:rPr>
        <w:t>Déploiement : La phase finale, le déploiement, commence à la semaine 13 et prend 1 semaine, se terminant à la semaine 13.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162</Words>
  <Characters>738</Characters>
  <Application>WPS Office</Application>
  <Paragraphs>33</Paragraphs>
  <CharactersWithSpaces>870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2025-05-15T06:25:20Z</dcterms:created>
  <dc:creator>Pixel 3a</dc:creator>
  <lastModifiedBy>Pixel 3a</lastModifiedBy>
  <dcterms:modified xsi:type="dcterms:W3CDTF">2025-05-15T06:54:13Z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9c1477821de9471faff66dc4e22711c1</vt:lpwstr>
  </property>
</Properties>
</file>