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D7B85" w14:textId="4F3621A3" w:rsidR="000C064A" w:rsidRDefault="0043268D" w:rsidP="004326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3268D">
        <w:rPr>
          <w:rFonts w:ascii="Times New Roman" w:hAnsi="Times New Roman" w:cs="Times New Roman"/>
          <w:b/>
          <w:bCs/>
          <w:sz w:val="36"/>
          <w:szCs w:val="36"/>
        </w:rPr>
        <w:t>Modelo relacional y normalización de base de datos</w:t>
      </w:r>
    </w:p>
    <w:p w14:paraId="10EF4C58" w14:textId="77777777" w:rsidR="0043268D" w:rsidRPr="0043268D" w:rsidRDefault="0043268D" w:rsidP="0043268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54C90" w14:textId="77777777" w:rsidR="0043268D" w:rsidRPr="0043268D" w:rsidRDefault="0043268D" w:rsidP="0043268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94067919"/>
      <w:r w:rsidRPr="0043268D">
        <w:rPr>
          <w:rFonts w:ascii="Times New Roman" w:hAnsi="Times New Roman" w:cs="Times New Roman"/>
          <w:b/>
          <w:bCs/>
          <w:sz w:val="24"/>
          <w:szCs w:val="24"/>
        </w:rPr>
        <w:t>Las 12 Reglas de Codd</w:t>
      </w:r>
      <w:r w:rsidRPr="0043268D">
        <w:rPr>
          <w:rFonts w:ascii="Times New Roman" w:hAnsi="Times New Roman" w:cs="Times New Roman"/>
          <w:sz w:val="24"/>
          <w:szCs w:val="24"/>
        </w:rPr>
        <w:t xml:space="preserve"> Edgar F. </w:t>
      </w:r>
      <w:bookmarkEnd w:id="0"/>
      <w:r w:rsidRPr="0043268D">
        <w:rPr>
          <w:rFonts w:ascii="Times New Roman" w:hAnsi="Times New Roman" w:cs="Times New Roman"/>
          <w:sz w:val="24"/>
          <w:szCs w:val="24"/>
        </w:rPr>
        <w:t>Codd, creador del modelo relacional, estableció 12 reglas que una base de datos debe cumplir para ser considerada completamente relacional. Estas reglas son:</w:t>
      </w:r>
    </w:p>
    <w:p w14:paraId="302E192C" w14:textId="77777777" w:rsidR="0043268D" w:rsidRPr="0043268D" w:rsidRDefault="0043268D" w:rsidP="004326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r w:rsidRPr="0043268D">
        <w:rPr>
          <w:rFonts w:ascii="Times New Roman" w:hAnsi="Times New Roman" w:cs="Times New Roman"/>
          <w:b/>
          <w:bCs/>
          <w:sz w:val="24"/>
          <w:szCs w:val="24"/>
        </w:rPr>
        <w:t>Regla de la Información:</w:t>
      </w:r>
      <w:r w:rsidRPr="0043268D">
        <w:rPr>
          <w:rFonts w:ascii="Times New Roman" w:hAnsi="Times New Roman" w:cs="Times New Roman"/>
          <w:sz w:val="24"/>
          <w:szCs w:val="24"/>
        </w:rPr>
        <w:t xml:space="preserve"> Toda la información debe almacenarse en tablas.</w:t>
      </w:r>
      <w:commentRangeEnd w:id="1"/>
      <w:r w:rsidR="00466D9F">
        <w:rPr>
          <w:rStyle w:val="Refdecomentario"/>
        </w:rPr>
        <w:commentReference w:id="1"/>
      </w:r>
    </w:p>
    <w:p w14:paraId="738887CB" w14:textId="77777777" w:rsidR="0043268D" w:rsidRPr="0043268D" w:rsidRDefault="0043268D" w:rsidP="004326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2"/>
      <w:r w:rsidRPr="0043268D">
        <w:rPr>
          <w:rFonts w:ascii="Times New Roman" w:hAnsi="Times New Roman" w:cs="Times New Roman"/>
          <w:b/>
          <w:bCs/>
          <w:sz w:val="24"/>
          <w:szCs w:val="24"/>
        </w:rPr>
        <w:t>Regla de Acceso Garantizado:</w:t>
      </w:r>
      <w:r w:rsidRPr="0043268D">
        <w:rPr>
          <w:rFonts w:ascii="Times New Roman" w:hAnsi="Times New Roman" w:cs="Times New Roman"/>
          <w:sz w:val="24"/>
          <w:szCs w:val="24"/>
        </w:rPr>
        <w:t xml:space="preserve"> Cada dato debe ser accesible mediante una combinación de nombre de tabla, clave primaria y nombre de columna.</w:t>
      </w:r>
      <w:commentRangeEnd w:id="2"/>
      <w:r w:rsidR="000A39BF">
        <w:rPr>
          <w:rStyle w:val="Refdecomentario"/>
        </w:rPr>
        <w:commentReference w:id="2"/>
      </w:r>
    </w:p>
    <w:p w14:paraId="57CE7CA4" w14:textId="77777777" w:rsidR="0043268D" w:rsidRPr="0043268D" w:rsidRDefault="0043268D" w:rsidP="004326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3"/>
      <w:r w:rsidRPr="0043268D">
        <w:rPr>
          <w:rFonts w:ascii="Times New Roman" w:hAnsi="Times New Roman" w:cs="Times New Roman"/>
          <w:b/>
          <w:bCs/>
          <w:sz w:val="24"/>
          <w:szCs w:val="24"/>
        </w:rPr>
        <w:t>Tratamiento Sistemático de Valores Nulos:</w:t>
      </w:r>
      <w:r w:rsidRPr="0043268D">
        <w:rPr>
          <w:rFonts w:ascii="Times New Roman" w:hAnsi="Times New Roman" w:cs="Times New Roman"/>
          <w:sz w:val="24"/>
          <w:szCs w:val="24"/>
        </w:rPr>
        <w:t xml:space="preserve"> Los valores nulos deben ser soportados de manera uniforme.</w:t>
      </w:r>
      <w:commentRangeEnd w:id="3"/>
      <w:r w:rsidR="000A39BF">
        <w:rPr>
          <w:rStyle w:val="Refdecomentario"/>
        </w:rPr>
        <w:commentReference w:id="3"/>
      </w:r>
    </w:p>
    <w:p w14:paraId="27909032" w14:textId="77777777" w:rsidR="0043268D" w:rsidRPr="0043268D" w:rsidRDefault="0043268D" w:rsidP="004326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4"/>
      <w:r w:rsidRPr="0043268D">
        <w:rPr>
          <w:rFonts w:ascii="Times New Roman" w:hAnsi="Times New Roman" w:cs="Times New Roman"/>
          <w:b/>
          <w:bCs/>
          <w:sz w:val="24"/>
          <w:szCs w:val="24"/>
        </w:rPr>
        <w:t>Catálogo Dinámico en el Nivel Lógico:</w:t>
      </w:r>
      <w:r w:rsidRPr="0043268D">
        <w:rPr>
          <w:rFonts w:ascii="Times New Roman" w:hAnsi="Times New Roman" w:cs="Times New Roman"/>
          <w:sz w:val="24"/>
          <w:szCs w:val="24"/>
        </w:rPr>
        <w:t xml:space="preserve"> La estructura de la base de datos debe estar almacenada y accesible como datos comunes.</w:t>
      </w:r>
      <w:commentRangeEnd w:id="4"/>
      <w:r w:rsidR="000A39BF">
        <w:rPr>
          <w:rStyle w:val="Refdecomentario"/>
        </w:rPr>
        <w:commentReference w:id="4"/>
      </w:r>
    </w:p>
    <w:p w14:paraId="6FF8A83A" w14:textId="77777777" w:rsidR="0043268D" w:rsidRPr="0043268D" w:rsidRDefault="0043268D" w:rsidP="004326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5"/>
      <w:r w:rsidRPr="0043268D">
        <w:rPr>
          <w:rFonts w:ascii="Times New Roman" w:hAnsi="Times New Roman" w:cs="Times New Roman"/>
          <w:b/>
          <w:bCs/>
          <w:sz w:val="24"/>
          <w:szCs w:val="24"/>
        </w:rPr>
        <w:t>Regla de la Subdivisión de Datos:</w:t>
      </w:r>
      <w:r w:rsidRPr="0043268D">
        <w:rPr>
          <w:rFonts w:ascii="Times New Roman" w:hAnsi="Times New Roman" w:cs="Times New Roman"/>
          <w:sz w:val="24"/>
          <w:szCs w:val="24"/>
        </w:rPr>
        <w:t xml:space="preserve"> Los datos pueden manipularse a nivel de conjuntos y no solo de registros individuales</w:t>
      </w:r>
      <w:commentRangeEnd w:id="5"/>
      <w:r w:rsidR="000A39BF">
        <w:rPr>
          <w:rStyle w:val="Refdecomentario"/>
        </w:rPr>
        <w:commentReference w:id="5"/>
      </w:r>
      <w:r w:rsidRPr="0043268D">
        <w:rPr>
          <w:rFonts w:ascii="Times New Roman" w:hAnsi="Times New Roman" w:cs="Times New Roman"/>
          <w:sz w:val="24"/>
          <w:szCs w:val="24"/>
        </w:rPr>
        <w:t>.</w:t>
      </w:r>
    </w:p>
    <w:p w14:paraId="315A9FA6" w14:textId="77777777" w:rsidR="0043268D" w:rsidRPr="0043268D" w:rsidRDefault="0043268D" w:rsidP="004326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6"/>
      <w:r w:rsidRPr="0043268D">
        <w:rPr>
          <w:rFonts w:ascii="Times New Roman" w:hAnsi="Times New Roman" w:cs="Times New Roman"/>
          <w:b/>
          <w:bCs/>
          <w:sz w:val="24"/>
          <w:szCs w:val="24"/>
        </w:rPr>
        <w:t>Regla de la Actualización de Vistas:</w:t>
      </w:r>
      <w:r w:rsidRPr="0043268D">
        <w:rPr>
          <w:rFonts w:ascii="Times New Roman" w:hAnsi="Times New Roman" w:cs="Times New Roman"/>
          <w:sz w:val="24"/>
          <w:szCs w:val="24"/>
        </w:rPr>
        <w:t xml:space="preserve"> Todas las vistas teóricamente actualizables deben poder actualizarse mediante el sistema.</w:t>
      </w:r>
      <w:commentRangeEnd w:id="6"/>
      <w:r w:rsidR="000A39BF">
        <w:rPr>
          <w:rStyle w:val="Refdecomentario"/>
        </w:rPr>
        <w:commentReference w:id="6"/>
      </w:r>
    </w:p>
    <w:p w14:paraId="7CAB7067" w14:textId="77777777" w:rsidR="0043268D" w:rsidRPr="0043268D" w:rsidRDefault="0043268D" w:rsidP="004326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7"/>
      <w:r w:rsidRPr="0043268D">
        <w:rPr>
          <w:rFonts w:ascii="Times New Roman" w:hAnsi="Times New Roman" w:cs="Times New Roman"/>
          <w:b/>
          <w:bCs/>
          <w:sz w:val="24"/>
          <w:szCs w:val="24"/>
        </w:rPr>
        <w:t>Inserción, Actualización y Eliminación de Altos Niveles:</w:t>
      </w:r>
      <w:r w:rsidRPr="0043268D">
        <w:rPr>
          <w:rFonts w:ascii="Times New Roman" w:hAnsi="Times New Roman" w:cs="Times New Roman"/>
          <w:sz w:val="24"/>
          <w:szCs w:val="24"/>
        </w:rPr>
        <w:t xml:space="preserve"> La manipulación de datos debe ser posible sin necesidad de manipular registros individuales.</w:t>
      </w:r>
      <w:commentRangeEnd w:id="7"/>
      <w:r w:rsidR="000A39BF">
        <w:rPr>
          <w:rStyle w:val="Refdecomentario"/>
        </w:rPr>
        <w:commentReference w:id="7"/>
      </w:r>
    </w:p>
    <w:p w14:paraId="58041C19" w14:textId="77777777" w:rsidR="0043268D" w:rsidRPr="0043268D" w:rsidRDefault="0043268D" w:rsidP="004326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8"/>
      <w:r w:rsidRPr="0043268D">
        <w:rPr>
          <w:rFonts w:ascii="Times New Roman" w:hAnsi="Times New Roman" w:cs="Times New Roman"/>
          <w:b/>
          <w:bCs/>
          <w:sz w:val="24"/>
          <w:szCs w:val="24"/>
        </w:rPr>
        <w:t>Independencia Física de los Datos:</w:t>
      </w:r>
      <w:r w:rsidRPr="0043268D">
        <w:rPr>
          <w:rFonts w:ascii="Times New Roman" w:hAnsi="Times New Roman" w:cs="Times New Roman"/>
          <w:sz w:val="24"/>
          <w:szCs w:val="24"/>
        </w:rPr>
        <w:t xml:space="preserve"> Los cambios en el almacenamiento físico no deben afectar la estructura lógica.</w:t>
      </w:r>
      <w:commentRangeEnd w:id="8"/>
      <w:r w:rsidR="000A39BF">
        <w:rPr>
          <w:rStyle w:val="Refdecomentario"/>
        </w:rPr>
        <w:commentReference w:id="8"/>
      </w:r>
    </w:p>
    <w:p w14:paraId="30B6CE83" w14:textId="77777777" w:rsidR="0043268D" w:rsidRPr="0043268D" w:rsidRDefault="0043268D" w:rsidP="004326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9"/>
      <w:r w:rsidRPr="0043268D">
        <w:rPr>
          <w:rFonts w:ascii="Times New Roman" w:hAnsi="Times New Roman" w:cs="Times New Roman"/>
          <w:b/>
          <w:bCs/>
          <w:sz w:val="24"/>
          <w:szCs w:val="24"/>
        </w:rPr>
        <w:t>Independencia Lógica de los Datos:</w:t>
      </w:r>
      <w:r w:rsidRPr="0043268D">
        <w:rPr>
          <w:rFonts w:ascii="Times New Roman" w:hAnsi="Times New Roman" w:cs="Times New Roman"/>
          <w:sz w:val="24"/>
          <w:szCs w:val="24"/>
        </w:rPr>
        <w:t xml:space="preserve"> Los cambios en la estructura lógica no deben afectar las aplicaciones existentes.</w:t>
      </w:r>
      <w:commentRangeEnd w:id="9"/>
      <w:r w:rsidR="000A39BF">
        <w:rPr>
          <w:rStyle w:val="Refdecomentario"/>
        </w:rPr>
        <w:commentReference w:id="9"/>
      </w:r>
    </w:p>
    <w:p w14:paraId="701D52DA" w14:textId="77777777" w:rsidR="0043268D" w:rsidRPr="0043268D" w:rsidRDefault="0043268D" w:rsidP="004326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10"/>
      <w:r w:rsidRPr="0043268D">
        <w:rPr>
          <w:rFonts w:ascii="Times New Roman" w:hAnsi="Times New Roman" w:cs="Times New Roman"/>
          <w:b/>
          <w:bCs/>
          <w:sz w:val="24"/>
          <w:szCs w:val="24"/>
        </w:rPr>
        <w:t>Independencia de la Integridad:</w:t>
      </w:r>
      <w:r w:rsidRPr="0043268D">
        <w:rPr>
          <w:rFonts w:ascii="Times New Roman" w:hAnsi="Times New Roman" w:cs="Times New Roman"/>
          <w:sz w:val="24"/>
          <w:szCs w:val="24"/>
        </w:rPr>
        <w:t xml:space="preserve"> Las reglas de integridad deben estar almacenadas en la base de datos y no en los programas de aplicación.</w:t>
      </w:r>
      <w:commentRangeEnd w:id="10"/>
      <w:r w:rsidR="000A39BF">
        <w:rPr>
          <w:rStyle w:val="Refdecomentario"/>
        </w:rPr>
        <w:commentReference w:id="10"/>
      </w:r>
    </w:p>
    <w:p w14:paraId="3000582D" w14:textId="77777777" w:rsidR="0043268D" w:rsidRPr="0043268D" w:rsidRDefault="0043268D" w:rsidP="004326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11"/>
      <w:r w:rsidRPr="0043268D">
        <w:rPr>
          <w:rFonts w:ascii="Times New Roman" w:hAnsi="Times New Roman" w:cs="Times New Roman"/>
          <w:b/>
          <w:bCs/>
          <w:sz w:val="24"/>
          <w:szCs w:val="24"/>
        </w:rPr>
        <w:t>Independencia de la Distribución:</w:t>
      </w:r>
      <w:r w:rsidRPr="0043268D">
        <w:rPr>
          <w:rFonts w:ascii="Times New Roman" w:hAnsi="Times New Roman" w:cs="Times New Roman"/>
          <w:sz w:val="24"/>
          <w:szCs w:val="24"/>
        </w:rPr>
        <w:t xml:space="preserve"> Una base de datos distribuida debe comportarse como una base centralizada para el usuario.</w:t>
      </w:r>
      <w:commentRangeEnd w:id="11"/>
      <w:r w:rsidR="000A39BF">
        <w:rPr>
          <w:rStyle w:val="Refdecomentario"/>
        </w:rPr>
        <w:commentReference w:id="11"/>
      </w:r>
    </w:p>
    <w:p w14:paraId="61E64A76" w14:textId="77777777" w:rsidR="0043268D" w:rsidRPr="0043268D" w:rsidRDefault="0043268D" w:rsidP="0043268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12"/>
      <w:r w:rsidRPr="0043268D">
        <w:rPr>
          <w:rFonts w:ascii="Times New Roman" w:hAnsi="Times New Roman" w:cs="Times New Roman"/>
          <w:b/>
          <w:bCs/>
          <w:sz w:val="24"/>
          <w:szCs w:val="24"/>
        </w:rPr>
        <w:t>Regla de No Subversión:</w:t>
      </w:r>
      <w:r w:rsidRPr="0043268D">
        <w:rPr>
          <w:rFonts w:ascii="Times New Roman" w:hAnsi="Times New Roman" w:cs="Times New Roman"/>
          <w:sz w:val="24"/>
          <w:szCs w:val="24"/>
        </w:rPr>
        <w:t xml:space="preserve"> No debe existir un mecanismo inferior al lenguaje relacional que permita manipular los datos sin respetar las reglas anteriores</w:t>
      </w:r>
      <w:commentRangeEnd w:id="12"/>
      <w:r w:rsidR="000A39BF">
        <w:rPr>
          <w:rStyle w:val="Refdecomentario"/>
        </w:rPr>
        <w:commentReference w:id="12"/>
      </w:r>
      <w:r w:rsidRPr="0043268D">
        <w:rPr>
          <w:rFonts w:ascii="Times New Roman" w:hAnsi="Times New Roman" w:cs="Times New Roman"/>
          <w:sz w:val="24"/>
          <w:szCs w:val="24"/>
        </w:rPr>
        <w:t>.</w:t>
      </w:r>
    </w:p>
    <w:p w14:paraId="44214B4C" w14:textId="77777777" w:rsidR="0043268D" w:rsidRPr="0043268D" w:rsidRDefault="0043268D" w:rsidP="0043268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3268D">
        <w:rPr>
          <w:rFonts w:ascii="Times New Roman" w:hAnsi="Times New Roman" w:cs="Times New Roman"/>
          <w:b/>
          <w:bCs/>
          <w:sz w:val="24"/>
          <w:szCs w:val="24"/>
        </w:rPr>
        <w:t>Normalización de Base de Datos</w:t>
      </w:r>
      <w:r w:rsidRPr="0043268D">
        <w:rPr>
          <w:rFonts w:ascii="Times New Roman" w:hAnsi="Times New Roman" w:cs="Times New Roman"/>
          <w:sz w:val="24"/>
          <w:szCs w:val="24"/>
        </w:rPr>
        <w:t xml:space="preserve"> La normalización es un proceso que organiza los datos en una base de datos para reducir la redundancia y mejorar la integridad de los datos. Se logra mediante la aplicación de formas normales:</w:t>
      </w:r>
    </w:p>
    <w:p w14:paraId="4C527554" w14:textId="77777777" w:rsidR="0043268D" w:rsidRPr="0043268D" w:rsidRDefault="0043268D" w:rsidP="0043268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13"/>
      <w:r w:rsidRPr="0043268D">
        <w:rPr>
          <w:rFonts w:ascii="Times New Roman" w:hAnsi="Times New Roman" w:cs="Times New Roman"/>
          <w:b/>
          <w:bCs/>
          <w:sz w:val="24"/>
          <w:szCs w:val="24"/>
        </w:rPr>
        <w:t>Primera Forma Normal (1FN):</w:t>
      </w:r>
      <w:r w:rsidRPr="0043268D">
        <w:rPr>
          <w:rFonts w:ascii="Times New Roman" w:hAnsi="Times New Roman" w:cs="Times New Roman"/>
          <w:sz w:val="24"/>
          <w:szCs w:val="24"/>
        </w:rPr>
        <w:t xml:space="preserve"> Se eliminan los grupos de valores repetidos y se garantiza que cada columna contenga solo valores atómicos.</w:t>
      </w:r>
    </w:p>
    <w:p w14:paraId="126C05BD" w14:textId="77777777" w:rsidR="0043268D" w:rsidRPr="0043268D" w:rsidRDefault="0043268D" w:rsidP="0043268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68D">
        <w:rPr>
          <w:rFonts w:ascii="Times New Roman" w:hAnsi="Times New Roman" w:cs="Times New Roman"/>
          <w:b/>
          <w:bCs/>
          <w:sz w:val="24"/>
          <w:szCs w:val="24"/>
        </w:rPr>
        <w:t>Segunda Forma Normal (2FN):</w:t>
      </w:r>
      <w:r w:rsidRPr="0043268D">
        <w:rPr>
          <w:rFonts w:ascii="Times New Roman" w:hAnsi="Times New Roman" w:cs="Times New Roman"/>
          <w:sz w:val="24"/>
          <w:szCs w:val="24"/>
        </w:rPr>
        <w:t xml:space="preserve"> Se eliminan dependencias parciales asegurando que todos los atributos dependan completamente de la clave primaria.</w:t>
      </w:r>
    </w:p>
    <w:p w14:paraId="5524DE8E" w14:textId="77777777" w:rsidR="0043268D" w:rsidRPr="0043268D" w:rsidRDefault="0043268D" w:rsidP="0043268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68D">
        <w:rPr>
          <w:rFonts w:ascii="Times New Roman" w:hAnsi="Times New Roman" w:cs="Times New Roman"/>
          <w:b/>
          <w:bCs/>
          <w:sz w:val="24"/>
          <w:szCs w:val="24"/>
        </w:rPr>
        <w:lastRenderedPageBreak/>
        <w:t>Tercera Forma Normal (3FN):</w:t>
      </w:r>
      <w:r w:rsidRPr="0043268D">
        <w:rPr>
          <w:rFonts w:ascii="Times New Roman" w:hAnsi="Times New Roman" w:cs="Times New Roman"/>
          <w:sz w:val="24"/>
          <w:szCs w:val="24"/>
        </w:rPr>
        <w:t xml:space="preserve"> Se eliminan dependencias transitivas para que los atributos dependan solo de la clave primaria.</w:t>
      </w:r>
    </w:p>
    <w:p w14:paraId="027ABE96" w14:textId="77777777" w:rsidR="0043268D" w:rsidRPr="0043268D" w:rsidRDefault="0043268D" w:rsidP="0043268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68D">
        <w:rPr>
          <w:rFonts w:ascii="Times New Roman" w:hAnsi="Times New Roman" w:cs="Times New Roman"/>
          <w:b/>
          <w:bCs/>
          <w:sz w:val="24"/>
          <w:szCs w:val="24"/>
        </w:rPr>
        <w:t>Forma Normal de Boyce-Codd (BCNF):</w:t>
      </w:r>
      <w:r w:rsidRPr="0043268D">
        <w:rPr>
          <w:rFonts w:ascii="Times New Roman" w:hAnsi="Times New Roman" w:cs="Times New Roman"/>
          <w:sz w:val="24"/>
          <w:szCs w:val="24"/>
        </w:rPr>
        <w:t xml:space="preserve"> Refina la 3FN asegurando que todas las dependencias funcionales sean de la clave primaria.</w:t>
      </w:r>
    </w:p>
    <w:p w14:paraId="39EE4188" w14:textId="77777777" w:rsidR="0043268D" w:rsidRPr="0043268D" w:rsidRDefault="0043268D" w:rsidP="0043268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68D">
        <w:rPr>
          <w:rFonts w:ascii="Times New Roman" w:hAnsi="Times New Roman" w:cs="Times New Roman"/>
          <w:b/>
          <w:bCs/>
          <w:sz w:val="24"/>
          <w:szCs w:val="24"/>
        </w:rPr>
        <w:t>Cuarta y Quinta Forma Normal (4FN y 5FN):</w:t>
      </w:r>
      <w:r w:rsidRPr="0043268D">
        <w:rPr>
          <w:rFonts w:ascii="Times New Roman" w:hAnsi="Times New Roman" w:cs="Times New Roman"/>
          <w:sz w:val="24"/>
          <w:szCs w:val="24"/>
        </w:rPr>
        <w:t xml:space="preserve"> Eliminan dependencias multivaluadas y aseguran la descomposición sin pérdida de información.</w:t>
      </w:r>
      <w:commentRangeEnd w:id="13"/>
      <w:r w:rsidR="000A39BF">
        <w:rPr>
          <w:rStyle w:val="Refdecomentario"/>
        </w:rPr>
        <w:commentReference w:id="13"/>
      </w:r>
    </w:p>
    <w:p w14:paraId="0D02943C" w14:textId="77777777" w:rsidR="0043268D" w:rsidRPr="0043268D" w:rsidRDefault="0043268D" w:rsidP="0043268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3268D">
        <w:rPr>
          <w:rFonts w:ascii="Times New Roman" w:hAnsi="Times New Roman" w:cs="Times New Roman"/>
          <w:b/>
          <w:bCs/>
          <w:sz w:val="24"/>
          <w:szCs w:val="24"/>
        </w:rPr>
        <w:t>El Modelo Relacional para el Modelado y la Gestión de Bases de Datos</w:t>
      </w:r>
      <w:r w:rsidRPr="0043268D">
        <w:rPr>
          <w:rFonts w:ascii="Times New Roman" w:hAnsi="Times New Roman" w:cs="Times New Roman"/>
          <w:sz w:val="24"/>
          <w:szCs w:val="24"/>
        </w:rPr>
        <w:t xml:space="preserve"> El modelo relacional es un enfoque para la gestión de bases de datos basado en tablas que representan entidades y sus relaciones. Sus principales características son:</w:t>
      </w:r>
    </w:p>
    <w:p w14:paraId="36FD811D" w14:textId="77777777" w:rsidR="0043268D" w:rsidRPr="0043268D" w:rsidRDefault="0043268D" w:rsidP="0043268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commentRangeStart w:id="14"/>
      <w:r w:rsidRPr="0043268D">
        <w:rPr>
          <w:rFonts w:ascii="Times New Roman" w:hAnsi="Times New Roman" w:cs="Times New Roman"/>
          <w:b/>
          <w:bCs/>
          <w:sz w:val="24"/>
          <w:szCs w:val="24"/>
        </w:rPr>
        <w:t>Uso de Tablas:</w:t>
      </w:r>
      <w:r w:rsidRPr="0043268D">
        <w:rPr>
          <w:rFonts w:ascii="Times New Roman" w:hAnsi="Times New Roman" w:cs="Times New Roman"/>
          <w:sz w:val="24"/>
          <w:szCs w:val="24"/>
        </w:rPr>
        <w:t xml:space="preserve"> Los datos se almacenan en estructuras tabulares llamadas relaciones.</w:t>
      </w:r>
    </w:p>
    <w:p w14:paraId="364EFBAB" w14:textId="77777777" w:rsidR="0043268D" w:rsidRPr="0043268D" w:rsidRDefault="0043268D" w:rsidP="0043268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68D">
        <w:rPr>
          <w:rFonts w:ascii="Times New Roman" w:hAnsi="Times New Roman" w:cs="Times New Roman"/>
          <w:b/>
          <w:bCs/>
          <w:sz w:val="24"/>
          <w:szCs w:val="24"/>
        </w:rPr>
        <w:t>Claves Primarias y Foráneas:</w:t>
      </w:r>
      <w:r w:rsidRPr="0043268D">
        <w:rPr>
          <w:rFonts w:ascii="Times New Roman" w:hAnsi="Times New Roman" w:cs="Times New Roman"/>
          <w:sz w:val="24"/>
          <w:szCs w:val="24"/>
        </w:rPr>
        <w:t xml:space="preserve"> Se utilizan para garantizar la unicidad de registros y definir relaciones entre tablas.</w:t>
      </w:r>
    </w:p>
    <w:p w14:paraId="0F19A990" w14:textId="77777777" w:rsidR="0043268D" w:rsidRPr="0043268D" w:rsidRDefault="0043268D" w:rsidP="0043268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68D">
        <w:rPr>
          <w:rFonts w:ascii="Times New Roman" w:hAnsi="Times New Roman" w:cs="Times New Roman"/>
          <w:b/>
          <w:bCs/>
          <w:sz w:val="24"/>
          <w:szCs w:val="24"/>
        </w:rPr>
        <w:t>Operaciones Relacionales:</w:t>
      </w:r>
      <w:r w:rsidRPr="0043268D">
        <w:rPr>
          <w:rFonts w:ascii="Times New Roman" w:hAnsi="Times New Roman" w:cs="Times New Roman"/>
          <w:sz w:val="24"/>
          <w:szCs w:val="24"/>
        </w:rPr>
        <w:t xml:space="preserve"> Se usan operaciones como selección, proyección, unión, intersección y </w:t>
      </w:r>
      <w:proofErr w:type="spellStart"/>
      <w:r w:rsidRPr="0043268D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43268D">
        <w:rPr>
          <w:rFonts w:ascii="Times New Roman" w:hAnsi="Times New Roman" w:cs="Times New Roman"/>
          <w:sz w:val="24"/>
          <w:szCs w:val="24"/>
        </w:rPr>
        <w:t xml:space="preserve"> para manipular datos.</w:t>
      </w:r>
    </w:p>
    <w:p w14:paraId="668AB601" w14:textId="77777777" w:rsidR="0043268D" w:rsidRPr="0043268D" w:rsidRDefault="0043268D" w:rsidP="0043268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3268D">
        <w:rPr>
          <w:rFonts w:ascii="Times New Roman" w:hAnsi="Times New Roman" w:cs="Times New Roman"/>
          <w:b/>
          <w:bCs/>
          <w:sz w:val="24"/>
          <w:szCs w:val="24"/>
        </w:rPr>
        <w:t>Integridad Referencial:</w:t>
      </w:r>
      <w:r w:rsidRPr="0043268D">
        <w:rPr>
          <w:rFonts w:ascii="Times New Roman" w:hAnsi="Times New Roman" w:cs="Times New Roman"/>
          <w:sz w:val="24"/>
          <w:szCs w:val="24"/>
        </w:rPr>
        <w:t xml:space="preserve"> Se aseguran restricciones para mantener la coherencia de los datos.</w:t>
      </w:r>
    </w:p>
    <w:p w14:paraId="72752325" w14:textId="3A44FFE8" w:rsidR="0043268D" w:rsidRPr="0043268D" w:rsidRDefault="0039300C" w:rsidP="0043268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00C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77A81B4" wp14:editId="3AA80805">
            <wp:simplePos x="0" y="0"/>
            <wp:positionH relativeFrom="margin">
              <wp:align>center</wp:align>
            </wp:positionH>
            <wp:positionV relativeFrom="paragraph">
              <wp:posOffset>789012</wp:posOffset>
            </wp:positionV>
            <wp:extent cx="6439535" cy="2116455"/>
            <wp:effectExtent l="0" t="0" r="0" b="0"/>
            <wp:wrapSquare wrapText="bothSides"/>
            <wp:docPr id="1986779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7964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53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68D" w:rsidRPr="0043268D">
        <w:rPr>
          <w:rFonts w:ascii="Times New Roman" w:hAnsi="Times New Roman" w:cs="Times New Roman"/>
          <w:b/>
          <w:bCs/>
          <w:sz w:val="24"/>
          <w:szCs w:val="24"/>
        </w:rPr>
        <w:t>Uso de Lenguaje SQL:</w:t>
      </w:r>
      <w:r w:rsidR="0043268D" w:rsidRPr="0043268D">
        <w:rPr>
          <w:rFonts w:ascii="Times New Roman" w:hAnsi="Times New Roman" w:cs="Times New Roman"/>
          <w:sz w:val="24"/>
          <w:szCs w:val="24"/>
        </w:rPr>
        <w:t xml:space="preserve"> Se emplea SQL (</w:t>
      </w:r>
      <w:proofErr w:type="spellStart"/>
      <w:r w:rsidR="0043268D" w:rsidRPr="0043268D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="0043268D" w:rsidRPr="00432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8D" w:rsidRPr="0043268D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43268D" w:rsidRPr="00432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68D" w:rsidRPr="0043268D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43268D" w:rsidRPr="0043268D">
        <w:rPr>
          <w:rFonts w:ascii="Times New Roman" w:hAnsi="Times New Roman" w:cs="Times New Roman"/>
          <w:sz w:val="24"/>
          <w:szCs w:val="24"/>
        </w:rPr>
        <w:t>) para la manipulación y consulta de datos.</w:t>
      </w:r>
      <w:commentRangeEnd w:id="14"/>
      <w:r w:rsidR="000A39BF">
        <w:rPr>
          <w:rStyle w:val="Refdecomentario"/>
        </w:rPr>
        <w:commentReference w:id="14"/>
      </w:r>
    </w:p>
    <w:p w14:paraId="5BA621EC" w14:textId="4D61C164" w:rsidR="0039300C" w:rsidRDefault="0039300C" w:rsidP="0039300C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p w14:paraId="5E056F64" w14:textId="27E31E45" w:rsidR="0039300C" w:rsidRPr="0039300C" w:rsidRDefault="0039300C" w:rsidP="0043268D">
      <w:pPr>
        <w:jc w:val="both"/>
        <w:rPr>
          <w:rFonts w:ascii="Times New Roman" w:hAnsi="Times New Roman" w:cs="Times New Roman"/>
        </w:rPr>
      </w:pPr>
      <w:r w:rsidRPr="0039300C">
        <w:rPr>
          <w:rFonts w:ascii="Times New Roman" w:hAnsi="Times New Roman" w:cs="Times New Roman"/>
        </w:rPr>
        <w:t xml:space="preserve">Línea </w:t>
      </w:r>
      <w:r w:rsidRPr="0039300C">
        <w:rPr>
          <w:rFonts w:ascii="Times New Roman" w:hAnsi="Times New Roman" w:cs="Times New Roman"/>
        </w:rPr>
        <w:t>d</w:t>
      </w:r>
      <w:r w:rsidRPr="0039300C">
        <w:rPr>
          <w:rFonts w:ascii="Times New Roman" w:hAnsi="Times New Roman" w:cs="Times New Roman"/>
        </w:rPr>
        <w:t xml:space="preserve">e tiempo </w:t>
      </w:r>
      <w:r w:rsidRPr="0039300C">
        <w:rPr>
          <w:rFonts w:ascii="Times New Roman" w:hAnsi="Times New Roman" w:cs="Times New Roman"/>
        </w:rPr>
        <w:t>d</w:t>
      </w:r>
      <w:r w:rsidRPr="0039300C">
        <w:rPr>
          <w:rFonts w:ascii="Times New Roman" w:hAnsi="Times New Roman" w:cs="Times New Roman"/>
        </w:rPr>
        <w:t xml:space="preserve">e las bases </w:t>
      </w:r>
      <w:r w:rsidRPr="0039300C">
        <w:rPr>
          <w:rFonts w:ascii="Times New Roman" w:hAnsi="Times New Roman" w:cs="Times New Roman"/>
        </w:rPr>
        <w:t>d</w:t>
      </w:r>
      <w:r w:rsidRPr="0039300C">
        <w:rPr>
          <w:rFonts w:ascii="Times New Roman" w:hAnsi="Times New Roman" w:cs="Times New Roman"/>
        </w:rPr>
        <w:t xml:space="preserve">e </w:t>
      </w:r>
      <w:r w:rsidRPr="0039300C">
        <w:rPr>
          <w:rFonts w:ascii="Times New Roman" w:hAnsi="Times New Roman" w:cs="Times New Roman"/>
        </w:rPr>
        <w:t>d</w:t>
      </w:r>
      <w:r w:rsidRPr="0039300C">
        <w:rPr>
          <w:rFonts w:ascii="Times New Roman" w:hAnsi="Times New Roman" w:cs="Times New Roman"/>
        </w:rPr>
        <w:t>atos</w:t>
      </w:r>
    </w:p>
    <w:p w14:paraId="3EE2C8FF" w14:textId="60EAD467" w:rsidR="0039300C" w:rsidRPr="0039300C" w:rsidRDefault="0039300C" w:rsidP="0043268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39300C">
          <w:rPr>
            <w:rStyle w:val="Hipervnculo"/>
            <w:rFonts w:ascii="Times New Roman" w:hAnsi="Times New Roman" w:cs="Times New Roman"/>
            <w:sz w:val="24"/>
            <w:szCs w:val="24"/>
          </w:rPr>
          <w:t>https://www.timetoast.com/timelines/3163002</w:t>
        </w:r>
      </w:hyperlink>
    </w:p>
    <w:p w14:paraId="1A4D1DC8" w14:textId="77777777" w:rsidR="0039300C" w:rsidRPr="0043268D" w:rsidRDefault="0039300C" w:rsidP="0043268D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39300C" w:rsidRPr="004326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Flavio Ascama Rojo" w:date="2025-03-27T22:12:00Z" w:initials="FA">
    <w:p w14:paraId="34B968DD" w14:textId="769E7478" w:rsidR="00466D9F" w:rsidRDefault="00466D9F">
      <w:pPr>
        <w:pStyle w:val="Textocomentario"/>
      </w:pPr>
      <w:r>
        <w:rPr>
          <w:rStyle w:val="Refdecomentario"/>
        </w:rPr>
        <w:annotationRef/>
      </w:r>
      <w:r w:rsidR="00F13B4A">
        <w:rPr>
          <w:rFonts w:ascii="Times New Roman" w:hAnsi="Times New Roman" w:cs="Times New Roman"/>
          <w:sz w:val="24"/>
          <w:szCs w:val="24"/>
        </w:rPr>
        <w:t>To</w:t>
      </w:r>
      <w:r w:rsidR="00F13B4A" w:rsidRPr="0043268D">
        <w:rPr>
          <w:rFonts w:ascii="Times New Roman" w:hAnsi="Times New Roman" w:cs="Times New Roman"/>
          <w:sz w:val="24"/>
          <w:szCs w:val="24"/>
        </w:rPr>
        <w:t>d</w:t>
      </w:r>
      <w:r w:rsidR="00F13B4A">
        <w:rPr>
          <w:rFonts w:ascii="Times New Roman" w:hAnsi="Times New Roman" w:cs="Times New Roman"/>
          <w:sz w:val="24"/>
          <w:szCs w:val="24"/>
        </w:rPr>
        <w:t xml:space="preserve">a la información </w:t>
      </w:r>
      <w:r w:rsidR="001858A6">
        <w:rPr>
          <w:rFonts w:ascii="Times New Roman" w:hAnsi="Times New Roman" w:cs="Times New Roman"/>
          <w:sz w:val="24"/>
          <w:szCs w:val="24"/>
        </w:rPr>
        <w:t xml:space="preserve">debería estar en una tabla, ya que si esta no </w:t>
      </w:r>
      <w:proofErr w:type="spellStart"/>
      <w:r w:rsidR="001858A6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1858A6">
        <w:rPr>
          <w:rFonts w:ascii="Times New Roman" w:hAnsi="Times New Roman" w:cs="Times New Roman"/>
          <w:sz w:val="24"/>
          <w:szCs w:val="24"/>
        </w:rPr>
        <w:t xml:space="preserve"> en la tabla no pertenece al mo</w:t>
      </w:r>
      <w:r w:rsidR="001858A6" w:rsidRPr="001858A6">
        <w:rPr>
          <w:rFonts w:ascii="Times New Roman" w:hAnsi="Times New Roman" w:cs="Times New Roman"/>
          <w:sz w:val="24"/>
          <w:szCs w:val="24"/>
        </w:rPr>
        <w:t>d</w:t>
      </w:r>
      <w:r w:rsidR="001858A6">
        <w:rPr>
          <w:rFonts w:ascii="Times New Roman" w:hAnsi="Times New Roman" w:cs="Times New Roman"/>
          <w:sz w:val="24"/>
          <w:szCs w:val="24"/>
        </w:rPr>
        <w:t>elo</w:t>
      </w:r>
    </w:p>
  </w:comment>
  <w:comment w:id="2" w:author="Flavio Ascama Rojo" w:date="2025-03-28T15:14:00Z" w:initials="FA">
    <w:p w14:paraId="70674036" w14:textId="74926BDC" w:rsidR="000A39BF" w:rsidRDefault="000A39BF">
      <w:pPr>
        <w:pStyle w:val="Textocomentario"/>
      </w:pPr>
      <w:r>
        <w:rPr>
          <w:rStyle w:val="Refdecomentario"/>
        </w:rPr>
        <w:annotationRef/>
      </w:r>
      <w:r w:rsidR="00F13B4A">
        <w:t>Ca</w:t>
      </w:r>
      <w:r w:rsidR="00F13B4A" w:rsidRPr="0043268D">
        <w:rPr>
          <w:rFonts w:ascii="Times New Roman" w:hAnsi="Times New Roman" w:cs="Times New Roman"/>
          <w:sz w:val="24"/>
          <w:szCs w:val="24"/>
        </w:rPr>
        <w:t>d</w:t>
      </w:r>
      <w:r w:rsidR="00F13B4A">
        <w:rPr>
          <w:rFonts w:ascii="Times New Roman" w:hAnsi="Times New Roman" w:cs="Times New Roman"/>
          <w:sz w:val="24"/>
          <w:szCs w:val="24"/>
        </w:rPr>
        <w:t xml:space="preserve">a </w:t>
      </w:r>
      <w:r w:rsidR="00F13B4A" w:rsidRPr="0043268D">
        <w:rPr>
          <w:rFonts w:ascii="Times New Roman" w:hAnsi="Times New Roman" w:cs="Times New Roman"/>
          <w:sz w:val="24"/>
          <w:szCs w:val="24"/>
        </w:rPr>
        <w:t>d</w:t>
      </w:r>
      <w:r w:rsidR="00F13B4A">
        <w:rPr>
          <w:rFonts w:ascii="Times New Roman" w:hAnsi="Times New Roman" w:cs="Times New Roman"/>
          <w:sz w:val="24"/>
          <w:szCs w:val="24"/>
        </w:rPr>
        <w:t xml:space="preserve">ato </w:t>
      </w:r>
      <w:r w:rsidR="00F13B4A" w:rsidRPr="0043268D">
        <w:rPr>
          <w:rFonts w:ascii="Times New Roman" w:hAnsi="Times New Roman" w:cs="Times New Roman"/>
          <w:sz w:val="24"/>
          <w:szCs w:val="24"/>
        </w:rPr>
        <w:t>d</w:t>
      </w:r>
      <w:r w:rsidR="00F13B4A">
        <w:rPr>
          <w:rFonts w:ascii="Times New Roman" w:hAnsi="Times New Roman" w:cs="Times New Roman"/>
          <w:sz w:val="24"/>
          <w:szCs w:val="24"/>
        </w:rPr>
        <w:t xml:space="preserve">ebe tener una especie </w:t>
      </w:r>
      <w:r w:rsidR="00F13B4A" w:rsidRPr="0043268D">
        <w:rPr>
          <w:rFonts w:ascii="Times New Roman" w:hAnsi="Times New Roman" w:cs="Times New Roman"/>
          <w:sz w:val="24"/>
          <w:szCs w:val="24"/>
        </w:rPr>
        <w:t>d</w:t>
      </w:r>
      <w:r w:rsidR="00F13B4A">
        <w:rPr>
          <w:rFonts w:ascii="Times New Roman" w:hAnsi="Times New Roman" w:cs="Times New Roman"/>
          <w:sz w:val="24"/>
          <w:szCs w:val="24"/>
        </w:rPr>
        <w:t>e “dirección” para po</w:t>
      </w:r>
      <w:r w:rsidR="00F13B4A" w:rsidRPr="0043268D">
        <w:rPr>
          <w:rFonts w:ascii="Times New Roman" w:hAnsi="Times New Roman" w:cs="Times New Roman"/>
          <w:sz w:val="24"/>
          <w:szCs w:val="24"/>
        </w:rPr>
        <w:t>d</w:t>
      </w:r>
      <w:r w:rsidR="00F13B4A">
        <w:rPr>
          <w:rFonts w:ascii="Times New Roman" w:hAnsi="Times New Roman" w:cs="Times New Roman"/>
          <w:sz w:val="24"/>
          <w:szCs w:val="24"/>
        </w:rPr>
        <w:t xml:space="preserve">er encontrarla, en este caso </w:t>
      </w:r>
      <w:r w:rsidR="001858A6">
        <w:rPr>
          <w:rFonts w:ascii="Times New Roman" w:hAnsi="Times New Roman" w:cs="Times New Roman"/>
          <w:sz w:val="24"/>
          <w:szCs w:val="24"/>
        </w:rPr>
        <w:t xml:space="preserve">el nombre </w:t>
      </w:r>
      <w:r w:rsidR="001858A6" w:rsidRPr="0043268D">
        <w:rPr>
          <w:rFonts w:ascii="Times New Roman" w:hAnsi="Times New Roman" w:cs="Times New Roman"/>
          <w:sz w:val="24"/>
          <w:szCs w:val="24"/>
        </w:rPr>
        <w:t>d</w:t>
      </w:r>
      <w:r w:rsidR="001858A6">
        <w:rPr>
          <w:rFonts w:ascii="Times New Roman" w:hAnsi="Times New Roman" w:cs="Times New Roman"/>
          <w:sz w:val="24"/>
          <w:szCs w:val="24"/>
        </w:rPr>
        <w:t xml:space="preserve">e la tabla, </w:t>
      </w:r>
      <w:r w:rsidR="00F13B4A">
        <w:rPr>
          <w:rFonts w:ascii="Times New Roman" w:hAnsi="Times New Roman" w:cs="Times New Roman"/>
          <w:sz w:val="24"/>
          <w:szCs w:val="24"/>
        </w:rPr>
        <w:t>la PK y la columna van a ser como coor</w:t>
      </w:r>
      <w:r w:rsidR="00F13B4A" w:rsidRPr="0043268D">
        <w:rPr>
          <w:rFonts w:ascii="Times New Roman" w:hAnsi="Times New Roman" w:cs="Times New Roman"/>
          <w:sz w:val="24"/>
          <w:szCs w:val="24"/>
        </w:rPr>
        <w:t>d</w:t>
      </w:r>
      <w:r w:rsidR="00F13B4A">
        <w:rPr>
          <w:rFonts w:ascii="Times New Roman" w:hAnsi="Times New Roman" w:cs="Times New Roman"/>
          <w:sz w:val="24"/>
          <w:szCs w:val="24"/>
        </w:rPr>
        <w:t>ena</w:t>
      </w:r>
      <w:r w:rsidR="00F13B4A" w:rsidRPr="0043268D">
        <w:rPr>
          <w:rFonts w:ascii="Times New Roman" w:hAnsi="Times New Roman" w:cs="Times New Roman"/>
          <w:sz w:val="24"/>
          <w:szCs w:val="24"/>
        </w:rPr>
        <w:t>d</w:t>
      </w:r>
      <w:r w:rsidR="00F13B4A">
        <w:rPr>
          <w:rFonts w:ascii="Times New Roman" w:hAnsi="Times New Roman" w:cs="Times New Roman"/>
          <w:sz w:val="24"/>
          <w:szCs w:val="24"/>
        </w:rPr>
        <w:t xml:space="preserve">as para encontrar el </w:t>
      </w:r>
      <w:r w:rsidR="00F13B4A" w:rsidRPr="0043268D">
        <w:rPr>
          <w:rFonts w:ascii="Times New Roman" w:hAnsi="Times New Roman" w:cs="Times New Roman"/>
          <w:sz w:val="24"/>
          <w:szCs w:val="24"/>
        </w:rPr>
        <w:t>d</w:t>
      </w:r>
      <w:r w:rsidR="00F13B4A">
        <w:rPr>
          <w:rFonts w:ascii="Times New Roman" w:hAnsi="Times New Roman" w:cs="Times New Roman"/>
          <w:sz w:val="24"/>
          <w:szCs w:val="24"/>
        </w:rPr>
        <w:t>ato solicita</w:t>
      </w:r>
      <w:r w:rsidR="00F13B4A" w:rsidRPr="0043268D">
        <w:rPr>
          <w:rFonts w:ascii="Times New Roman" w:hAnsi="Times New Roman" w:cs="Times New Roman"/>
          <w:sz w:val="24"/>
          <w:szCs w:val="24"/>
        </w:rPr>
        <w:t>d</w:t>
      </w:r>
      <w:r w:rsidR="00F13B4A">
        <w:rPr>
          <w:rFonts w:ascii="Times New Roman" w:hAnsi="Times New Roman" w:cs="Times New Roman"/>
          <w:sz w:val="24"/>
          <w:szCs w:val="24"/>
        </w:rPr>
        <w:t>o</w:t>
      </w:r>
      <w:r w:rsidR="001858A6">
        <w:rPr>
          <w:rFonts w:ascii="Times New Roman" w:hAnsi="Times New Roman" w:cs="Times New Roman"/>
          <w:sz w:val="24"/>
          <w:szCs w:val="24"/>
        </w:rPr>
        <w:t>, esto garantiza que este to</w:t>
      </w:r>
      <w:r w:rsidR="001858A6" w:rsidRPr="001858A6">
        <w:rPr>
          <w:rFonts w:ascii="Times New Roman" w:hAnsi="Times New Roman" w:cs="Times New Roman"/>
          <w:sz w:val="24"/>
          <w:szCs w:val="24"/>
        </w:rPr>
        <w:t>d</w:t>
      </w:r>
      <w:r w:rsidR="001858A6">
        <w:rPr>
          <w:rFonts w:ascii="Times New Roman" w:hAnsi="Times New Roman" w:cs="Times New Roman"/>
          <w:sz w:val="24"/>
          <w:szCs w:val="24"/>
        </w:rPr>
        <w:t>o estructura</w:t>
      </w:r>
      <w:r w:rsidR="001858A6" w:rsidRPr="001858A6">
        <w:rPr>
          <w:rFonts w:ascii="Times New Roman" w:hAnsi="Times New Roman" w:cs="Times New Roman"/>
          <w:sz w:val="24"/>
          <w:szCs w:val="24"/>
        </w:rPr>
        <w:t>d</w:t>
      </w:r>
      <w:r w:rsidR="001858A6">
        <w:rPr>
          <w:rFonts w:ascii="Times New Roman" w:hAnsi="Times New Roman" w:cs="Times New Roman"/>
          <w:sz w:val="24"/>
          <w:szCs w:val="24"/>
        </w:rPr>
        <w:t>o</w:t>
      </w:r>
      <w:r w:rsidR="00F13B4A">
        <w:rPr>
          <w:rFonts w:ascii="Times New Roman" w:hAnsi="Times New Roman" w:cs="Times New Roman"/>
          <w:sz w:val="24"/>
          <w:szCs w:val="24"/>
        </w:rPr>
        <w:t>.</w:t>
      </w:r>
    </w:p>
  </w:comment>
  <w:comment w:id="3" w:author="Flavio Ascama Rojo" w:date="2025-03-28T15:14:00Z" w:initials="FA">
    <w:p w14:paraId="4F711AF3" w14:textId="494E2E13" w:rsidR="000A39BF" w:rsidRDefault="000A39BF">
      <w:pPr>
        <w:pStyle w:val="Textocomentario"/>
      </w:pPr>
      <w:r>
        <w:rPr>
          <w:rStyle w:val="Refdecomentario"/>
        </w:rPr>
        <w:annotationRef/>
      </w:r>
      <w:r w:rsidR="001858A6">
        <w:t xml:space="preserve">La base </w:t>
      </w:r>
      <w:r w:rsidR="001858A6" w:rsidRPr="0043268D">
        <w:rPr>
          <w:rFonts w:ascii="Times New Roman" w:hAnsi="Times New Roman" w:cs="Times New Roman"/>
          <w:sz w:val="24"/>
          <w:szCs w:val="24"/>
        </w:rPr>
        <w:t>d</w:t>
      </w:r>
      <w:r w:rsidR="001858A6">
        <w:rPr>
          <w:rFonts w:ascii="Times New Roman" w:hAnsi="Times New Roman" w:cs="Times New Roman"/>
          <w:sz w:val="24"/>
          <w:szCs w:val="24"/>
        </w:rPr>
        <w:t xml:space="preserve">e </w:t>
      </w:r>
      <w:r w:rsidR="001858A6" w:rsidRPr="0043268D">
        <w:rPr>
          <w:rFonts w:ascii="Times New Roman" w:hAnsi="Times New Roman" w:cs="Times New Roman"/>
          <w:sz w:val="24"/>
          <w:szCs w:val="24"/>
        </w:rPr>
        <w:t>d</w:t>
      </w:r>
      <w:r w:rsidR="001858A6">
        <w:rPr>
          <w:rFonts w:ascii="Times New Roman" w:hAnsi="Times New Roman" w:cs="Times New Roman"/>
          <w:sz w:val="24"/>
          <w:szCs w:val="24"/>
        </w:rPr>
        <w:t xml:space="preserve">atos </w:t>
      </w:r>
      <w:r w:rsidR="001858A6" w:rsidRPr="0043268D">
        <w:rPr>
          <w:rFonts w:ascii="Times New Roman" w:hAnsi="Times New Roman" w:cs="Times New Roman"/>
          <w:sz w:val="24"/>
          <w:szCs w:val="24"/>
        </w:rPr>
        <w:t>d</w:t>
      </w:r>
      <w:r w:rsidR="001858A6">
        <w:rPr>
          <w:rFonts w:ascii="Times New Roman" w:hAnsi="Times New Roman" w:cs="Times New Roman"/>
          <w:sz w:val="24"/>
          <w:szCs w:val="24"/>
        </w:rPr>
        <w:t xml:space="preserve">ebe permitir que haya campos nulos, ósea en caso no haya información se </w:t>
      </w:r>
      <w:r w:rsidR="001858A6" w:rsidRPr="001858A6">
        <w:rPr>
          <w:rFonts w:ascii="Times New Roman" w:hAnsi="Times New Roman" w:cs="Times New Roman"/>
          <w:sz w:val="24"/>
          <w:szCs w:val="24"/>
        </w:rPr>
        <w:t>d</w:t>
      </w:r>
      <w:r w:rsidR="001858A6">
        <w:rPr>
          <w:rFonts w:ascii="Times New Roman" w:hAnsi="Times New Roman" w:cs="Times New Roman"/>
          <w:sz w:val="24"/>
          <w:szCs w:val="24"/>
        </w:rPr>
        <w:t>ebe que</w:t>
      </w:r>
      <w:r w:rsidR="001858A6" w:rsidRPr="001858A6">
        <w:rPr>
          <w:rFonts w:ascii="Times New Roman" w:hAnsi="Times New Roman" w:cs="Times New Roman"/>
          <w:sz w:val="24"/>
          <w:szCs w:val="24"/>
        </w:rPr>
        <w:t>d</w:t>
      </w:r>
      <w:r w:rsidR="001858A6">
        <w:rPr>
          <w:rFonts w:ascii="Times New Roman" w:hAnsi="Times New Roman" w:cs="Times New Roman"/>
          <w:sz w:val="24"/>
          <w:szCs w:val="24"/>
        </w:rPr>
        <w:t>ar en “nulo” no es vacío simplemente.</w:t>
      </w:r>
    </w:p>
  </w:comment>
  <w:comment w:id="4" w:author="Flavio Ascama Rojo" w:date="2025-03-28T15:14:00Z" w:initials="FA">
    <w:p w14:paraId="34841919" w14:textId="33FB58E7" w:rsidR="000A39BF" w:rsidRDefault="000A39BF">
      <w:pPr>
        <w:pStyle w:val="Textocomentario"/>
      </w:pPr>
      <w:r>
        <w:rPr>
          <w:rStyle w:val="Refdecomentario"/>
        </w:rPr>
        <w:annotationRef/>
      </w:r>
      <w:r w:rsidR="008967A6">
        <w:t xml:space="preserve">La propia base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 xml:space="preserve">e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 xml:space="preserve">atos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 xml:space="preserve">ebe estar accesible como si fuera un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ato, para po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er ser consulta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a, mo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ifica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a o a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ministra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a sin necesi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a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 xml:space="preserve">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e otras configuraciones.</w:t>
      </w:r>
    </w:p>
  </w:comment>
  <w:comment w:id="5" w:author="Flavio Ascama Rojo" w:date="2025-03-28T15:14:00Z" w:initials="FA">
    <w:p w14:paraId="4B9B9A74" w14:textId="0340DC56" w:rsidR="000A39BF" w:rsidRDefault="000A39BF">
      <w:pPr>
        <w:pStyle w:val="Textocomentario"/>
      </w:pPr>
      <w:r>
        <w:rPr>
          <w:rStyle w:val="Refdecomentario"/>
        </w:rPr>
        <w:annotationRef/>
      </w:r>
      <w:r w:rsidR="008967A6">
        <w:t xml:space="preserve">El sistema relacional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 xml:space="preserve">ebe tener la potencia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e po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 xml:space="preserve">er manipular los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atos como conjuntos y no solo in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ivi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ualmente.</w:t>
      </w:r>
    </w:p>
  </w:comment>
  <w:comment w:id="6" w:author="Flavio Ascama Rojo" w:date="2025-03-28T15:14:00Z" w:initials="FA">
    <w:p w14:paraId="1906C2BE" w14:textId="63C4EE2C" w:rsidR="000A39BF" w:rsidRDefault="000A39BF">
      <w:pPr>
        <w:pStyle w:val="Textocomentario"/>
      </w:pPr>
      <w:r>
        <w:rPr>
          <w:rStyle w:val="Refdecomentario"/>
        </w:rPr>
        <w:annotationRef/>
      </w:r>
      <w:r w:rsidR="008967A6">
        <w:t>Si no hay impe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imentos para po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 xml:space="preserve">er actualizar la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 xml:space="preserve">ata, el sistema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ebe permitirlo sin limitaciones o impe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imentos.</w:t>
      </w:r>
    </w:p>
  </w:comment>
  <w:comment w:id="7" w:author="Flavio Ascama Rojo" w:date="2025-03-28T15:14:00Z" w:initials="FA">
    <w:p w14:paraId="780E23B1" w14:textId="068CE6B5" w:rsidR="000A39BF" w:rsidRDefault="000A39BF">
      <w:pPr>
        <w:pStyle w:val="Textocomentario"/>
      </w:pPr>
      <w:r>
        <w:rPr>
          <w:rStyle w:val="Refdecomentario"/>
        </w:rPr>
        <w:annotationRef/>
      </w:r>
      <w:r w:rsidR="008967A6">
        <w:t xml:space="preserve">Se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 xml:space="preserve">ebe manipular los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atos por conjuntos, ya que al manejarse gran canti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a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 xml:space="preserve">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 xml:space="preserve">e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atos no tendría senti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o que solo se pue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 xml:space="preserve">a manejar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atos in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ivi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ualmente.</w:t>
      </w:r>
    </w:p>
  </w:comment>
  <w:comment w:id="8" w:author="Flavio Ascama Rojo" w:date="2025-03-28T15:14:00Z" w:initials="FA">
    <w:p w14:paraId="27F6DCAD" w14:textId="4EF5BE7C" w:rsidR="000A39BF" w:rsidRDefault="000A39BF">
      <w:pPr>
        <w:pStyle w:val="Textocomentario"/>
      </w:pPr>
      <w:r>
        <w:rPr>
          <w:rStyle w:val="Refdecomentario"/>
        </w:rPr>
        <w:annotationRef/>
      </w:r>
      <w:r w:rsidR="008967A6">
        <w:t xml:space="preserve">Los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atos no deberían ser afecta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 xml:space="preserve">os por los cambios en el almacenamiento, ya que no deberían tener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epen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encias.</w:t>
      </w:r>
    </w:p>
  </w:comment>
  <w:comment w:id="9" w:author="Flavio Ascama Rojo" w:date="2025-03-28T15:14:00Z" w:initials="FA">
    <w:p w14:paraId="7C5918B4" w14:textId="02E2BE85" w:rsidR="000A39BF" w:rsidRDefault="000A39BF">
      <w:pPr>
        <w:pStyle w:val="Textocomentario"/>
      </w:pPr>
      <w:r>
        <w:rPr>
          <w:rStyle w:val="Refdecomentario"/>
        </w:rPr>
        <w:annotationRef/>
      </w:r>
      <w:r w:rsidR="008967A6">
        <w:t xml:space="preserve">El cambio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 xml:space="preserve">e la lógica como agregar, eliminar o actualizar columnas, no debería cambiar las aplicaciones que interactúan con la base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 xml:space="preserve">e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atos</w:t>
      </w:r>
    </w:p>
  </w:comment>
  <w:comment w:id="10" w:author="Flavio Ascama Rojo" w:date="2025-03-28T15:14:00Z" w:initials="FA">
    <w:p w14:paraId="3933BB6A" w14:textId="3AE12DAB" w:rsidR="000A39BF" w:rsidRDefault="000A39BF">
      <w:pPr>
        <w:pStyle w:val="Textocomentario"/>
      </w:pPr>
      <w:r>
        <w:rPr>
          <w:rStyle w:val="Refdecomentario"/>
        </w:rPr>
        <w:annotationRef/>
      </w:r>
      <w:r w:rsidR="008967A6">
        <w:rPr>
          <w:rStyle w:val="Refdecomentario"/>
        </w:rPr>
        <w:t xml:space="preserve">Ósea la misma base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 xml:space="preserve">e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 xml:space="preserve">atos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 xml:space="preserve">ebe tener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efini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 xml:space="preserve">o sus reglas 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e integri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a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 xml:space="preserve"> para garantizar que se cumplan sin importar la aplicación que acce</w:t>
      </w:r>
      <w:r w:rsidR="008967A6" w:rsidRPr="001858A6">
        <w:rPr>
          <w:rFonts w:ascii="Times New Roman" w:hAnsi="Times New Roman" w:cs="Times New Roman"/>
          <w:sz w:val="24"/>
          <w:szCs w:val="24"/>
        </w:rPr>
        <w:t>d</w:t>
      </w:r>
      <w:r w:rsidR="008967A6">
        <w:rPr>
          <w:rFonts w:ascii="Times New Roman" w:hAnsi="Times New Roman" w:cs="Times New Roman"/>
          <w:sz w:val="24"/>
          <w:szCs w:val="24"/>
        </w:rPr>
        <w:t>a.</w:t>
      </w:r>
    </w:p>
  </w:comment>
  <w:comment w:id="11" w:author="Flavio Ascama Rojo" w:date="2025-03-28T15:14:00Z" w:initials="FA">
    <w:p w14:paraId="59C5DF75" w14:textId="7DC1FA42" w:rsidR="000A39BF" w:rsidRDefault="000A39BF">
      <w:pPr>
        <w:pStyle w:val="Textocomentario"/>
      </w:pPr>
      <w:r>
        <w:rPr>
          <w:rStyle w:val="Refdecomentario"/>
        </w:rPr>
        <w:annotationRef/>
      </w:r>
      <w:r w:rsidR="00AF7A2A">
        <w:t xml:space="preserve">El usuario no </w:t>
      </w:r>
      <w:r w:rsidR="00AF7A2A">
        <w:rPr>
          <w:rFonts w:ascii="Times New Roman" w:hAnsi="Times New Roman" w:cs="Times New Roman"/>
          <w:sz w:val="24"/>
          <w:szCs w:val="24"/>
        </w:rPr>
        <w:t xml:space="preserve">debería notar la </w:t>
      </w:r>
      <w:r w:rsidR="00AF7A2A" w:rsidRPr="001858A6">
        <w:rPr>
          <w:rFonts w:ascii="Times New Roman" w:hAnsi="Times New Roman" w:cs="Times New Roman"/>
          <w:sz w:val="24"/>
          <w:szCs w:val="24"/>
        </w:rPr>
        <w:t>d</w:t>
      </w:r>
      <w:r w:rsidR="00AF7A2A">
        <w:rPr>
          <w:rFonts w:ascii="Times New Roman" w:hAnsi="Times New Roman" w:cs="Times New Roman"/>
          <w:sz w:val="24"/>
          <w:szCs w:val="24"/>
        </w:rPr>
        <w:t>iferencia cuan</w:t>
      </w:r>
      <w:r w:rsidR="00AF7A2A" w:rsidRPr="001858A6">
        <w:rPr>
          <w:rFonts w:ascii="Times New Roman" w:hAnsi="Times New Roman" w:cs="Times New Roman"/>
          <w:sz w:val="24"/>
          <w:szCs w:val="24"/>
        </w:rPr>
        <w:t>d</w:t>
      </w:r>
      <w:r w:rsidR="00AF7A2A">
        <w:rPr>
          <w:rFonts w:ascii="Times New Roman" w:hAnsi="Times New Roman" w:cs="Times New Roman"/>
          <w:sz w:val="24"/>
          <w:szCs w:val="24"/>
        </w:rPr>
        <w:t xml:space="preserve">o la base </w:t>
      </w:r>
      <w:r w:rsidR="00AF7A2A" w:rsidRPr="001858A6">
        <w:rPr>
          <w:rFonts w:ascii="Times New Roman" w:hAnsi="Times New Roman" w:cs="Times New Roman"/>
          <w:sz w:val="24"/>
          <w:szCs w:val="24"/>
        </w:rPr>
        <w:t>d</w:t>
      </w:r>
      <w:r w:rsidR="00AF7A2A">
        <w:rPr>
          <w:rFonts w:ascii="Times New Roman" w:hAnsi="Times New Roman" w:cs="Times New Roman"/>
          <w:sz w:val="24"/>
          <w:szCs w:val="24"/>
        </w:rPr>
        <w:t xml:space="preserve">e </w:t>
      </w:r>
      <w:r w:rsidR="00AF7A2A" w:rsidRPr="001858A6">
        <w:rPr>
          <w:rFonts w:ascii="Times New Roman" w:hAnsi="Times New Roman" w:cs="Times New Roman"/>
          <w:sz w:val="24"/>
          <w:szCs w:val="24"/>
        </w:rPr>
        <w:t>d</w:t>
      </w:r>
      <w:r w:rsidR="00AF7A2A">
        <w:rPr>
          <w:rFonts w:ascii="Times New Roman" w:hAnsi="Times New Roman" w:cs="Times New Roman"/>
          <w:sz w:val="24"/>
          <w:szCs w:val="24"/>
        </w:rPr>
        <w:t xml:space="preserve">atos esta </w:t>
      </w:r>
      <w:r w:rsidR="00AF7A2A" w:rsidRPr="001858A6">
        <w:rPr>
          <w:rFonts w:ascii="Times New Roman" w:hAnsi="Times New Roman" w:cs="Times New Roman"/>
          <w:sz w:val="24"/>
          <w:szCs w:val="24"/>
        </w:rPr>
        <w:t>d</w:t>
      </w:r>
      <w:r w:rsidR="00AF7A2A">
        <w:rPr>
          <w:rFonts w:ascii="Times New Roman" w:hAnsi="Times New Roman" w:cs="Times New Roman"/>
          <w:sz w:val="24"/>
          <w:szCs w:val="24"/>
        </w:rPr>
        <w:t>istribui</w:t>
      </w:r>
      <w:r w:rsidR="00AF7A2A" w:rsidRPr="001858A6">
        <w:rPr>
          <w:rFonts w:ascii="Times New Roman" w:hAnsi="Times New Roman" w:cs="Times New Roman"/>
          <w:sz w:val="24"/>
          <w:szCs w:val="24"/>
        </w:rPr>
        <w:t>d</w:t>
      </w:r>
      <w:r w:rsidR="00AF7A2A">
        <w:rPr>
          <w:rFonts w:ascii="Times New Roman" w:hAnsi="Times New Roman" w:cs="Times New Roman"/>
          <w:sz w:val="24"/>
          <w:szCs w:val="24"/>
        </w:rPr>
        <w:t>a, ya que esta debería comportarse como si fuera un solo sistema centraliza</w:t>
      </w:r>
      <w:r w:rsidR="00AF7A2A" w:rsidRPr="001858A6">
        <w:rPr>
          <w:rFonts w:ascii="Times New Roman" w:hAnsi="Times New Roman" w:cs="Times New Roman"/>
          <w:sz w:val="24"/>
          <w:szCs w:val="24"/>
        </w:rPr>
        <w:t>d</w:t>
      </w:r>
      <w:r w:rsidR="00AF7A2A">
        <w:rPr>
          <w:rFonts w:ascii="Times New Roman" w:hAnsi="Times New Roman" w:cs="Times New Roman"/>
          <w:sz w:val="24"/>
          <w:szCs w:val="24"/>
        </w:rPr>
        <w:t>o.</w:t>
      </w:r>
    </w:p>
  </w:comment>
  <w:comment w:id="12" w:author="Flavio Ascama Rojo" w:date="2025-03-28T15:14:00Z" w:initials="FA">
    <w:p w14:paraId="6A9D736A" w14:textId="02D3C69A" w:rsidR="000A39BF" w:rsidRDefault="000A39BF">
      <w:pPr>
        <w:pStyle w:val="Textocomentario"/>
      </w:pPr>
      <w:r>
        <w:rPr>
          <w:rStyle w:val="Refdecomentario"/>
        </w:rPr>
        <w:annotationRef/>
      </w:r>
      <w:r w:rsidR="00AF7A2A">
        <w:t xml:space="preserve">No </w:t>
      </w:r>
      <w:r w:rsidR="00AF7A2A">
        <w:rPr>
          <w:rFonts w:ascii="Times New Roman" w:hAnsi="Times New Roman" w:cs="Times New Roman"/>
          <w:sz w:val="24"/>
          <w:szCs w:val="24"/>
        </w:rPr>
        <w:t xml:space="preserve">debería existir algún “atajo”, que permita manipular los </w:t>
      </w:r>
      <w:r w:rsidR="00AF7A2A" w:rsidRPr="001858A6">
        <w:rPr>
          <w:rFonts w:ascii="Times New Roman" w:hAnsi="Times New Roman" w:cs="Times New Roman"/>
          <w:sz w:val="24"/>
          <w:szCs w:val="24"/>
        </w:rPr>
        <w:t>d</w:t>
      </w:r>
      <w:r w:rsidR="00AF7A2A">
        <w:rPr>
          <w:rFonts w:ascii="Times New Roman" w:hAnsi="Times New Roman" w:cs="Times New Roman"/>
          <w:sz w:val="24"/>
          <w:szCs w:val="24"/>
        </w:rPr>
        <w:t>atos, sino se pier</w:t>
      </w:r>
      <w:r w:rsidR="00AF7A2A" w:rsidRPr="001858A6">
        <w:rPr>
          <w:rFonts w:ascii="Times New Roman" w:hAnsi="Times New Roman" w:cs="Times New Roman"/>
          <w:sz w:val="24"/>
          <w:szCs w:val="24"/>
        </w:rPr>
        <w:t>d</w:t>
      </w:r>
      <w:r w:rsidR="00AF7A2A">
        <w:rPr>
          <w:rFonts w:ascii="Times New Roman" w:hAnsi="Times New Roman" w:cs="Times New Roman"/>
          <w:sz w:val="24"/>
          <w:szCs w:val="24"/>
        </w:rPr>
        <w:t>e la confiabili</w:t>
      </w:r>
      <w:r w:rsidR="00AF7A2A" w:rsidRPr="001858A6">
        <w:rPr>
          <w:rFonts w:ascii="Times New Roman" w:hAnsi="Times New Roman" w:cs="Times New Roman"/>
          <w:sz w:val="24"/>
          <w:szCs w:val="24"/>
        </w:rPr>
        <w:t>d</w:t>
      </w:r>
      <w:r w:rsidR="00AF7A2A">
        <w:rPr>
          <w:rFonts w:ascii="Times New Roman" w:hAnsi="Times New Roman" w:cs="Times New Roman"/>
          <w:sz w:val="24"/>
          <w:szCs w:val="24"/>
        </w:rPr>
        <w:t>a</w:t>
      </w:r>
      <w:r w:rsidR="00AF7A2A" w:rsidRPr="001858A6">
        <w:rPr>
          <w:rFonts w:ascii="Times New Roman" w:hAnsi="Times New Roman" w:cs="Times New Roman"/>
          <w:sz w:val="24"/>
          <w:szCs w:val="24"/>
        </w:rPr>
        <w:t>d</w:t>
      </w:r>
    </w:p>
  </w:comment>
  <w:comment w:id="13" w:author="Flavio Ascama Rojo" w:date="2025-03-28T15:15:00Z" w:initials="FA">
    <w:p w14:paraId="72F95E81" w14:textId="77777777" w:rsidR="000A39BF" w:rsidRDefault="000A39BF">
      <w:pPr>
        <w:pStyle w:val="Textocomentario"/>
      </w:pPr>
      <w:r>
        <w:rPr>
          <w:rStyle w:val="Refdecomentario"/>
        </w:rPr>
        <w:annotationRef/>
      </w:r>
      <w:r w:rsidR="00352148">
        <w:br/>
        <w:t xml:space="preserve">En la primera forma normal. – Se debería eliminar los </w:t>
      </w:r>
      <w:r w:rsidR="00352148" w:rsidRPr="00352148">
        <w:t>d</w:t>
      </w:r>
      <w:r w:rsidR="00352148">
        <w:t>atos repeti</w:t>
      </w:r>
      <w:r w:rsidR="00352148" w:rsidRPr="00352148">
        <w:t>d</w:t>
      </w:r>
      <w:r w:rsidR="00352148">
        <w:t xml:space="preserve">os, ya que no me sirve </w:t>
      </w:r>
      <w:r w:rsidR="00352148" w:rsidRPr="00352148">
        <w:t>d</w:t>
      </w:r>
      <w:r w:rsidR="00352148">
        <w:t>e na</w:t>
      </w:r>
      <w:r w:rsidR="00352148" w:rsidRPr="00352148">
        <w:t>d</w:t>
      </w:r>
      <w:r w:rsidR="00352148">
        <w:t xml:space="preserve">a tener </w:t>
      </w:r>
      <w:r w:rsidR="00352148" w:rsidRPr="00352148">
        <w:t>d</w:t>
      </w:r>
      <w:r w:rsidR="00352148">
        <w:t>atos repeti</w:t>
      </w:r>
      <w:r w:rsidR="00352148" w:rsidRPr="00352148">
        <w:t>d</w:t>
      </w:r>
      <w:r w:rsidR="00352148">
        <w:t>os si tenemos en cuenta que ca</w:t>
      </w:r>
      <w:r w:rsidR="00352148" w:rsidRPr="00352148">
        <w:t>d</w:t>
      </w:r>
      <w:r w:rsidR="00352148">
        <w:t xml:space="preserve">a fila debería tener su propia PK la cual </w:t>
      </w:r>
      <w:r w:rsidR="00352148" w:rsidRPr="00352148">
        <w:t>d</w:t>
      </w:r>
      <w:r w:rsidR="00352148">
        <w:t xml:space="preserve">ebe garantizar que se trata </w:t>
      </w:r>
      <w:r w:rsidR="00352148" w:rsidRPr="00352148">
        <w:t>d</w:t>
      </w:r>
      <w:r w:rsidR="00352148">
        <w:t xml:space="preserve">e </w:t>
      </w:r>
      <w:r w:rsidR="00352148" w:rsidRPr="00352148">
        <w:t>d</w:t>
      </w:r>
      <w:r w:rsidR="00352148">
        <w:t xml:space="preserve">atos </w:t>
      </w:r>
      <w:r w:rsidR="00352148" w:rsidRPr="00352148">
        <w:t>d</w:t>
      </w:r>
      <w:r w:rsidR="00352148">
        <w:t>istintos, la atomici</w:t>
      </w:r>
      <w:r w:rsidR="00352148" w:rsidRPr="00352148">
        <w:t>d</w:t>
      </w:r>
      <w:r w:rsidR="00352148">
        <w:t>a</w:t>
      </w:r>
      <w:r w:rsidR="00352148" w:rsidRPr="00352148">
        <w:t>d</w:t>
      </w:r>
      <w:r w:rsidR="00352148">
        <w:t xml:space="preserve"> se refiere a que los </w:t>
      </w:r>
      <w:r w:rsidR="00352148" w:rsidRPr="00352148">
        <w:t>d</w:t>
      </w:r>
      <w:r w:rsidR="00352148">
        <w:t>atos se re</w:t>
      </w:r>
      <w:r w:rsidR="00352148" w:rsidRPr="00352148">
        <w:t>d</w:t>
      </w:r>
      <w:r w:rsidR="00352148">
        <w:t>ucen a lo mínimo posible, para garantizar que no se repitan.</w:t>
      </w:r>
    </w:p>
    <w:p w14:paraId="728EBE99" w14:textId="77777777" w:rsidR="00352148" w:rsidRDefault="00352148">
      <w:pPr>
        <w:pStyle w:val="Textocomentario"/>
      </w:pPr>
      <w:r>
        <w:t>En la segun</w:t>
      </w:r>
      <w:r w:rsidRPr="00352148">
        <w:t>d</w:t>
      </w:r>
      <w:r>
        <w:t xml:space="preserve">a forma normal. – Primero debería cumplir con la 1FN, los </w:t>
      </w:r>
      <w:r w:rsidRPr="00352148">
        <w:t>d</w:t>
      </w:r>
      <w:r>
        <w:t xml:space="preserve">atos deberían </w:t>
      </w:r>
      <w:r w:rsidRPr="00352148">
        <w:t>d</w:t>
      </w:r>
      <w:r>
        <w:t>epen</w:t>
      </w:r>
      <w:r w:rsidRPr="00352148">
        <w:t>d</w:t>
      </w:r>
      <w:r>
        <w:t xml:space="preserve">er </w:t>
      </w:r>
      <w:r w:rsidRPr="00352148">
        <w:t>d</w:t>
      </w:r>
      <w:r>
        <w:t xml:space="preserve">e solo </w:t>
      </w:r>
      <w:r w:rsidRPr="00352148">
        <w:t>d</w:t>
      </w:r>
      <w:r>
        <w:t xml:space="preserve">e la PK </w:t>
      </w:r>
      <w:r w:rsidRPr="00352148">
        <w:t>d</w:t>
      </w:r>
      <w:r>
        <w:t>e la tabla, existen casos que la PK es compuesta, pero igual seguiría cumplien</w:t>
      </w:r>
      <w:r w:rsidRPr="00352148">
        <w:t>d</w:t>
      </w:r>
      <w:r>
        <w:t>o.</w:t>
      </w:r>
    </w:p>
    <w:p w14:paraId="7D5C625A" w14:textId="77777777" w:rsidR="00352148" w:rsidRDefault="00352148">
      <w:pPr>
        <w:pStyle w:val="Textocomentario"/>
      </w:pPr>
      <w:r>
        <w:t xml:space="preserve">En la tercera forma normal. – Primero debería cumplir con la 2FN, si tenemos el caso </w:t>
      </w:r>
      <w:r w:rsidRPr="00352148">
        <w:t>d</w:t>
      </w:r>
      <w:r>
        <w:t>e una tabla con 2 I</w:t>
      </w:r>
      <w:r w:rsidRPr="00352148">
        <w:t>d</w:t>
      </w:r>
      <w:r>
        <w:t xml:space="preserve"> y </w:t>
      </w:r>
      <w:r w:rsidRPr="00352148">
        <w:t>d</w:t>
      </w:r>
      <w:r>
        <w:t xml:space="preserve">atos que </w:t>
      </w:r>
      <w:r w:rsidRPr="00352148">
        <w:t>d</w:t>
      </w:r>
      <w:r>
        <w:t>epen</w:t>
      </w:r>
      <w:r w:rsidRPr="00352148">
        <w:t>d</w:t>
      </w:r>
      <w:r>
        <w:t>an in</w:t>
      </w:r>
      <w:r w:rsidRPr="00352148">
        <w:t>d</w:t>
      </w:r>
      <w:r>
        <w:t>epen</w:t>
      </w:r>
      <w:r w:rsidRPr="00352148">
        <w:t>d</w:t>
      </w:r>
      <w:r>
        <w:t xml:space="preserve">ientemente </w:t>
      </w:r>
      <w:r w:rsidRPr="00352148">
        <w:t>d</w:t>
      </w:r>
      <w:r>
        <w:t>e ca</w:t>
      </w:r>
      <w:r w:rsidRPr="00352148">
        <w:t>d</w:t>
      </w:r>
      <w:r>
        <w:t>a I</w:t>
      </w:r>
      <w:r w:rsidRPr="00352148">
        <w:t>d</w:t>
      </w:r>
      <w:r>
        <w:t xml:space="preserve">, </w:t>
      </w:r>
      <w:r w:rsidRPr="00352148">
        <w:t>d</w:t>
      </w:r>
      <w:r>
        <w:t xml:space="preserve">ebemos </w:t>
      </w:r>
      <w:r w:rsidRPr="00352148">
        <w:t>d</w:t>
      </w:r>
      <w:r>
        <w:t xml:space="preserve">efinir bien la PK y la FK, los </w:t>
      </w:r>
      <w:r w:rsidRPr="00352148">
        <w:t>d</w:t>
      </w:r>
      <w:r>
        <w:t xml:space="preserve">atos que </w:t>
      </w:r>
      <w:r w:rsidRPr="00352148">
        <w:t>d</w:t>
      </w:r>
      <w:r>
        <w:t>epen</w:t>
      </w:r>
      <w:r w:rsidRPr="00352148">
        <w:t>d</w:t>
      </w:r>
      <w:r>
        <w:t xml:space="preserve">an </w:t>
      </w:r>
      <w:r w:rsidRPr="00352148">
        <w:t>d</w:t>
      </w:r>
      <w:r>
        <w:t>e la FK deberían estar en su tabla correspon</w:t>
      </w:r>
      <w:r w:rsidRPr="00352148">
        <w:t>d</w:t>
      </w:r>
      <w:r>
        <w:t>iente.</w:t>
      </w:r>
    </w:p>
    <w:p w14:paraId="3C72AB39" w14:textId="77777777" w:rsidR="00352148" w:rsidRDefault="00352148">
      <w:pPr>
        <w:pStyle w:val="Textocomentario"/>
      </w:pPr>
      <w:r>
        <w:t>En la forma Boyce-Co</w:t>
      </w:r>
      <w:r w:rsidRPr="00352148">
        <w:t>dd</w:t>
      </w:r>
      <w:r>
        <w:t xml:space="preserve">. – Los </w:t>
      </w:r>
      <w:r w:rsidRPr="00352148">
        <w:t>d</w:t>
      </w:r>
      <w:r>
        <w:t xml:space="preserve">atos que </w:t>
      </w:r>
      <w:r w:rsidRPr="00352148">
        <w:t>d</w:t>
      </w:r>
      <w:r>
        <w:t>epen</w:t>
      </w:r>
      <w:r w:rsidRPr="00352148">
        <w:t>d</w:t>
      </w:r>
      <w:r>
        <w:t xml:space="preserve">an </w:t>
      </w:r>
      <w:r w:rsidRPr="00352148">
        <w:t>d</w:t>
      </w:r>
      <w:r>
        <w:t>e una llave, deberían estar en su propia tabla, ya que se repetiría información innecesariamente</w:t>
      </w:r>
    </w:p>
    <w:p w14:paraId="7C9C1519" w14:textId="7EDFBC7F" w:rsidR="00352148" w:rsidRDefault="00352148">
      <w:pPr>
        <w:pStyle w:val="Textocomentario"/>
      </w:pPr>
      <w:r>
        <w:t xml:space="preserve">Cuarta y Quinta forma normal. – Si no existe </w:t>
      </w:r>
      <w:r w:rsidRPr="00352148">
        <w:t>d</w:t>
      </w:r>
      <w:r>
        <w:t>epen</w:t>
      </w:r>
      <w:r w:rsidRPr="00352148">
        <w:t>d</w:t>
      </w:r>
      <w:r>
        <w:t xml:space="preserve">encias </w:t>
      </w:r>
      <w:r w:rsidRPr="00352148">
        <w:t>d</w:t>
      </w:r>
      <w:r>
        <w:t xml:space="preserve">e los </w:t>
      </w:r>
      <w:r w:rsidRPr="00352148">
        <w:t>d</w:t>
      </w:r>
      <w:r>
        <w:t xml:space="preserve">atos, no deberían estar juntos, se tendrían que separar en tablas </w:t>
      </w:r>
      <w:r w:rsidRPr="00352148">
        <w:t>d</w:t>
      </w:r>
      <w:r>
        <w:t xml:space="preserve">istintas para evitar las </w:t>
      </w:r>
      <w:r w:rsidRPr="00352148">
        <w:t>d</w:t>
      </w:r>
      <w:r>
        <w:t>epen</w:t>
      </w:r>
      <w:r w:rsidRPr="00352148">
        <w:t>d</w:t>
      </w:r>
      <w:r>
        <w:t>encias multivalua</w:t>
      </w:r>
      <w:r w:rsidRPr="00352148">
        <w:t>d</w:t>
      </w:r>
      <w:r>
        <w:t>as</w:t>
      </w:r>
    </w:p>
  </w:comment>
  <w:comment w:id="14" w:author="Flavio Ascama Rojo" w:date="2025-03-28T15:15:00Z" w:initials="FA">
    <w:p w14:paraId="2AA2D61C" w14:textId="36CEE806" w:rsidR="000A39BF" w:rsidRDefault="000A39BF">
      <w:pPr>
        <w:pStyle w:val="Textocomentario"/>
      </w:pPr>
      <w:r>
        <w:rPr>
          <w:rStyle w:val="Refdecomentario"/>
        </w:rPr>
        <w:annotationRef/>
      </w:r>
      <w:r w:rsidR="000B52A6">
        <w:t xml:space="preserve">Los </w:t>
      </w:r>
      <w:r w:rsidR="000B52A6" w:rsidRPr="000B52A6">
        <w:t>d</w:t>
      </w:r>
      <w:r w:rsidR="000B52A6">
        <w:t xml:space="preserve">atos se </w:t>
      </w:r>
      <w:r w:rsidR="0039300C">
        <w:t>almacenarán</w:t>
      </w:r>
      <w:r w:rsidR="000B52A6">
        <w:t xml:space="preserve"> en tablas, en la cual ca</w:t>
      </w:r>
      <w:r w:rsidR="000B52A6" w:rsidRPr="000B52A6">
        <w:t>d</w:t>
      </w:r>
      <w:r w:rsidR="000B52A6">
        <w:t xml:space="preserve">a fila representara un registro, </w:t>
      </w:r>
      <w:r w:rsidR="000B52A6" w:rsidRPr="000B52A6">
        <w:t>d</w:t>
      </w:r>
      <w:r w:rsidR="000B52A6">
        <w:t>on</w:t>
      </w:r>
      <w:r w:rsidR="000B52A6" w:rsidRPr="000B52A6">
        <w:t>d</w:t>
      </w:r>
      <w:r w:rsidR="000B52A6">
        <w:t xml:space="preserve">e </w:t>
      </w:r>
      <w:r w:rsidR="000B52A6" w:rsidRPr="000B52A6">
        <w:t>d</w:t>
      </w:r>
      <w:r w:rsidR="000B52A6">
        <w:t>ebe tener una PK ósea una llave primaria, la cual ayu</w:t>
      </w:r>
      <w:r w:rsidR="000B52A6" w:rsidRPr="000B52A6">
        <w:t>d</w:t>
      </w:r>
      <w:r w:rsidR="000B52A6">
        <w:t xml:space="preserve">ara a reconocer ese registro único, o también contendrá FK las cuales representaran las PK </w:t>
      </w:r>
      <w:r w:rsidR="000B52A6" w:rsidRPr="000B52A6">
        <w:t>d</w:t>
      </w:r>
      <w:r w:rsidR="000B52A6">
        <w:t>e otras tablas, para saber que estas se relacionan y no tener que pasar to</w:t>
      </w:r>
      <w:r w:rsidR="000B52A6" w:rsidRPr="000B52A6">
        <w:t>d</w:t>
      </w:r>
      <w:r w:rsidR="000B52A6">
        <w:t xml:space="preserve">os los </w:t>
      </w:r>
      <w:r w:rsidR="000B52A6" w:rsidRPr="000B52A6">
        <w:t>d</w:t>
      </w:r>
      <w:r w:rsidR="000B52A6">
        <w:t xml:space="preserve">atos, sino solo su PK que representara el registro </w:t>
      </w:r>
      <w:r w:rsidR="000B52A6" w:rsidRPr="000B52A6">
        <w:t>d</w:t>
      </w:r>
      <w:r w:rsidR="000B52A6">
        <w:t>e la otra tabla.</w:t>
      </w:r>
      <w:r w:rsidR="000B52A6">
        <w:br/>
        <w:t xml:space="preserve">Las operaciones relacionales se usan para manipular </w:t>
      </w:r>
      <w:r w:rsidR="000B52A6" w:rsidRPr="000B52A6">
        <w:t>d</w:t>
      </w:r>
      <w:r w:rsidR="000B52A6">
        <w:t>atos usan</w:t>
      </w:r>
      <w:r w:rsidR="000B52A6" w:rsidRPr="000B52A6">
        <w:t>d</w:t>
      </w:r>
      <w:r w:rsidR="000B52A6">
        <w:t>o algebra relacional. En cuanto a la integri</w:t>
      </w:r>
      <w:r w:rsidR="000B52A6" w:rsidRPr="000B52A6">
        <w:t>d</w:t>
      </w:r>
      <w:r w:rsidR="000B52A6">
        <w:t>a</w:t>
      </w:r>
      <w:r w:rsidR="000B52A6" w:rsidRPr="000B52A6">
        <w:t>d</w:t>
      </w:r>
      <w:r w:rsidR="000B52A6">
        <w:t xml:space="preserve"> </w:t>
      </w:r>
      <w:r w:rsidR="000B52A6" w:rsidRPr="000B52A6">
        <w:t>d</w:t>
      </w:r>
      <w:r w:rsidR="000B52A6">
        <w:t xml:space="preserve">e los </w:t>
      </w:r>
      <w:r w:rsidR="000B52A6" w:rsidRPr="000B52A6">
        <w:t>d</w:t>
      </w:r>
      <w:r w:rsidR="000B52A6">
        <w:t xml:space="preserve">atos, se </w:t>
      </w:r>
      <w:r w:rsidR="000B52A6" w:rsidRPr="000B52A6">
        <w:t>d</w:t>
      </w:r>
      <w:r w:rsidR="000B52A6">
        <w:t>efinen restricciones para evitar que exista un campo nulo cuan</w:t>
      </w:r>
      <w:r w:rsidR="000B52A6" w:rsidRPr="000B52A6">
        <w:t>d</w:t>
      </w:r>
      <w:r w:rsidR="000B52A6">
        <w:t xml:space="preserve">o debería tener </w:t>
      </w:r>
      <w:r w:rsidR="000B52A6" w:rsidRPr="000B52A6">
        <w:t>d</w:t>
      </w:r>
      <w:r w:rsidR="000B52A6">
        <w:t xml:space="preserve">atos o que existan </w:t>
      </w:r>
      <w:r w:rsidR="000B52A6" w:rsidRPr="000B52A6">
        <w:t>d</w:t>
      </w:r>
      <w:r w:rsidR="000B52A6">
        <w:t xml:space="preserve">atos </w:t>
      </w:r>
      <w:r w:rsidR="000B52A6" w:rsidRPr="000B52A6">
        <w:t>d</w:t>
      </w:r>
      <w:r w:rsidR="000B52A6">
        <w:t>uplica</w:t>
      </w:r>
      <w:r w:rsidR="000B52A6" w:rsidRPr="000B52A6">
        <w:t>d</w:t>
      </w:r>
      <w:r w:rsidR="000B52A6">
        <w:t>os.</w:t>
      </w:r>
      <w:r w:rsidR="000B52A6">
        <w:br/>
        <w:t xml:space="preserve">El uso </w:t>
      </w:r>
      <w:r w:rsidR="000B52A6" w:rsidRPr="000B52A6">
        <w:t>d</w:t>
      </w:r>
      <w:r w:rsidR="000B52A6">
        <w:t xml:space="preserve">e SQL es el estándar para manejar las bases </w:t>
      </w:r>
      <w:r w:rsidR="000B52A6" w:rsidRPr="000B52A6">
        <w:t>d</w:t>
      </w:r>
      <w:r w:rsidR="000B52A6">
        <w:t xml:space="preserve">e </w:t>
      </w:r>
      <w:r w:rsidR="000B52A6" w:rsidRPr="000B52A6">
        <w:t>d</w:t>
      </w:r>
      <w:r w:rsidR="000B52A6">
        <w:t xml:space="preserve">atos relacionales ya que permite crear, insertar, consultar, actualizar o eliminar </w:t>
      </w:r>
      <w:r w:rsidR="000B52A6" w:rsidRPr="000B52A6">
        <w:t>d</w:t>
      </w:r>
      <w:r w:rsidR="000B52A6">
        <w:t>atos (</w:t>
      </w:r>
      <w:r w:rsidR="00883DE6" w:rsidRPr="00883DE6">
        <w:t>CRUD</w:t>
      </w:r>
      <w:r w:rsidR="000B52A6">
        <w:t>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4B968DD" w15:done="0"/>
  <w15:commentEx w15:paraId="70674036" w15:done="0"/>
  <w15:commentEx w15:paraId="4F711AF3" w15:done="0"/>
  <w15:commentEx w15:paraId="34841919" w15:done="0"/>
  <w15:commentEx w15:paraId="4B9B9A74" w15:done="0"/>
  <w15:commentEx w15:paraId="1906C2BE" w15:done="0"/>
  <w15:commentEx w15:paraId="780E23B1" w15:done="0"/>
  <w15:commentEx w15:paraId="27F6DCAD" w15:done="0"/>
  <w15:commentEx w15:paraId="7C5918B4" w15:done="0"/>
  <w15:commentEx w15:paraId="3933BB6A" w15:done="0"/>
  <w15:commentEx w15:paraId="59C5DF75" w15:done="0"/>
  <w15:commentEx w15:paraId="6A9D736A" w15:done="0"/>
  <w15:commentEx w15:paraId="7C9C1519" w15:done="0"/>
  <w15:commentEx w15:paraId="2AA2D6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CE61A36" w16cex:dateUtc="2025-03-28T03:12:00Z"/>
  <w16cex:commentExtensible w16cex:durableId="2A695F6E" w16cex:dateUtc="2025-03-28T20:14:00Z"/>
  <w16cex:commentExtensible w16cex:durableId="0E2CCCF0" w16cex:dateUtc="2025-03-28T20:14:00Z"/>
  <w16cex:commentExtensible w16cex:durableId="1D3602F8" w16cex:dateUtc="2025-03-28T20:14:00Z"/>
  <w16cex:commentExtensible w16cex:durableId="001502C5" w16cex:dateUtc="2025-03-28T20:14:00Z"/>
  <w16cex:commentExtensible w16cex:durableId="1569AB26" w16cex:dateUtc="2025-03-28T20:14:00Z"/>
  <w16cex:commentExtensible w16cex:durableId="30C6C73C" w16cex:dateUtc="2025-03-28T20:14:00Z"/>
  <w16cex:commentExtensible w16cex:durableId="5F861623" w16cex:dateUtc="2025-03-28T20:14:00Z"/>
  <w16cex:commentExtensible w16cex:durableId="117E1658" w16cex:dateUtc="2025-03-28T20:14:00Z"/>
  <w16cex:commentExtensible w16cex:durableId="616D6FD7" w16cex:dateUtc="2025-03-28T20:14:00Z"/>
  <w16cex:commentExtensible w16cex:durableId="4D24CC9B" w16cex:dateUtc="2025-03-28T20:14:00Z"/>
  <w16cex:commentExtensible w16cex:durableId="63D2C8FA" w16cex:dateUtc="2025-03-28T20:14:00Z"/>
  <w16cex:commentExtensible w16cex:durableId="7C8DA629" w16cex:dateUtc="2025-03-28T20:15:00Z"/>
  <w16cex:commentExtensible w16cex:durableId="5014975E" w16cex:dateUtc="2025-03-28T2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B968DD" w16cid:durableId="0CE61A36"/>
  <w16cid:commentId w16cid:paraId="70674036" w16cid:durableId="2A695F6E"/>
  <w16cid:commentId w16cid:paraId="4F711AF3" w16cid:durableId="0E2CCCF0"/>
  <w16cid:commentId w16cid:paraId="34841919" w16cid:durableId="1D3602F8"/>
  <w16cid:commentId w16cid:paraId="4B9B9A74" w16cid:durableId="001502C5"/>
  <w16cid:commentId w16cid:paraId="1906C2BE" w16cid:durableId="1569AB26"/>
  <w16cid:commentId w16cid:paraId="780E23B1" w16cid:durableId="30C6C73C"/>
  <w16cid:commentId w16cid:paraId="27F6DCAD" w16cid:durableId="5F861623"/>
  <w16cid:commentId w16cid:paraId="7C5918B4" w16cid:durableId="117E1658"/>
  <w16cid:commentId w16cid:paraId="3933BB6A" w16cid:durableId="616D6FD7"/>
  <w16cid:commentId w16cid:paraId="59C5DF75" w16cid:durableId="4D24CC9B"/>
  <w16cid:commentId w16cid:paraId="6A9D736A" w16cid:durableId="63D2C8FA"/>
  <w16cid:commentId w16cid:paraId="7C9C1519" w16cid:durableId="7C8DA629"/>
  <w16cid:commentId w16cid:paraId="2AA2D61C" w16cid:durableId="501497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C129A" w14:textId="77777777" w:rsidR="005B737F" w:rsidRDefault="005B737F" w:rsidP="0043268D">
      <w:pPr>
        <w:spacing w:after="0" w:line="240" w:lineRule="auto"/>
      </w:pPr>
      <w:r>
        <w:separator/>
      </w:r>
    </w:p>
  </w:endnote>
  <w:endnote w:type="continuationSeparator" w:id="0">
    <w:p w14:paraId="0164A1DE" w14:textId="77777777" w:rsidR="005B737F" w:rsidRDefault="005B737F" w:rsidP="00432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1C71B" w14:textId="77777777" w:rsidR="005B737F" w:rsidRDefault="005B737F" w:rsidP="0043268D">
      <w:pPr>
        <w:spacing w:after="0" w:line="240" w:lineRule="auto"/>
      </w:pPr>
      <w:r>
        <w:separator/>
      </w:r>
    </w:p>
  </w:footnote>
  <w:footnote w:type="continuationSeparator" w:id="0">
    <w:p w14:paraId="259E529B" w14:textId="77777777" w:rsidR="005B737F" w:rsidRDefault="005B737F" w:rsidP="00432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21109"/>
    <w:multiLevelType w:val="multilevel"/>
    <w:tmpl w:val="8270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A7188"/>
    <w:multiLevelType w:val="multilevel"/>
    <w:tmpl w:val="93AA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16601"/>
    <w:multiLevelType w:val="multilevel"/>
    <w:tmpl w:val="FA4C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243060">
    <w:abstractNumId w:val="2"/>
  </w:num>
  <w:num w:numId="2" w16cid:durableId="513804282">
    <w:abstractNumId w:val="0"/>
  </w:num>
  <w:num w:numId="3" w16cid:durableId="14301361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lavio Ascama Rojo">
    <w15:presenceInfo w15:providerId="AD" w15:userId="S::a20212426@pucp.edu.pe::6809e608-41ea-4aeb-8e03-90f47d5d61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8D"/>
    <w:rsid w:val="000A39BF"/>
    <w:rsid w:val="000B52A6"/>
    <w:rsid w:val="000C064A"/>
    <w:rsid w:val="001858A6"/>
    <w:rsid w:val="00352148"/>
    <w:rsid w:val="0039300C"/>
    <w:rsid w:val="00401810"/>
    <w:rsid w:val="0043268D"/>
    <w:rsid w:val="00466D9F"/>
    <w:rsid w:val="005B737F"/>
    <w:rsid w:val="00822DD4"/>
    <w:rsid w:val="00883DE6"/>
    <w:rsid w:val="008967A6"/>
    <w:rsid w:val="00907189"/>
    <w:rsid w:val="00A3472D"/>
    <w:rsid w:val="00AE10E3"/>
    <w:rsid w:val="00AF7A2A"/>
    <w:rsid w:val="00B17900"/>
    <w:rsid w:val="00D70FD9"/>
    <w:rsid w:val="00F13B4A"/>
    <w:rsid w:val="00F460B6"/>
    <w:rsid w:val="00FC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2F12"/>
  <w15:chartTrackingRefBased/>
  <w15:docId w15:val="{7AFBBE7E-4652-4C8E-ABBC-91F1AEE9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2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2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2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2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2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2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2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2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2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2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268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268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26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26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26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26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2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2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2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2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2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26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26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268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2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268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268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32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268D"/>
  </w:style>
  <w:style w:type="paragraph" w:styleId="Piedepgina">
    <w:name w:val="footer"/>
    <w:basedOn w:val="Normal"/>
    <w:link w:val="PiedepginaCar"/>
    <w:uiPriority w:val="99"/>
    <w:unhideWhenUsed/>
    <w:rsid w:val="004326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268D"/>
  </w:style>
  <w:style w:type="paragraph" w:styleId="NormalWeb">
    <w:name w:val="Normal (Web)"/>
    <w:basedOn w:val="Normal"/>
    <w:uiPriority w:val="99"/>
    <w:semiHidden/>
    <w:unhideWhenUsed/>
    <w:rsid w:val="0043268D"/>
    <w:rPr>
      <w:rFonts w:ascii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66D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6D9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6D9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6D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6D9F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930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3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timetoast.com/timelines/31630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Ascama Rojo</dc:creator>
  <cp:keywords/>
  <dc:description/>
  <cp:lastModifiedBy>Flavio Ascama Rojo</cp:lastModifiedBy>
  <cp:revision>2</cp:revision>
  <dcterms:created xsi:type="dcterms:W3CDTF">2025-03-29T22:28:00Z</dcterms:created>
  <dcterms:modified xsi:type="dcterms:W3CDTF">2025-03-29T22:28:00Z</dcterms:modified>
</cp:coreProperties>
</file>