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980"/>
        <w:gridCol w:w="2820"/>
        <w:tblGridChange w:id="0">
          <w:tblGrid>
            <w:gridCol w:w="3045"/>
            <w:gridCol w:w="4980"/>
            <w:gridCol w:w="28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3128" cy="731431"/>
                  <wp:effectExtent b="0" l="0" r="0" t="0"/>
                  <wp:docPr descr="Interface gráfica do usuário, Texto, Aplicativo&#10;&#10;Descrição gerada automaticamente" id="5" name="image1.jp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28" cy="731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Ordem de Serviço #XX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leader="none" w:pos="3675"/>
                <w:tab w:val="right" w:leader="none" w:pos="3540"/>
              </w:tabs>
              <w:spacing w:line="240" w:lineRule="auto"/>
              <w:ind w:right="-53.50393700787379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Data: 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621093750000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 Aprovada ou 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número ou nome de qual Ordem de Serviço se refere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Ordem de Serviço #XX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992.1259842519685" w:right="-891.2598425196836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de Histórias de Usuário a serem feitas nesta Ordem de Serviço:</w:t>
      </w: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505"/>
        <w:gridCol w:w="1380"/>
        <w:gridCol w:w="105"/>
        <w:gridCol w:w="1635"/>
        <w:gridCol w:w="1515"/>
        <w:gridCol w:w="1305"/>
        <w:gridCol w:w="1830"/>
        <w:tblGridChange w:id="0">
          <w:tblGrid>
            <w:gridCol w:w="570"/>
            <w:gridCol w:w="2505"/>
            <w:gridCol w:w="1380"/>
            <w:gridCol w:w="105"/>
            <w:gridCol w:w="1635"/>
            <w:gridCol w:w="1515"/>
            <w:gridCol w:w="1305"/>
            <w:gridCol w:w="1830"/>
          </w:tblGrid>
        </w:tblGridChange>
      </w:tblGrid>
      <w:tr>
        <w:trPr>
          <w:cantSplit w:val="1"/>
          <w:trHeight w:val="506.95312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História de Usuário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Manutenção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 de Esforço</w:t>
            </w:r>
          </w:p>
        </w:tc>
      </w:tr>
      <w:tr>
        <w:trPr>
          <w:cantSplit w:val="1"/>
          <w:trHeight w:val="884.976377952755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 quero ser capaz de ver uma lista de todos visitantes e membros para que eu possa monitorar os visitantes do 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6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85"/>
        <w:gridCol w:w="1380"/>
        <w:gridCol w:w="105"/>
        <w:tblGridChange w:id="0">
          <w:tblGrid>
            <w:gridCol w:w="990"/>
            <w:gridCol w:w="2085"/>
            <w:gridCol w:w="1380"/>
            <w:gridCol w:w="105"/>
          </w:tblGrid>
        </w:tblGridChange>
      </w:tblGrid>
      <w:tr>
        <w:trPr>
          <w:cantSplit w:val="1"/>
          <w:trHeight w:val="40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Equivalência</w:t>
            </w:r>
          </w:p>
        </w:tc>
      </w:tr>
      <w:tr>
        <w:trPr>
          <w:cantSplit w:val="1"/>
          <w:trHeight w:val="380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Extremamente baixa</w:t>
            </w:r>
          </w:p>
        </w:tc>
      </w:tr>
      <w:tr>
        <w:trPr>
          <w:cantSplit w:val="1"/>
          <w:trHeight w:val="410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Extremamente Alta</w:t>
            </w:r>
          </w:p>
        </w:tc>
      </w:tr>
    </w:tbl>
    <w:p w:rsidR="00000000" w:rsidDel="00000000" w:rsidP="00000000" w:rsidRDefault="00000000" w:rsidRPr="00000000" w14:paraId="0000003C">
      <w:pPr>
        <w:ind w:hanging="992.1259842519685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*É sugerido que manutenções corretivas e preventivas tenham prioridade de no mínimo moderada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992.1259842519685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de Ferramentas a serem utilizadas nesta Ordem de Serviço:</w:t>
      </w:r>
    </w:p>
    <w:tbl>
      <w:tblPr>
        <w:tblStyle w:val="Table4"/>
        <w:tblW w:w="10860.0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055"/>
        <w:gridCol w:w="5130"/>
        <w:tblGridChange w:id="0">
          <w:tblGrid>
            <w:gridCol w:w="675"/>
            <w:gridCol w:w="5055"/>
            <w:gridCol w:w="513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Histórias de Usuário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Ferramenta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Histórias de usuários na qual vai ser usada (identificador #)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992.1259842519685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Aprovação:</w:t>
      </w:r>
    </w:p>
    <w:tbl>
      <w:tblPr>
        <w:tblStyle w:val="Table5"/>
        <w:tblW w:w="10875.0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750"/>
        <w:gridCol w:w="3285"/>
        <w:gridCol w:w="3360"/>
        <w:tblGridChange w:id="0">
          <w:tblGrid>
            <w:gridCol w:w="480"/>
            <w:gridCol w:w="3750"/>
            <w:gridCol w:w="3285"/>
            <w:gridCol w:w="3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Membro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Membro 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do Membro 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Parecer sobre a OS (Aprova ou não)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133.8582677165355" w:left="1440" w:right="144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bvAyXGXg4rzmzqT5Zdqo7cWGvA==">AMUW2mVmgrcOyWAxqRrAQRJfLlRc0EeFJw/nbKd5AYd8IbFC+vh8qham5tiS/3Bo9ydqv6BJHJagTC/Qz5Tkslysy37C1iai35BW8r4eWF78NgZsB5pruQE=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