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3DB6A" w14:textId="66D8DD9B" w:rsidR="00A134E4" w:rsidRPr="00716ABA" w:rsidRDefault="00000000">
      <w:pPr>
        <w:pStyle w:val="Title"/>
        <w:rPr>
          <w:color w:val="000000" w:themeColor="text1"/>
        </w:rPr>
      </w:pPr>
      <w:proofErr w:type="spellStart"/>
      <w:r w:rsidRPr="00716ABA">
        <w:rPr>
          <w:color w:val="000000" w:themeColor="text1"/>
        </w:rPr>
        <w:t>Резерв</w:t>
      </w:r>
      <w:proofErr w:type="spellEnd"/>
    </w:p>
    <w:p w14:paraId="67C5262E" w14:textId="77777777" w:rsidR="00A134E4" w:rsidRPr="00716ABA" w:rsidRDefault="00000000">
      <w:pPr>
        <w:pStyle w:val="Heading1"/>
        <w:rPr>
          <w:color w:val="000000" w:themeColor="text1"/>
        </w:rPr>
      </w:pPr>
      <w:r w:rsidRPr="00716ABA">
        <w:rPr>
          <w:color w:val="000000" w:themeColor="text1"/>
        </w:rPr>
        <w:t xml:space="preserve">01. </w:t>
      </w:r>
      <w:proofErr w:type="spellStart"/>
      <w:r w:rsidRPr="00716ABA">
        <w:rPr>
          <w:color w:val="000000" w:themeColor="text1"/>
        </w:rPr>
        <w:t>Общие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сведения</w:t>
      </w:r>
      <w:proofErr w:type="spellEnd"/>
      <w:r w:rsidRPr="00716ABA">
        <w:rPr>
          <w:color w:val="000000" w:themeColor="text1"/>
        </w:rPr>
        <w:t xml:space="preserve"> и </w:t>
      </w:r>
      <w:proofErr w:type="spellStart"/>
      <w:r w:rsidRPr="00716ABA">
        <w:rPr>
          <w:color w:val="000000" w:themeColor="text1"/>
        </w:rPr>
        <w:t>логлайн</w:t>
      </w:r>
      <w:proofErr w:type="spellEnd"/>
    </w:p>
    <w:tbl>
      <w:tblPr>
        <w:tblStyle w:val="GridTable2-Accent3"/>
        <w:tblW w:w="9638" w:type="dxa"/>
        <w:tblLook w:val="0000" w:firstRow="0" w:lastRow="0" w:firstColumn="0" w:lastColumn="0" w:noHBand="0" w:noVBand="0"/>
      </w:tblPr>
      <w:tblGrid>
        <w:gridCol w:w="2800"/>
        <w:gridCol w:w="6838"/>
      </w:tblGrid>
      <w:tr w:rsidR="00716ABA" w:rsidRPr="00716ABA" w14:paraId="6264D7C4" w14:textId="77777777" w:rsidTr="00716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1156A727" w14:textId="77777777" w:rsidR="00A134E4" w:rsidRPr="00716ABA" w:rsidRDefault="00000000">
            <w:pPr>
              <w:rPr>
                <w:color w:val="000000" w:themeColor="text1"/>
              </w:rPr>
            </w:pPr>
            <w:proofErr w:type="spellStart"/>
            <w:r w:rsidRPr="00716ABA">
              <w:rPr>
                <w:b/>
                <w:bCs/>
                <w:color w:val="000000" w:themeColor="text1"/>
              </w:rPr>
              <w:t>Параметр</w:t>
            </w:r>
            <w:proofErr w:type="spellEnd"/>
          </w:p>
        </w:tc>
        <w:tc>
          <w:tcPr>
            <w:tcW w:w="6838" w:type="dxa"/>
          </w:tcPr>
          <w:p w14:paraId="445740FC" w14:textId="77777777" w:rsidR="00A134E4" w:rsidRPr="00716A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716ABA">
              <w:rPr>
                <w:b/>
                <w:bCs/>
                <w:color w:val="000000" w:themeColor="text1"/>
              </w:rPr>
              <w:t>Значение</w:t>
            </w:r>
            <w:proofErr w:type="spellEnd"/>
          </w:p>
        </w:tc>
      </w:tr>
      <w:tr w:rsidR="00716ABA" w:rsidRPr="00716ABA" w14:paraId="34586754" w14:textId="77777777" w:rsidTr="00716A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51B65A56" w14:textId="77777777" w:rsidR="00A134E4" w:rsidRPr="00716ABA" w:rsidRDefault="00000000">
            <w:pPr>
              <w:rPr>
                <w:color w:val="000000" w:themeColor="text1"/>
              </w:rPr>
            </w:pPr>
            <w:proofErr w:type="spellStart"/>
            <w:r w:rsidRPr="00716ABA">
              <w:rPr>
                <w:color w:val="000000" w:themeColor="text1"/>
              </w:rPr>
              <w:t>Название</w:t>
            </w:r>
            <w:proofErr w:type="spellEnd"/>
          </w:p>
        </w:tc>
        <w:tc>
          <w:tcPr>
            <w:tcW w:w="6838" w:type="dxa"/>
          </w:tcPr>
          <w:p w14:paraId="5BB470CE" w14:textId="77777777" w:rsidR="00A134E4" w:rsidRPr="00716A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716ABA">
              <w:rPr>
                <w:b/>
                <w:bCs/>
                <w:color w:val="000000" w:themeColor="text1"/>
              </w:rPr>
              <w:t>Резерв</w:t>
            </w:r>
            <w:proofErr w:type="spellEnd"/>
          </w:p>
        </w:tc>
      </w:tr>
      <w:tr w:rsidR="00716ABA" w:rsidRPr="00716ABA" w14:paraId="14E7CB55" w14:textId="77777777" w:rsidTr="00716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3E80C8D9" w14:textId="72AFADAB" w:rsidR="00716ABA" w:rsidRPr="00716ABA" w:rsidRDefault="00716ABA">
            <w:pPr>
              <w:rPr>
                <w:color w:val="000000" w:themeColor="text1"/>
              </w:rPr>
            </w:pPr>
            <w:proofErr w:type="spellStart"/>
            <w:r w:rsidRPr="00716ABA">
              <w:rPr>
                <w:color w:val="000000" w:themeColor="text1"/>
              </w:rPr>
              <w:t>Логлайн</w:t>
            </w:r>
            <w:proofErr w:type="spellEnd"/>
          </w:p>
        </w:tc>
        <w:tc>
          <w:tcPr>
            <w:tcW w:w="6838" w:type="dxa"/>
          </w:tcPr>
          <w:p w14:paraId="6DA603AC" w14:textId="0172E5FA" w:rsidR="00716ABA" w:rsidRPr="00716ABA" w:rsidRDefault="00716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716ABA">
              <w:rPr>
                <w:color w:val="000000" w:themeColor="text1"/>
                <w:lang w:val="ru-RU"/>
              </w:rPr>
              <w:t xml:space="preserve">Игроки управляют банками: берут вклады и выдают кредиты ради прибыли, но если в кассе не окажется денег, когда придут вкладчики, начнётся </w:t>
            </w:r>
            <w:proofErr w:type="gramStart"/>
            <w:r w:rsidRPr="00716ABA">
              <w:rPr>
                <w:color w:val="000000" w:themeColor="text1"/>
                <w:lang w:val="ru-RU"/>
              </w:rPr>
              <w:t>паника  и</w:t>
            </w:r>
            <w:proofErr w:type="gramEnd"/>
            <w:r w:rsidRPr="00716ABA">
              <w:rPr>
                <w:color w:val="000000" w:themeColor="text1"/>
                <w:lang w:val="ru-RU"/>
              </w:rPr>
              <w:t xml:space="preserve"> пострадают все.</w:t>
            </w:r>
          </w:p>
        </w:tc>
      </w:tr>
      <w:tr w:rsidR="00716ABA" w:rsidRPr="00716ABA" w14:paraId="107A2225" w14:textId="77777777" w:rsidTr="00716A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1B703A72" w14:textId="4163D24E" w:rsidR="00716ABA" w:rsidRPr="00716ABA" w:rsidRDefault="00716ABA">
            <w:pPr>
              <w:rPr>
                <w:color w:val="000000" w:themeColor="text1"/>
              </w:rPr>
            </w:pPr>
            <w:proofErr w:type="spellStart"/>
            <w:r w:rsidRPr="00716ABA">
              <w:rPr>
                <w:color w:val="000000" w:themeColor="text1"/>
              </w:rPr>
              <w:t>Жанр</w:t>
            </w:r>
            <w:proofErr w:type="spellEnd"/>
          </w:p>
        </w:tc>
        <w:tc>
          <w:tcPr>
            <w:tcW w:w="6838" w:type="dxa"/>
          </w:tcPr>
          <w:p w14:paraId="3B7EF497" w14:textId="50F02C61" w:rsidR="00716ABA" w:rsidRPr="00716ABA" w:rsidRDefault="00716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716ABA">
              <w:rPr>
                <w:color w:val="000000" w:themeColor="text1"/>
                <w:lang w:val="ru-RU"/>
              </w:rPr>
              <w:t>Экономическая стратегия с общим риском</w:t>
            </w:r>
          </w:p>
        </w:tc>
      </w:tr>
      <w:tr w:rsidR="00716ABA" w:rsidRPr="00716ABA" w14:paraId="4CF74E67" w14:textId="77777777" w:rsidTr="00716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387C9E63" w14:textId="3772808A" w:rsidR="00716ABA" w:rsidRPr="00716ABA" w:rsidRDefault="00716ABA">
            <w:pPr>
              <w:rPr>
                <w:color w:val="000000" w:themeColor="text1"/>
              </w:rPr>
            </w:pPr>
            <w:proofErr w:type="spellStart"/>
            <w:r w:rsidRPr="00716ABA">
              <w:rPr>
                <w:color w:val="000000" w:themeColor="text1"/>
              </w:rPr>
              <w:t>Сеттинг</w:t>
            </w:r>
            <w:proofErr w:type="spellEnd"/>
          </w:p>
        </w:tc>
        <w:tc>
          <w:tcPr>
            <w:tcW w:w="6838" w:type="dxa"/>
          </w:tcPr>
          <w:p w14:paraId="1FD5179B" w14:textId="0118B569" w:rsidR="00716ABA" w:rsidRPr="00716ABA" w:rsidRDefault="00716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proofErr w:type="spellStart"/>
            <w:r w:rsidRPr="00716ABA">
              <w:rPr>
                <w:color w:val="000000" w:themeColor="text1"/>
              </w:rPr>
              <w:t>Банки</w:t>
            </w:r>
            <w:proofErr w:type="spellEnd"/>
            <w:r w:rsidRPr="00716ABA">
              <w:rPr>
                <w:color w:val="000000" w:themeColor="text1"/>
              </w:rPr>
              <w:t xml:space="preserve"> </w:t>
            </w:r>
            <w:proofErr w:type="spellStart"/>
            <w:r w:rsidRPr="00716ABA">
              <w:rPr>
                <w:color w:val="000000" w:themeColor="text1"/>
              </w:rPr>
              <w:t>небольшого</w:t>
            </w:r>
            <w:proofErr w:type="spellEnd"/>
            <w:r w:rsidRPr="00716ABA">
              <w:rPr>
                <w:color w:val="000000" w:themeColor="text1"/>
              </w:rPr>
              <w:t xml:space="preserve"> </w:t>
            </w:r>
            <w:proofErr w:type="spellStart"/>
            <w:r w:rsidRPr="00716ABA">
              <w:rPr>
                <w:color w:val="000000" w:themeColor="text1"/>
              </w:rPr>
              <w:t>города</w:t>
            </w:r>
            <w:proofErr w:type="spellEnd"/>
            <w:r w:rsidRPr="00716ABA">
              <w:rPr>
                <w:color w:val="000000" w:themeColor="text1"/>
              </w:rPr>
              <w:t xml:space="preserve">, 8 </w:t>
            </w:r>
            <w:proofErr w:type="spellStart"/>
            <w:r w:rsidRPr="00716ABA">
              <w:rPr>
                <w:color w:val="000000" w:themeColor="text1"/>
              </w:rPr>
              <w:t>кварталов</w:t>
            </w:r>
            <w:proofErr w:type="spellEnd"/>
          </w:p>
        </w:tc>
      </w:tr>
    </w:tbl>
    <w:p w14:paraId="0CC6D621" w14:textId="77777777" w:rsidR="00A134E4" w:rsidRPr="00716ABA" w:rsidRDefault="00A134E4">
      <w:pPr>
        <w:rPr>
          <w:color w:val="000000" w:themeColor="text1"/>
        </w:rPr>
      </w:pPr>
    </w:p>
    <w:p w14:paraId="431175AC" w14:textId="30D331F8" w:rsidR="00A134E4" w:rsidRPr="00716ABA" w:rsidRDefault="00000000">
      <w:pPr>
        <w:spacing w:after="120"/>
        <w:rPr>
          <w:color w:val="000000" w:themeColor="text1"/>
          <w:lang w:val="ru-RU"/>
        </w:rPr>
      </w:pPr>
      <w:r w:rsidRPr="00716ABA">
        <w:rPr>
          <w:b/>
          <w:bCs/>
          <w:color w:val="000000" w:themeColor="text1"/>
          <w:lang w:val="ru-RU"/>
        </w:rPr>
        <w:t>Что делает игрок.</w:t>
      </w:r>
      <w:r w:rsidRPr="00716ABA">
        <w:rPr>
          <w:color w:val="000000" w:themeColor="text1"/>
          <w:lang w:val="ru-RU"/>
        </w:rPr>
        <w:t xml:space="preserve"> Банк берёт вклады у людей и на эти деньги выдаёт кредиты. Кредиты приносят прибыль, но деньги возвращаются только через 1–3 раунда. А вкладчики могут прийти за деньгами в любой </w:t>
      </w:r>
      <w:proofErr w:type="gramStart"/>
      <w:r w:rsidRPr="00716ABA">
        <w:rPr>
          <w:color w:val="000000" w:themeColor="text1"/>
          <w:lang w:val="ru-RU"/>
        </w:rPr>
        <w:t>момент  и</w:t>
      </w:r>
      <w:proofErr w:type="gramEnd"/>
      <w:r w:rsidRPr="00716ABA">
        <w:rPr>
          <w:color w:val="000000" w:themeColor="text1"/>
          <w:lang w:val="ru-RU"/>
        </w:rPr>
        <w:t xml:space="preserve"> чем ниже общее доверие к банкам, тем чаще они приходят. Нужно зарабатывать и при этом держать в кассе запас. Побеждает банк с наибольшим капиталом через 8 раундов.</w:t>
      </w:r>
    </w:p>
    <w:p w14:paraId="0FDC1E7B" w14:textId="77777777" w:rsidR="00A134E4" w:rsidRPr="00716ABA" w:rsidRDefault="00000000">
      <w:pPr>
        <w:pStyle w:val="Heading1"/>
        <w:rPr>
          <w:color w:val="000000" w:themeColor="text1"/>
          <w:lang w:val="ru-RU"/>
        </w:rPr>
      </w:pPr>
      <w:r w:rsidRPr="00716ABA">
        <w:rPr>
          <w:color w:val="000000" w:themeColor="text1"/>
          <w:lang w:val="ru-RU"/>
        </w:rPr>
        <w:t>02. Целевая аудитория, конкуренты и УТП</w:t>
      </w:r>
    </w:p>
    <w:p w14:paraId="0A8A03BE" w14:textId="77777777" w:rsidR="00A134E4" w:rsidRPr="00716ABA" w:rsidRDefault="00000000">
      <w:pPr>
        <w:pStyle w:val="Heading2"/>
        <w:rPr>
          <w:color w:val="000000" w:themeColor="text1"/>
          <w:lang w:val="ru-RU"/>
        </w:rPr>
      </w:pPr>
      <w:r w:rsidRPr="00716ABA">
        <w:rPr>
          <w:color w:val="000000" w:themeColor="text1"/>
          <w:lang w:val="ru-RU"/>
        </w:rPr>
        <w:t>Портрет игрока</w:t>
      </w:r>
    </w:p>
    <w:p w14:paraId="6BBE4632" w14:textId="77777777" w:rsidR="00A134E4" w:rsidRPr="00716ABA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 w:rsidRPr="00716ABA">
        <w:rPr>
          <w:b/>
          <w:bCs/>
          <w:color w:val="000000" w:themeColor="text1"/>
        </w:rPr>
        <w:t>Возраст</w:t>
      </w:r>
      <w:proofErr w:type="spellEnd"/>
      <w:r w:rsidRPr="00716ABA">
        <w:rPr>
          <w:b/>
          <w:bCs/>
          <w:color w:val="000000" w:themeColor="text1"/>
        </w:rPr>
        <w:t>:</w:t>
      </w:r>
      <w:r w:rsidRPr="00716ABA">
        <w:rPr>
          <w:color w:val="000000" w:themeColor="text1"/>
        </w:rPr>
        <w:t xml:space="preserve"> 12+.</w:t>
      </w:r>
    </w:p>
    <w:p w14:paraId="7D97D283" w14:textId="77777777" w:rsidR="00A134E4" w:rsidRPr="00716ABA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ru-RU"/>
        </w:rPr>
      </w:pPr>
      <w:r w:rsidRPr="00716ABA">
        <w:rPr>
          <w:b/>
          <w:bCs/>
          <w:color w:val="000000" w:themeColor="text1"/>
          <w:lang w:val="ru-RU"/>
        </w:rPr>
        <w:t>Опыт:</w:t>
      </w:r>
      <w:r w:rsidRPr="00716ABA">
        <w:rPr>
          <w:color w:val="000000" w:themeColor="text1"/>
          <w:lang w:val="ru-RU"/>
        </w:rPr>
        <w:t xml:space="preserve"> новички и любители спокойных стратегий.</w:t>
      </w:r>
    </w:p>
    <w:p w14:paraId="4473F096" w14:textId="327E49F6" w:rsidR="00A134E4" w:rsidRPr="00716ABA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 w:rsidRPr="00716ABA">
        <w:rPr>
          <w:b/>
          <w:bCs/>
          <w:color w:val="000000" w:themeColor="text1"/>
        </w:rPr>
        <w:t>Игроки</w:t>
      </w:r>
      <w:proofErr w:type="spellEnd"/>
      <w:r w:rsidRPr="00716ABA">
        <w:rPr>
          <w:b/>
          <w:bCs/>
          <w:color w:val="000000" w:themeColor="text1"/>
        </w:rPr>
        <w:t>:</w:t>
      </w:r>
      <w:r w:rsidRPr="00716ABA">
        <w:rPr>
          <w:color w:val="000000" w:themeColor="text1"/>
        </w:rPr>
        <w:t xml:space="preserve"> 2</w:t>
      </w:r>
      <w:r w:rsidR="00E90902">
        <w:rPr>
          <w:color w:val="000000" w:themeColor="text1"/>
        </w:rPr>
        <w:t>-</w:t>
      </w:r>
      <w:r w:rsidRPr="00716ABA">
        <w:rPr>
          <w:color w:val="000000" w:themeColor="text1"/>
        </w:rPr>
        <w:t xml:space="preserve">5, </w:t>
      </w:r>
      <w:proofErr w:type="spellStart"/>
      <w:r w:rsidRPr="00716ABA">
        <w:rPr>
          <w:color w:val="000000" w:themeColor="text1"/>
        </w:rPr>
        <w:t>лучше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всего</w:t>
      </w:r>
      <w:proofErr w:type="spellEnd"/>
      <w:r w:rsidRPr="00716ABA">
        <w:rPr>
          <w:color w:val="000000" w:themeColor="text1"/>
        </w:rPr>
        <w:t xml:space="preserve"> 3</w:t>
      </w:r>
      <w:r w:rsidR="00E90902">
        <w:rPr>
          <w:color w:val="000000" w:themeColor="text1"/>
        </w:rPr>
        <w:t>-</w:t>
      </w:r>
      <w:r w:rsidRPr="00716ABA">
        <w:rPr>
          <w:color w:val="000000" w:themeColor="text1"/>
        </w:rPr>
        <w:t>4.</w:t>
      </w:r>
    </w:p>
    <w:p w14:paraId="2EE19438" w14:textId="77777777" w:rsidR="00A134E4" w:rsidRPr="00716ABA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ru-RU"/>
        </w:rPr>
      </w:pPr>
      <w:r w:rsidRPr="00716ABA">
        <w:rPr>
          <w:b/>
          <w:bCs/>
          <w:color w:val="000000" w:themeColor="text1"/>
          <w:lang w:val="ru-RU"/>
        </w:rPr>
        <w:t>Кому понравится:</w:t>
      </w:r>
      <w:r w:rsidRPr="00716ABA">
        <w:rPr>
          <w:color w:val="000000" w:themeColor="text1"/>
          <w:lang w:val="ru-RU"/>
        </w:rPr>
        <w:t xml:space="preserve"> тем, кто любит планировать и считать; тем, кто хочет понять, почему банки разоряются, даже когда у них много активов.</w:t>
      </w:r>
    </w:p>
    <w:p w14:paraId="1EFFE723" w14:textId="77777777" w:rsidR="00A134E4" w:rsidRPr="00716ABA" w:rsidRDefault="00000000">
      <w:pPr>
        <w:pStyle w:val="Heading2"/>
        <w:rPr>
          <w:color w:val="000000" w:themeColor="text1"/>
        </w:rPr>
      </w:pPr>
      <w:proofErr w:type="spellStart"/>
      <w:r w:rsidRPr="00716ABA">
        <w:rPr>
          <w:color w:val="000000" w:themeColor="text1"/>
        </w:rPr>
        <w:t>Основные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конкуренты</w:t>
      </w:r>
      <w:proofErr w:type="spellEnd"/>
    </w:p>
    <w:tbl>
      <w:tblPr>
        <w:tblStyle w:val="GridTable2-Accent3"/>
        <w:tblW w:w="6100" w:type="dxa"/>
        <w:tblLook w:val="0000" w:firstRow="0" w:lastRow="0" w:firstColumn="0" w:lastColumn="0" w:noHBand="0" w:noVBand="0"/>
      </w:tblPr>
      <w:tblGrid>
        <w:gridCol w:w="2400"/>
        <w:gridCol w:w="3700"/>
      </w:tblGrid>
      <w:tr w:rsidR="00716ABA" w:rsidRPr="00716ABA" w14:paraId="5CC74BDC" w14:textId="77777777" w:rsidTr="00716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5A52E56E" w14:textId="77777777" w:rsidR="00716ABA" w:rsidRPr="00716ABA" w:rsidRDefault="00716ABA">
            <w:pPr>
              <w:rPr>
                <w:color w:val="000000" w:themeColor="text1"/>
              </w:rPr>
            </w:pPr>
            <w:proofErr w:type="spellStart"/>
            <w:r w:rsidRPr="00716ABA">
              <w:rPr>
                <w:b/>
                <w:bCs/>
                <w:color w:val="000000" w:themeColor="text1"/>
              </w:rPr>
              <w:t>Игра</w:t>
            </w:r>
            <w:proofErr w:type="spellEnd"/>
          </w:p>
        </w:tc>
        <w:tc>
          <w:tcPr>
            <w:tcW w:w="3700" w:type="dxa"/>
          </w:tcPr>
          <w:p w14:paraId="3938A43F" w14:textId="77777777" w:rsidR="00716ABA" w:rsidRPr="00716ABA" w:rsidRDefault="00716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6ABA">
              <w:rPr>
                <w:b/>
                <w:bCs/>
                <w:color w:val="000000" w:themeColor="text1"/>
              </w:rPr>
              <w:t xml:space="preserve">В </w:t>
            </w:r>
            <w:proofErr w:type="spellStart"/>
            <w:r w:rsidRPr="00716ABA">
              <w:rPr>
                <w:b/>
                <w:bCs/>
                <w:color w:val="000000" w:themeColor="text1"/>
              </w:rPr>
              <w:t>чём</w:t>
            </w:r>
            <w:proofErr w:type="spellEnd"/>
            <w:r w:rsidRPr="00716ABA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16ABA">
              <w:rPr>
                <w:b/>
                <w:bCs/>
                <w:color w:val="000000" w:themeColor="text1"/>
              </w:rPr>
              <w:t>пересечение</w:t>
            </w:r>
            <w:proofErr w:type="spellEnd"/>
          </w:p>
        </w:tc>
      </w:tr>
      <w:tr w:rsidR="00716ABA" w:rsidRPr="00716ABA" w14:paraId="6EB91177" w14:textId="77777777" w:rsidTr="00716A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66E8CBAA" w14:textId="77777777" w:rsidR="00716ABA" w:rsidRPr="00716ABA" w:rsidRDefault="00716ABA">
            <w:pPr>
              <w:rPr>
                <w:color w:val="000000" w:themeColor="text1"/>
              </w:rPr>
            </w:pPr>
            <w:proofErr w:type="spellStart"/>
            <w:r w:rsidRPr="00716ABA">
              <w:rPr>
                <w:color w:val="000000" w:themeColor="text1"/>
              </w:rPr>
              <w:t>Монополия</w:t>
            </w:r>
            <w:proofErr w:type="spellEnd"/>
          </w:p>
        </w:tc>
        <w:tc>
          <w:tcPr>
            <w:tcW w:w="3700" w:type="dxa"/>
          </w:tcPr>
          <w:p w14:paraId="0BDA2628" w14:textId="77777777" w:rsidR="00716ABA" w:rsidRPr="00716ABA" w:rsidRDefault="00716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716ABA">
              <w:rPr>
                <w:color w:val="000000" w:themeColor="text1"/>
              </w:rPr>
              <w:t>Деньги</w:t>
            </w:r>
            <w:proofErr w:type="spellEnd"/>
            <w:r w:rsidRPr="00716ABA">
              <w:rPr>
                <w:color w:val="000000" w:themeColor="text1"/>
              </w:rPr>
              <w:t xml:space="preserve">, </w:t>
            </w:r>
            <w:proofErr w:type="spellStart"/>
            <w:r w:rsidRPr="00716ABA">
              <w:rPr>
                <w:color w:val="000000" w:themeColor="text1"/>
              </w:rPr>
              <w:t>банк</w:t>
            </w:r>
            <w:proofErr w:type="spellEnd"/>
            <w:r w:rsidRPr="00716ABA">
              <w:rPr>
                <w:color w:val="000000" w:themeColor="text1"/>
              </w:rPr>
              <w:t xml:space="preserve">, </w:t>
            </w:r>
            <w:proofErr w:type="spellStart"/>
            <w:r w:rsidRPr="00716ABA">
              <w:rPr>
                <w:color w:val="000000" w:themeColor="text1"/>
              </w:rPr>
              <w:t>риск</w:t>
            </w:r>
            <w:proofErr w:type="spellEnd"/>
            <w:r w:rsidRPr="00716ABA">
              <w:rPr>
                <w:color w:val="000000" w:themeColor="text1"/>
              </w:rPr>
              <w:t xml:space="preserve"> </w:t>
            </w:r>
            <w:proofErr w:type="spellStart"/>
            <w:r w:rsidRPr="00716ABA">
              <w:rPr>
                <w:color w:val="000000" w:themeColor="text1"/>
              </w:rPr>
              <w:t>разорения</w:t>
            </w:r>
            <w:proofErr w:type="spellEnd"/>
          </w:p>
        </w:tc>
      </w:tr>
    </w:tbl>
    <w:p w14:paraId="4CDFE583" w14:textId="77777777" w:rsidR="00A134E4" w:rsidRPr="00716ABA" w:rsidRDefault="00A134E4">
      <w:pPr>
        <w:rPr>
          <w:color w:val="000000" w:themeColor="text1"/>
          <w:lang w:val="ru-RU"/>
        </w:rPr>
      </w:pPr>
    </w:p>
    <w:p w14:paraId="44749FFE" w14:textId="77777777" w:rsidR="00A134E4" w:rsidRPr="00716ABA" w:rsidRDefault="00000000">
      <w:pPr>
        <w:pStyle w:val="Heading2"/>
        <w:rPr>
          <w:color w:val="000000" w:themeColor="text1"/>
        </w:rPr>
      </w:pPr>
      <w:r w:rsidRPr="00716ABA">
        <w:rPr>
          <w:color w:val="000000" w:themeColor="text1"/>
        </w:rPr>
        <w:t>УТП</w:t>
      </w:r>
    </w:p>
    <w:p w14:paraId="492A9F1A" w14:textId="77777777" w:rsidR="00A134E4" w:rsidRPr="00716ABA" w:rsidRDefault="00000000">
      <w:pPr>
        <w:pStyle w:val="ListParagraph"/>
        <w:numPr>
          <w:ilvl w:val="0"/>
          <w:numId w:val="3"/>
        </w:numPr>
        <w:rPr>
          <w:color w:val="000000" w:themeColor="text1"/>
          <w:lang w:val="ru-RU"/>
        </w:rPr>
      </w:pPr>
      <w:r w:rsidRPr="00716ABA">
        <w:rPr>
          <w:b/>
          <w:bCs/>
          <w:color w:val="000000" w:themeColor="text1"/>
          <w:lang w:val="ru-RU"/>
        </w:rPr>
        <w:t>Деньги «заперты» во времени.</w:t>
      </w:r>
      <w:r w:rsidRPr="00716ABA">
        <w:rPr>
          <w:color w:val="000000" w:themeColor="text1"/>
          <w:lang w:val="ru-RU"/>
        </w:rPr>
        <w:t xml:space="preserve"> Кредит приносит прибыль, но вернётся только через 1–3 раунда, а вклад могут забрать сразу. Играешь не с суммой денег, а с моментом, когда они есть в кассе.</w:t>
      </w:r>
    </w:p>
    <w:p w14:paraId="03267B65" w14:textId="77777777" w:rsidR="00A134E4" w:rsidRPr="00716ABA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716ABA">
        <w:rPr>
          <w:b/>
          <w:bCs/>
          <w:color w:val="000000" w:themeColor="text1"/>
          <w:lang w:val="ru-RU"/>
        </w:rPr>
        <w:t>Общий трек доверия.</w:t>
      </w:r>
      <w:r w:rsidRPr="00716ABA">
        <w:rPr>
          <w:color w:val="000000" w:themeColor="text1"/>
          <w:lang w:val="ru-RU"/>
        </w:rPr>
        <w:t xml:space="preserve"> Срочные распродажи и спасения банков снижают доверие у всех. </w:t>
      </w:r>
      <w:proofErr w:type="spellStart"/>
      <w:r w:rsidRPr="00716ABA">
        <w:rPr>
          <w:color w:val="000000" w:themeColor="text1"/>
        </w:rPr>
        <w:t>Когда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доверие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падает</w:t>
      </w:r>
      <w:proofErr w:type="spellEnd"/>
      <w:r w:rsidRPr="00716ABA">
        <w:rPr>
          <w:color w:val="000000" w:themeColor="text1"/>
        </w:rPr>
        <w:t xml:space="preserve">, </w:t>
      </w:r>
      <w:proofErr w:type="spellStart"/>
      <w:r w:rsidRPr="00716ABA">
        <w:rPr>
          <w:color w:val="000000" w:themeColor="text1"/>
        </w:rPr>
        <w:t>вкладчики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приходят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ко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всем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банкам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сразу</w:t>
      </w:r>
      <w:proofErr w:type="spellEnd"/>
      <w:r w:rsidRPr="00716ABA">
        <w:rPr>
          <w:color w:val="000000" w:themeColor="text1"/>
        </w:rPr>
        <w:t>.</w:t>
      </w:r>
    </w:p>
    <w:p w14:paraId="76588816" w14:textId="3130C505" w:rsidR="00A134E4" w:rsidRPr="00716ABA" w:rsidRDefault="00000000">
      <w:pPr>
        <w:pStyle w:val="ListParagraph"/>
        <w:numPr>
          <w:ilvl w:val="0"/>
          <w:numId w:val="3"/>
        </w:numPr>
        <w:rPr>
          <w:color w:val="000000" w:themeColor="text1"/>
          <w:lang w:val="ru-RU"/>
        </w:rPr>
      </w:pPr>
      <w:r w:rsidRPr="00716ABA">
        <w:rPr>
          <w:b/>
          <w:bCs/>
          <w:color w:val="000000" w:themeColor="text1"/>
          <w:lang w:val="ru-RU"/>
        </w:rPr>
        <w:t>Простая бухгалтерия.</w:t>
      </w:r>
      <w:r w:rsidRPr="00716ABA">
        <w:rPr>
          <w:color w:val="000000" w:themeColor="text1"/>
          <w:lang w:val="ru-RU"/>
        </w:rPr>
        <w:t xml:space="preserve"> Все вклады одинаковые (4 монеты), </w:t>
      </w:r>
      <w:proofErr w:type="gramStart"/>
      <w:r w:rsidRPr="00716ABA">
        <w:rPr>
          <w:color w:val="000000" w:themeColor="text1"/>
          <w:lang w:val="ru-RU"/>
        </w:rPr>
        <w:t>кредиты  двух</w:t>
      </w:r>
      <w:proofErr w:type="gramEnd"/>
      <w:r w:rsidRPr="00716ABA">
        <w:rPr>
          <w:color w:val="000000" w:themeColor="text1"/>
          <w:lang w:val="ru-RU"/>
        </w:rPr>
        <w:t xml:space="preserve"> видов. Капитал считается одной строкой.</w:t>
      </w:r>
    </w:p>
    <w:p w14:paraId="3D69AF41" w14:textId="77777777" w:rsidR="00A134E4" w:rsidRPr="00716ABA" w:rsidRDefault="00000000">
      <w:pPr>
        <w:pStyle w:val="Heading1"/>
        <w:rPr>
          <w:color w:val="000000" w:themeColor="text1"/>
        </w:rPr>
      </w:pPr>
      <w:r w:rsidRPr="00716ABA">
        <w:rPr>
          <w:color w:val="000000" w:themeColor="text1"/>
        </w:rPr>
        <w:t xml:space="preserve">03. </w:t>
      </w:r>
      <w:proofErr w:type="spellStart"/>
      <w:r w:rsidRPr="00716ABA">
        <w:rPr>
          <w:color w:val="000000" w:themeColor="text1"/>
        </w:rPr>
        <w:t>Кор-механика</w:t>
      </w:r>
      <w:proofErr w:type="spellEnd"/>
      <w:r w:rsidRPr="00716ABA">
        <w:rPr>
          <w:color w:val="000000" w:themeColor="text1"/>
        </w:rPr>
        <w:t xml:space="preserve"> и </w:t>
      </w:r>
      <w:proofErr w:type="spellStart"/>
      <w:r w:rsidRPr="00716ABA">
        <w:rPr>
          <w:color w:val="000000" w:themeColor="text1"/>
        </w:rPr>
        <w:t>ядро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конфликта</w:t>
      </w:r>
      <w:proofErr w:type="spellEnd"/>
    </w:p>
    <w:p w14:paraId="1A751361" w14:textId="77777777" w:rsidR="00A134E4" w:rsidRPr="00716ABA" w:rsidRDefault="00000000">
      <w:pPr>
        <w:spacing w:after="120"/>
        <w:rPr>
          <w:color w:val="000000" w:themeColor="text1"/>
        </w:rPr>
      </w:pPr>
      <w:r w:rsidRPr="00716ABA">
        <w:rPr>
          <w:color w:val="000000" w:themeColor="text1"/>
          <w:lang w:val="ru-RU"/>
        </w:rPr>
        <w:t xml:space="preserve">Основной цикл: </w:t>
      </w:r>
      <w:r w:rsidRPr="00716ABA">
        <w:rPr>
          <w:b/>
          <w:bCs/>
          <w:color w:val="000000" w:themeColor="text1"/>
          <w:lang w:val="ru-RU"/>
        </w:rPr>
        <w:t>взять вклады → выдать кредиты → пережить снятие вкладов → получить возвраты</w:t>
      </w:r>
      <w:r w:rsidRPr="00716ABA">
        <w:rPr>
          <w:color w:val="000000" w:themeColor="text1"/>
          <w:lang w:val="ru-RU"/>
        </w:rPr>
        <w:t xml:space="preserve">. </w:t>
      </w:r>
      <w:r w:rsidRPr="00716ABA">
        <w:rPr>
          <w:color w:val="000000" w:themeColor="text1"/>
        </w:rPr>
        <w:t xml:space="preserve">8 </w:t>
      </w:r>
      <w:proofErr w:type="spellStart"/>
      <w:r w:rsidRPr="00716ABA">
        <w:rPr>
          <w:color w:val="000000" w:themeColor="text1"/>
        </w:rPr>
        <w:t>раундов</w:t>
      </w:r>
      <w:proofErr w:type="spellEnd"/>
      <w:r w:rsidRPr="00716ABA">
        <w:rPr>
          <w:color w:val="000000" w:themeColor="text1"/>
        </w:rPr>
        <w:t>.</w:t>
      </w:r>
    </w:p>
    <w:p w14:paraId="18751DA6" w14:textId="77777777" w:rsidR="00A134E4" w:rsidRPr="00716ABA" w:rsidRDefault="00000000">
      <w:pPr>
        <w:pStyle w:val="Heading2"/>
        <w:rPr>
          <w:color w:val="000000" w:themeColor="text1"/>
        </w:rPr>
      </w:pPr>
      <w:proofErr w:type="spellStart"/>
      <w:r w:rsidRPr="00716ABA">
        <w:rPr>
          <w:color w:val="000000" w:themeColor="text1"/>
        </w:rPr>
        <w:t>Подготовка</w:t>
      </w:r>
      <w:proofErr w:type="spellEnd"/>
    </w:p>
    <w:p w14:paraId="5FFF1FA0" w14:textId="77777777" w:rsidR="00A134E4" w:rsidRPr="00716ABA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ru-RU"/>
        </w:rPr>
      </w:pPr>
      <w:r w:rsidRPr="00716ABA">
        <w:rPr>
          <w:color w:val="000000" w:themeColor="text1"/>
          <w:lang w:val="ru-RU"/>
        </w:rPr>
        <w:t>Каждый банк получает 10 монет и планшет с кассой и тремя колонками кредитов: «через 3», «через 2», «через 1».</w:t>
      </w:r>
    </w:p>
    <w:p w14:paraId="596D316A" w14:textId="09F0440F" w:rsidR="00A134E4" w:rsidRPr="00716ABA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ru-RU"/>
        </w:rPr>
      </w:pPr>
      <w:r w:rsidRPr="00716ABA">
        <w:rPr>
          <w:color w:val="000000" w:themeColor="text1"/>
          <w:lang w:val="ru-RU"/>
        </w:rPr>
        <w:t xml:space="preserve">Маркер </w:t>
      </w:r>
      <w:proofErr w:type="gramStart"/>
      <w:r w:rsidRPr="00716ABA">
        <w:rPr>
          <w:color w:val="000000" w:themeColor="text1"/>
          <w:lang w:val="ru-RU"/>
        </w:rPr>
        <w:t>доверия  на</w:t>
      </w:r>
      <w:proofErr w:type="gramEnd"/>
      <w:r w:rsidRPr="00716ABA">
        <w:rPr>
          <w:color w:val="000000" w:themeColor="text1"/>
          <w:lang w:val="ru-RU"/>
        </w:rPr>
        <w:t xml:space="preserve"> 7 (шкала 0</w:t>
      </w:r>
      <w:r w:rsidR="00716ABA" w:rsidRPr="00716ABA">
        <w:rPr>
          <w:color w:val="000000" w:themeColor="text1"/>
        </w:rPr>
        <w:t>-</w:t>
      </w:r>
      <w:r w:rsidRPr="00716ABA">
        <w:rPr>
          <w:color w:val="000000" w:themeColor="text1"/>
          <w:lang w:val="ru-RU"/>
        </w:rPr>
        <w:t>10). Выложите на рынок 4 карты кредитов.</w:t>
      </w:r>
    </w:p>
    <w:p w14:paraId="4D0D85C0" w14:textId="77777777" w:rsidR="00A134E4" w:rsidRPr="00716ABA" w:rsidRDefault="00000000">
      <w:pPr>
        <w:pStyle w:val="Heading2"/>
        <w:rPr>
          <w:color w:val="000000" w:themeColor="text1"/>
        </w:rPr>
      </w:pPr>
      <w:proofErr w:type="spellStart"/>
      <w:r w:rsidRPr="00716ABA">
        <w:rPr>
          <w:color w:val="000000" w:themeColor="text1"/>
        </w:rPr>
        <w:t>Вклады</w:t>
      </w:r>
      <w:proofErr w:type="spellEnd"/>
      <w:r w:rsidRPr="00716ABA">
        <w:rPr>
          <w:color w:val="000000" w:themeColor="text1"/>
        </w:rPr>
        <w:t xml:space="preserve"> и </w:t>
      </w:r>
      <w:proofErr w:type="spellStart"/>
      <w:r w:rsidRPr="00716ABA">
        <w:rPr>
          <w:color w:val="000000" w:themeColor="text1"/>
        </w:rPr>
        <w:t>кредиты</w:t>
      </w:r>
      <w:proofErr w:type="spellEnd"/>
    </w:p>
    <w:p w14:paraId="1AD0F337" w14:textId="77777777" w:rsidR="00A134E4" w:rsidRPr="00716ABA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16ABA">
        <w:rPr>
          <w:b/>
          <w:bCs/>
          <w:color w:val="000000" w:themeColor="text1"/>
          <w:lang w:val="ru-RU"/>
        </w:rPr>
        <w:lastRenderedPageBreak/>
        <w:t>Вклад</w:t>
      </w:r>
      <w:r w:rsidRPr="00716ABA">
        <w:rPr>
          <w:color w:val="000000" w:themeColor="text1"/>
          <w:lang w:val="ru-RU"/>
        </w:rPr>
        <w:t xml:space="preserve"> = карта на 4 монеты. Банк сразу получает 4 монеты, но каждый раунд платит 1 монету процентов, пока вклад у него. </w:t>
      </w:r>
      <w:proofErr w:type="spellStart"/>
      <w:r w:rsidRPr="00716ABA">
        <w:rPr>
          <w:color w:val="000000" w:themeColor="text1"/>
        </w:rPr>
        <w:t>Вклад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можно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вернуть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добровольно</w:t>
      </w:r>
      <w:proofErr w:type="spellEnd"/>
      <w:r w:rsidRPr="00716ABA">
        <w:rPr>
          <w:color w:val="000000" w:themeColor="text1"/>
        </w:rPr>
        <w:t xml:space="preserve"> в </w:t>
      </w:r>
      <w:proofErr w:type="spellStart"/>
      <w:r w:rsidRPr="00716ABA">
        <w:rPr>
          <w:color w:val="000000" w:themeColor="text1"/>
        </w:rPr>
        <w:t>любой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момент</w:t>
      </w:r>
      <w:proofErr w:type="spellEnd"/>
      <w:r w:rsidRPr="00716ABA">
        <w:rPr>
          <w:color w:val="000000" w:themeColor="text1"/>
        </w:rPr>
        <w:t>.</w:t>
      </w:r>
    </w:p>
    <w:p w14:paraId="5D0F3E00" w14:textId="77777777" w:rsidR="00A134E4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16ABA">
        <w:rPr>
          <w:b/>
          <w:bCs/>
          <w:color w:val="000000" w:themeColor="text1"/>
          <w:lang w:val="ru-RU"/>
        </w:rPr>
        <w:t>Кредит</w:t>
      </w:r>
      <w:r w:rsidRPr="00716ABA">
        <w:rPr>
          <w:color w:val="000000" w:themeColor="text1"/>
          <w:lang w:val="ru-RU"/>
        </w:rPr>
        <w:t xml:space="preserve"> = карта на 4 монеты. Банк платит 4 монеты и кладёт карту в колонку по сроку. </w:t>
      </w:r>
      <w:r w:rsidRPr="00716ABA">
        <w:rPr>
          <w:color w:val="000000" w:themeColor="text1"/>
        </w:rPr>
        <w:t xml:space="preserve">В </w:t>
      </w:r>
      <w:proofErr w:type="spellStart"/>
      <w:r w:rsidRPr="00716ABA">
        <w:rPr>
          <w:color w:val="000000" w:themeColor="text1"/>
        </w:rPr>
        <w:t>срок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банк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получает</w:t>
      </w:r>
      <w:proofErr w:type="spellEnd"/>
      <w:r w:rsidRPr="00716ABA">
        <w:rPr>
          <w:color w:val="000000" w:themeColor="text1"/>
        </w:rPr>
        <w:t xml:space="preserve"> 4 </w:t>
      </w:r>
      <w:proofErr w:type="spellStart"/>
      <w:r w:rsidRPr="00716ABA">
        <w:rPr>
          <w:color w:val="000000" w:themeColor="text1"/>
        </w:rPr>
        <w:t>монеты</w:t>
      </w:r>
      <w:proofErr w:type="spellEnd"/>
      <w:r w:rsidRPr="00716ABA">
        <w:rPr>
          <w:color w:val="000000" w:themeColor="text1"/>
        </w:rPr>
        <w:t xml:space="preserve"> + </w:t>
      </w:r>
      <w:proofErr w:type="spellStart"/>
      <w:r w:rsidRPr="00716ABA">
        <w:rPr>
          <w:color w:val="000000" w:themeColor="text1"/>
        </w:rPr>
        <w:t>прибыль</w:t>
      </w:r>
      <w:proofErr w:type="spellEnd"/>
      <w:r w:rsidRPr="00716ABA">
        <w:rPr>
          <w:color w:val="000000" w:themeColor="text1"/>
        </w:rPr>
        <w:t xml:space="preserve"> с </w:t>
      </w:r>
      <w:proofErr w:type="spellStart"/>
      <w:r w:rsidRPr="00716ABA">
        <w:rPr>
          <w:color w:val="000000" w:themeColor="text1"/>
        </w:rPr>
        <w:t>карты</w:t>
      </w:r>
      <w:proofErr w:type="spellEnd"/>
      <w:r w:rsidRPr="00716ABA">
        <w:rPr>
          <w:color w:val="000000" w:themeColor="text1"/>
        </w:rPr>
        <w:t>.</w:t>
      </w:r>
    </w:p>
    <w:p w14:paraId="038A349F" w14:textId="77777777" w:rsidR="00716ABA" w:rsidRDefault="00716ABA" w:rsidP="00716ABA">
      <w:pPr>
        <w:pStyle w:val="ListParagraph"/>
        <w:ind w:left="720"/>
        <w:rPr>
          <w:b/>
          <w:bCs/>
          <w:color w:val="000000" w:themeColor="text1"/>
          <w:lang w:val="ru-RU"/>
        </w:rPr>
      </w:pPr>
    </w:p>
    <w:p w14:paraId="7F8DF1DB" w14:textId="77777777" w:rsidR="00716ABA" w:rsidRPr="00716ABA" w:rsidRDefault="00716ABA" w:rsidP="00716ABA">
      <w:pPr>
        <w:pStyle w:val="ListParagraph"/>
        <w:ind w:left="720"/>
        <w:rPr>
          <w:color w:val="000000" w:themeColor="text1"/>
        </w:rPr>
      </w:pPr>
    </w:p>
    <w:tbl>
      <w:tblPr>
        <w:tblStyle w:val="GridTable2-Accent3"/>
        <w:tblW w:w="9638" w:type="dxa"/>
        <w:tblLook w:val="0000" w:firstRow="0" w:lastRow="0" w:firstColumn="0" w:lastColumn="0" w:noHBand="0" w:noVBand="0"/>
      </w:tblPr>
      <w:tblGrid>
        <w:gridCol w:w="1927"/>
        <w:gridCol w:w="1927"/>
        <w:gridCol w:w="1927"/>
        <w:gridCol w:w="1927"/>
        <w:gridCol w:w="1930"/>
      </w:tblGrid>
      <w:tr w:rsidR="00716ABA" w:rsidRPr="00716ABA" w14:paraId="2183FAE2" w14:textId="77777777" w:rsidTr="00716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7" w:type="dxa"/>
          </w:tcPr>
          <w:p w14:paraId="2CCA689B" w14:textId="77777777" w:rsidR="00A134E4" w:rsidRPr="00716ABA" w:rsidRDefault="00000000">
            <w:pPr>
              <w:rPr>
                <w:color w:val="000000" w:themeColor="text1"/>
              </w:rPr>
            </w:pPr>
            <w:proofErr w:type="spellStart"/>
            <w:r w:rsidRPr="00716ABA">
              <w:rPr>
                <w:b/>
                <w:bCs/>
                <w:color w:val="000000" w:themeColor="text1"/>
              </w:rPr>
              <w:t>Кредит</w:t>
            </w:r>
            <w:proofErr w:type="spellEnd"/>
          </w:p>
        </w:tc>
        <w:tc>
          <w:tcPr>
            <w:tcW w:w="1927" w:type="dxa"/>
          </w:tcPr>
          <w:p w14:paraId="6C1BDDA5" w14:textId="77777777" w:rsidR="00A134E4" w:rsidRPr="00716A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716ABA">
              <w:rPr>
                <w:b/>
                <w:bCs/>
                <w:color w:val="000000" w:themeColor="text1"/>
              </w:rPr>
              <w:t>Срок</w:t>
            </w:r>
            <w:proofErr w:type="spellEnd"/>
            <w:r w:rsidRPr="00716ABA">
              <w:rPr>
                <w:b/>
                <w:bCs/>
                <w:color w:val="000000" w:themeColor="text1"/>
              </w:rPr>
              <w:t xml:space="preserve"> 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7" w:type="dxa"/>
          </w:tcPr>
          <w:p w14:paraId="0412ECE5" w14:textId="77777777" w:rsidR="00A134E4" w:rsidRPr="00716ABA" w:rsidRDefault="00000000">
            <w:pPr>
              <w:rPr>
                <w:color w:val="000000" w:themeColor="text1"/>
              </w:rPr>
            </w:pPr>
            <w:proofErr w:type="spellStart"/>
            <w:r w:rsidRPr="00716ABA">
              <w:rPr>
                <w:b/>
                <w:bCs/>
                <w:color w:val="000000" w:themeColor="text1"/>
              </w:rPr>
              <w:t>Срок</w:t>
            </w:r>
            <w:proofErr w:type="spellEnd"/>
            <w:r w:rsidRPr="00716ABA">
              <w:rPr>
                <w:b/>
                <w:bCs/>
                <w:color w:val="000000" w:themeColor="text1"/>
              </w:rPr>
              <w:t xml:space="preserve"> 2</w:t>
            </w:r>
          </w:p>
        </w:tc>
        <w:tc>
          <w:tcPr>
            <w:tcW w:w="1927" w:type="dxa"/>
          </w:tcPr>
          <w:p w14:paraId="6516BAAC" w14:textId="77777777" w:rsidR="00A134E4" w:rsidRPr="00716A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716ABA">
              <w:rPr>
                <w:b/>
                <w:bCs/>
                <w:color w:val="000000" w:themeColor="text1"/>
              </w:rPr>
              <w:t>Срок</w:t>
            </w:r>
            <w:proofErr w:type="spellEnd"/>
            <w:r w:rsidRPr="00716ABA">
              <w:rPr>
                <w:b/>
                <w:bCs/>
                <w:color w:val="000000" w:themeColor="text1"/>
              </w:rPr>
              <w:t xml:space="preserve"> 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0" w:type="dxa"/>
          </w:tcPr>
          <w:p w14:paraId="34043C24" w14:textId="77777777" w:rsidR="00A134E4" w:rsidRPr="00716ABA" w:rsidRDefault="00000000">
            <w:pPr>
              <w:rPr>
                <w:color w:val="000000" w:themeColor="text1"/>
              </w:rPr>
            </w:pPr>
            <w:proofErr w:type="spellStart"/>
            <w:r w:rsidRPr="00716ABA">
              <w:rPr>
                <w:b/>
                <w:bCs/>
                <w:color w:val="000000" w:themeColor="text1"/>
              </w:rPr>
              <w:t>Риск</w:t>
            </w:r>
            <w:proofErr w:type="spellEnd"/>
          </w:p>
        </w:tc>
      </w:tr>
      <w:tr w:rsidR="00716ABA" w:rsidRPr="00716ABA" w14:paraId="47556824" w14:textId="77777777" w:rsidTr="00716A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7" w:type="dxa"/>
          </w:tcPr>
          <w:p w14:paraId="5F3C86B8" w14:textId="77777777" w:rsidR="00A134E4" w:rsidRPr="00716ABA" w:rsidRDefault="00000000">
            <w:pPr>
              <w:rPr>
                <w:color w:val="000000" w:themeColor="text1"/>
              </w:rPr>
            </w:pPr>
            <w:proofErr w:type="spellStart"/>
            <w:r w:rsidRPr="00716ABA">
              <w:rPr>
                <w:color w:val="000000" w:themeColor="text1"/>
              </w:rPr>
              <w:t>Зелёный</w:t>
            </w:r>
            <w:proofErr w:type="spellEnd"/>
            <w:r w:rsidRPr="00716ABA">
              <w:rPr>
                <w:color w:val="000000" w:themeColor="text1"/>
              </w:rPr>
              <w:t xml:space="preserve"> (</w:t>
            </w:r>
            <w:proofErr w:type="spellStart"/>
            <w:r w:rsidRPr="00716ABA">
              <w:rPr>
                <w:color w:val="000000" w:themeColor="text1"/>
              </w:rPr>
              <w:t>надёжный</w:t>
            </w:r>
            <w:proofErr w:type="spellEnd"/>
            <w:r w:rsidRPr="00716ABA">
              <w:rPr>
                <w:color w:val="000000" w:themeColor="text1"/>
              </w:rPr>
              <w:t>)</w:t>
            </w:r>
          </w:p>
        </w:tc>
        <w:tc>
          <w:tcPr>
            <w:tcW w:w="1927" w:type="dxa"/>
          </w:tcPr>
          <w:p w14:paraId="300919C9" w14:textId="77777777" w:rsidR="00A134E4" w:rsidRPr="00716A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+1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7" w:type="dxa"/>
          </w:tcPr>
          <w:p w14:paraId="682EFECC" w14:textId="77777777" w:rsidR="00A134E4" w:rsidRPr="00716ABA" w:rsidRDefault="00000000">
            <w:pPr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+2</w:t>
            </w:r>
          </w:p>
        </w:tc>
        <w:tc>
          <w:tcPr>
            <w:tcW w:w="1927" w:type="dxa"/>
          </w:tcPr>
          <w:p w14:paraId="6DF1BC96" w14:textId="77777777" w:rsidR="00A134E4" w:rsidRPr="00716A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+4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0" w:type="dxa"/>
          </w:tcPr>
          <w:p w14:paraId="6DDCB695" w14:textId="77777777" w:rsidR="00A134E4" w:rsidRPr="00716ABA" w:rsidRDefault="00000000">
            <w:pPr>
              <w:rPr>
                <w:color w:val="000000" w:themeColor="text1"/>
              </w:rPr>
            </w:pPr>
            <w:proofErr w:type="spellStart"/>
            <w:r w:rsidRPr="00716ABA">
              <w:rPr>
                <w:color w:val="000000" w:themeColor="text1"/>
              </w:rPr>
              <w:t>Нет</w:t>
            </w:r>
            <w:proofErr w:type="spellEnd"/>
          </w:p>
        </w:tc>
      </w:tr>
      <w:tr w:rsidR="00716ABA" w:rsidRPr="00716ABA" w14:paraId="17997073" w14:textId="77777777" w:rsidTr="00716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7" w:type="dxa"/>
          </w:tcPr>
          <w:p w14:paraId="32890A37" w14:textId="77777777" w:rsidR="00A134E4" w:rsidRPr="00716ABA" w:rsidRDefault="00000000">
            <w:pPr>
              <w:rPr>
                <w:color w:val="000000" w:themeColor="text1"/>
              </w:rPr>
            </w:pPr>
            <w:proofErr w:type="spellStart"/>
            <w:r w:rsidRPr="00716ABA">
              <w:rPr>
                <w:color w:val="000000" w:themeColor="text1"/>
              </w:rPr>
              <w:t>Красный</w:t>
            </w:r>
            <w:proofErr w:type="spellEnd"/>
            <w:r w:rsidRPr="00716ABA">
              <w:rPr>
                <w:color w:val="000000" w:themeColor="text1"/>
              </w:rPr>
              <w:t xml:space="preserve"> (</w:t>
            </w:r>
            <w:proofErr w:type="spellStart"/>
            <w:r w:rsidRPr="00716ABA">
              <w:rPr>
                <w:color w:val="000000" w:themeColor="text1"/>
              </w:rPr>
              <w:t>рисковый</w:t>
            </w:r>
            <w:proofErr w:type="spellEnd"/>
            <w:r w:rsidRPr="00716ABA">
              <w:rPr>
                <w:color w:val="000000" w:themeColor="text1"/>
              </w:rPr>
              <w:t>)</w:t>
            </w:r>
          </w:p>
        </w:tc>
        <w:tc>
          <w:tcPr>
            <w:tcW w:w="1927" w:type="dxa"/>
          </w:tcPr>
          <w:p w14:paraId="4E59B15A" w14:textId="77777777" w:rsidR="00A134E4" w:rsidRPr="00716A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+3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7" w:type="dxa"/>
          </w:tcPr>
          <w:p w14:paraId="61F5AD93" w14:textId="77777777" w:rsidR="00A134E4" w:rsidRPr="00716ABA" w:rsidRDefault="00000000">
            <w:pPr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+4</w:t>
            </w:r>
          </w:p>
        </w:tc>
        <w:tc>
          <w:tcPr>
            <w:tcW w:w="1927" w:type="dxa"/>
          </w:tcPr>
          <w:p w14:paraId="2910BF1D" w14:textId="77777777" w:rsidR="00A134E4" w:rsidRPr="00716A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+6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0" w:type="dxa"/>
          </w:tcPr>
          <w:p w14:paraId="028085CB" w14:textId="77777777" w:rsidR="00A134E4" w:rsidRPr="00716ABA" w:rsidRDefault="00000000">
            <w:pPr>
              <w:rPr>
                <w:color w:val="000000" w:themeColor="text1"/>
              </w:rPr>
            </w:pPr>
            <w:proofErr w:type="spellStart"/>
            <w:r w:rsidRPr="00716ABA">
              <w:rPr>
                <w:color w:val="000000" w:themeColor="text1"/>
              </w:rPr>
              <w:t>Сгорает</w:t>
            </w:r>
            <w:proofErr w:type="spellEnd"/>
            <w:r w:rsidRPr="00716ABA">
              <w:rPr>
                <w:color w:val="000000" w:themeColor="text1"/>
              </w:rPr>
              <w:t xml:space="preserve"> </w:t>
            </w:r>
            <w:proofErr w:type="spellStart"/>
            <w:r w:rsidRPr="00716ABA">
              <w:rPr>
                <w:color w:val="000000" w:themeColor="text1"/>
              </w:rPr>
              <w:t>при</w:t>
            </w:r>
            <w:proofErr w:type="spellEnd"/>
            <w:r w:rsidRPr="00716ABA">
              <w:rPr>
                <w:color w:val="000000" w:themeColor="text1"/>
              </w:rPr>
              <w:t xml:space="preserve"> «</w:t>
            </w:r>
            <w:proofErr w:type="spellStart"/>
            <w:r w:rsidRPr="00716ABA">
              <w:rPr>
                <w:color w:val="000000" w:themeColor="text1"/>
              </w:rPr>
              <w:t>Кризисе</w:t>
            </w:r>
            <w:proofErr w:type="spellEnd"/>
            <w:r w:rsidRPr="00716ABA">
              <w:rPr>
                <w:color w:val="000000" w:themeColor="text1"/>
              </w:rPr>
              <w:t>»</w:t>
            </w:r>
          </w:p>
        </w:tc>
      </w:tr>
    </w:tbl>
    <w:p w14:paraId="747BABFE" w14:textId="77777777" w:rsidR="00A134E4" w:rsidRPr="00716ABA" w:rsidRDefault="00A134E4">
      <w:pPr>
        <w:rPr>
          <w:color w:val="000000" w:themeColor="text1"/>
        </w:rPr>
      </w:pPr>
    </w:p>
    <w:p w14:paraId="4782134D" w14:textId="77777777" w:rsidR="00A134E4" w:rsidRPr="00716ABA" w:rsidRDefault="00000000">
      <w:pPr>
        <w:pStyle w:val="Heading2"/>
        <w:rPr>
          <w:color w:val="000000" w:themeColor="text1"/>
        </w:rPr>
      </w:pPr>
      <w:proofErr w:type="spellStart"/>
      <w:r w:rsidRPr="00716ABA">
        <w:rPr>
          <w:color w:val="000000" w:themeColor="text1"/>
        </w:rPr>
        <w:t>Доверие</w:t>
      </w:r>
      <w:proofErr w:type="spellEnd"/>
    </w:p>
    <w:tbl>
      <w:tblPr>
        <w:tblStyle w:val="GridTable2-Accent3"/>
        <w:tblW w:w="9638" w:type="dxa"/>
        <w:tblLook w:val="0000" w:firstRow="0" w:lastRow="0" w:firstColumn="0" w:lastColumn="0" w:noHBand="0" w:noVBand="0"/>
      </w:tblPr>
      <w:tblGrid>
        <w:gridCol w:w="2800"/>
        <w:gridCol w:w="6838"/>
      </w:tblGrid>
      <w:tr w:rsidR="00716ABA" w:rsidRPr="00716ABA" w14:paraId="608E16A2" w14:textId="77777777" w:rsidTr="00716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642B5DB1" w14:textId="77777777" w:rsidR="00A134E4" w:rsidRPr="00716ABA" w:rsidRDefault="00000000">
            <w:pPr>
              <w:rPr>
                <w:color w:val="000000" w:themeColor="text1"/>
              </w:rPr>
            </w:pPr>
            <w:proofErr w:type="spellStart"/>
            <w:r w:rsidRPr="00716ABA">
              <w:rPr>
                <w:b/>
                <w:bCs/>
                <w:color w:val="000000" w:themeColor="text1"/>
              </w:rPr>
              <w:t>Доверие</w:t>
            </w:r>
            <w:proofErr w:type="spellEnd"/>
          </w:p>
        </w:tc>
        <w:tc>
          <w:tcPr>
            <w:tcW w:w="6838" w:type="dxa"/>
          </w:tcPr>
          <w:p w14:paraId="6EB63EA4" w14:textId="77777777" w:rsidR="00A134E4" w:rsidRPr="00716A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716ABA">
              <w:rPr>
                <w:b/>
                <w:bCs/>
                <w:color w:val="000000" w:themeColor="text1"/>
                <w:lang w:val="ru-RU"/>
              </w:rPr>
              <w:t>Сколько вкладов забирают у каждого банка за раунд</w:t>
            </w:r>
          </w:p>
        </w:tc>
      </w:tr>
      <w:tr w:rsidR="00716ABA" w:rsidRPr="00716ABA" w14:paraId="40B13DE2" w14:textId="77777777" w:rsidTr="00716A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460724D6" w14:textId="13BCBFC3" w:rsidR="00A134E4" w:rsidRPr="00716ABA" w:rsidRDefault="00000000">
            <w:pPr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7</w:t>
            </w:r>
            <w:r w:rsidR="00716ABA" w:rsidRPr="00716ABA">
              <w:rPr>
                <w:color w:val="000000" w:themeColor="text1"/>
              </w:rPr>
              <w:t>-</w:t>
            </w:r>
            <w:r w:rsidRPr="00716ABA">
              <w:rPr>
                <w:color w:val="000000" w:themeColor="text1"/>
              </w:rPr>
              <w:t>10 «</w:t>
            </w:r>
            <w:proofErr w:type="spellStart"/>
            <w:r w:rsidRPr="00716ABA">
              <w:rPr>
                <w:color w:val="000000" w:themeColor="text1"/>
              </w:rPr>
              <w:t>Спокойно</w:t>
            </w:r>
            <w:proofErr w:type="spellEnd"/>
            <w:r w:rsidRPr="00716ABA">
              <w:rPr>
                <w:color w:val="000000" w:themeColor="text1"/>
              </w:rPr>
              <w:t>»</w:t>
            </w:r>
          </w:p>
        </w:tc>
        <w:tc>
          <w:tcPr>
            <w:tcW w:w="6838" w:type="dxa"/>
          </w:tcPr>
          <w:p w14:paraId="1B1CF35F" w14:textId="77777777" w:rsidR="00A134E4" w:rsidRPr="00716A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0</w:t>
            </w:r>
          </w:p>
        </w:tc>
      </w:tr>
      <w:tr w:rsidR="00716ABA" w:rsidRPr="00716ABA" w14:paraId="6A8CC932" w14:textId="77777777" w:rsidTr="00716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6A9FCDAF" w14:textId="0F595C85" w:rsidR="00A134E4" w:rsidRPr="00716ABA" w:rsidRDefault="00000000">
            <w:pPr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4</w:t>
            </w:r>
            <w:r w:rsidR="00716ABA" w:rsidRPr="00716ABA">
              <w:rPr>
                <w:color w:val="000000" w:themeColor="text1"/>
              </w:rPr>
              <w:t>-</w:t>
            </w:r>
            <w:r w:rsidRPr="00716ABA">
              <w:rPr>
                <w:color w:val="000000" w:themeColor="text1"/>
              </w:rPr>
              <w:t>6 «</w:t>
            </w:r>
            <w:proofErr w:type="spellStart"/>
            <w:r w:rsidRPr="00716ABA">
              <w:rPr>
                <w:color w:val="000000" w:themeColor="text1"/>
              </w:rPr>
              <w:t>Тревога</w:t>
            </w:r>
            <w:proofErr w:type="spellEnd"/>
            <w:r w:rsidRPr="00716ABA">
              <w:rPr>
                <w:color w:val="000000" w:themeColor="text1"/>
              </w:rPr>
              <w:t>»</w:t>
            </w:r>
          </w:p>
        </w:tc>
        <w:tc>
          <w:tcPr>
            <w:tcW w:w="6838" w:type="dxa"/>
          </w:tcPr>
          <w:p w14:paraId="0FA29076" w14:textId="77777777" w:rsidR="00A134E4" w:rsidRPr="00716A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1</w:t>
            </w:r>
          </w:p>
        </w:tc>
      </w:tr>
      <w:tr w:rsidR="00716ABA" w:rsidRPr="00716ABA" w14:paraId="62B50529" w14:textId="77777777" w:rsidTr="00716A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360F6432" w14:textId="76C7A483" w:rsidR="00A134E4" w:rsidRPr="00716ABA" w:rsidRDefault="00000000">
            <w:pPr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1</w:t>
            </w:r>
            <w:r w:rsidR="00716ABA" w:rsidRPr="00716ABA">
              <w:rPr>
                <w:color w:val="000000" w:themeColor="text1"/>
              </w:rPr>
              <w:t>-</w:t>
            </w:r>
            <w:r w:rsidRPr="00716ABA">
              <w:rPr>
                <w:color w:val="000000" w:themeColor="text1"/>
              </w:rPr>
              <w:t>3 «</w:t>
            </w:r>
            <w:proofErr w:type="spellStart"/>
            <w:r w:rsidRPr="00716ABA">
              <w:rPr>
                <w:color w:val="000000" w:themeColor="text1"/>
              </w:rPr>
              <w:t>Паника</w:t>
            </w:r>
            <w:proofErr w:type="spellEnd"/>
            <w:r w:rsidRPr="00716ABA">
              <w:rPr>
                <w:color w:val="000000" w:themeColor="text1"/>
              </w:rPr>
              <w:t>»</w:t>
            </w:r>
          </w:p>
        </w:tc>
        <w:tc>
          <w:tcPr>
            <w:tcW w:w="6838" w:type="dxa"/>
          </w:tcPr>
          <w:p w14:paraId="0783B4A0" w14:textId="77777777" w:rsidR="00A134E4" w:rsidRPr="00716A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2</w:t>
            </w:r>
          </w:p>
        </w:tc>
      </w:tr>
      <w:tr w:rsidR="00716ABA" w:rsidRPr="00716ABA" w14:paraId="4FE8E1F3" w14:textId="77777777" w:rsidTr="00716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5593E816" w14:textId="77777777" w:rsidR="00A134E4" w:rsidRPr="00716ABA" w:rsidRDefault="00000000">
            <w:pPr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0 «</w:t>
            </w:r>
            <w:proofErr w:type="spellStart"/>
            <w:r w:rsidRPr="00716ABA">
              <w:rPr>
                <w:color w:val="000000" w:themeColor="text1"/>
              </w:rPr>
              <w:t>Крах</w:t>
            </w:r>
            <w:proofErr w:type="spellEnd"/>
            <w:r w:rsidRPr="00716ABA">
              <w:rPr>
                <w:color w:val="000000" w:themeColor="text1"/>
              </w:rPr>
              <w:t>»</w:t>
            </w:r>
          </w:p>
        </w:tc>
        <w:tc>
          <w:tcPr>
            <w:tcW w:w="6838" w:type="dxa"/>
          </w:tcPr>
          <w:p w14:paraId="263B66F1" w14:textId="77777777" w:rsidR="00A134E4" w:rsidRPr="00716A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716ABA">
              <w:rPr>
                <w:color w:val="000000" w:themeColor="text1"/>
              </w:rPr>
              <w:t>Игра</w:t>
            </w:r>
            <w:proofErr w:type="spellEnd"/>
            <w:r w:rsidRPr="00716ABA">
              <w:rPr>
                <w:color w:val="000000" w:themeColor="text1"/>
              </w:rPr>
              <w:t xml:space="preserve"> </w:t>
            </w:r>
            <w:proofErr w:type="spellStart"/>
            <w:r w:rsidRPr="00716ABA">
              <w:rPr>
                <w:color w:val="000000" w:themeColor="text1"/>
              </w:rPr>
              <w:t>сразу</w:t>
            </w:r>
            <w:proofErr w:type="spellEnd"/>
            <w:r w:rsidRPr="00716ABA">
              <w:rPr>
                <w:color w:val="000000" w:themeColor="text1"/>
              </w:rPr>
              <w:t xml:space="preserve"> </w:t>
            </w:r>
            <w:proofErr w:type="spellStart"/>
            <w:r w:rsidRPr="00716ABA">
              <w:rPr>
                <w:color w:val="000000" w:themeColor="text1"/>
              </w:rPr>
              <w:t>заканчивается</w:t>
            </w:r>
            <w:proofErr w:type="spellEnd"/>
          </w:p>
        </w:tc>
      </w:tr>
    </w:tbl>
    <w:p w14:paraId="3430FC2C" w14:textId="77777777" w:rsidR="00A134E4" w:rsidRPr="00716ABA" w:rsidRDefault="00A134E4">
      <w:pPr>
        <w:rPr>
          <w:color w:val="000000" w:themeColor="text1"/>
        </w:rPr>
      </w:pPr>
    </w:p>
    <w:p w14:paraId="5646F61B" w14:textId="77777777" w:rsidR="00A134E4" w:rsidRPr="00716ABA" w:rsidRDefault="00000000">
      <w:pPr>
        <w:pStyle w:val="Heading2"/>
        <w:rPr>
          <w:color w:val="000000" w:themeColor="text1"/>
        </w:rPr>
      </w:pPr>
      <w:proofErr w:type="spellStart"/>
      <w:r w:rsidRPr="00716ABA">
        <w:rPr>
          <w:color w:val="000000" w:themeColor="text1"/>
        </w:rPr>
        <w:t>Ход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раунда</w:t>
      </w:r>
      <w:proofErr w:type="spellEnd"/>
    </w:p>
    <w:p w14:paraId="7B5C46A4" w14:textId="70386DDD" w:rsidR="00A134E4" w:rsidRPr="00716ABA" w:rsidRDefault="00000000">
      <w:pPr>
        <w:pStyle w:val="ListParagraph"/>
        <w:numPr>
          <w:ilvl w:val="0"/>
          <w:numId w:val="4"/>
        </w:numPr>
        <w:rPr>
          <w:color w:val="000000" w:themeColor="text1"/>
          <w:lang w:val="ru-RU"/>
        </w:rPr>
      </w:pPr>
      <w:r w:rsidRPr="00716ABA">
        <w:rPr>
          <w:b/>
          <w:bCs/>
          <w:color w:val="000000" w:themeColor="text1"/>
          <w:lang w:val="ru-RU"/>
        </w:rPr>
        <w:t>Событие.</w:t>
      </w:r>
      <w:r w:rsidRPr="00716ABA">
        <w:rPr>
          <w:color w:val="000000" w:themeColor="text1"/>
          <w:lang w:val="ru-RU"/>
        </w:rPr>
        <w:t xml:space="preserve"> Бросьте кубик: </w:t>
      </w:r>
      <w:proofErr w:type="gramStart"/>
      <w:r w:rsidRPr="00716ABA">
        <w:rPr>
          <w:color w:val="000000" w:themeColor="text1"/>
          <w:lang w:val="ru-RU"/>
        </w:rPr>
        <w:t>1  кризис</w:t>
      </w:r>
      <w:proofErr w:type="gramEnd"/>
      <w:r w:rsidRPr="00716ABA">
        <w:rPr>
          <w:color w:val="000000" w:themeColor="text1"/>
          <w:lang w:val="ru-RU"/>
        </w:rPr>
        <w:t xml:space="preserve"> (все красные кредиты сгорают, доверие </w:t>
      </w:r>
      <w:r w:rsidR="00716ABA" w:rsidRPr="00716ABA">
        <w:rPr>
          <w:color w:val="000000" w:themeColor="text1"/>
          <w:lang w:val="ru-RU"/>
        </w:rPr>
        <w:t>-</w:t>
      </w:r>
      <w:r w:rsidRPr="00716ABA">
        <w:rPr>
          <w:color w:val="000000" w:themeColor="text1"/>
          <w:lang w:val="ru-RU"/>
        </w:rPr>
        <w:t xml:space="preserve">1); 2  слухи (доверие </w:t>
      </w:r>
      <w:r w:rsidR="00716ABA" w:rsidRPr="00716ABA">
        <w:rPr>
          <w:color w:val="000000" w:themeColor="text1"/>
          <w:lang w:val="ru-RU"/>
        </w:rPr>
        <w:t>-</w:t>
      </w:r>
      <w:r w:rsidRPr="00716ABA">
        <w:rPr>
          <w:color w:val="000000" w:themeColor="text1"/>
          <w:lang w:val="ru-RU"/>
        </w:rPr>
        <w:t>1); 3</w:t>
      </w:r>
      <w:r w:rsidR="00716ABA" w:rsidRPr="00716ABA">
        <w:rPr>
          <w:color w:val="000000" w:themeColor="text1"/>
          <w:lang w:val="ru-RU"/>
        </w:rPr>
        <w:t>-</w:t>
      </w:r>
      <w:r w:rsidRPr="00716ABA">
        <w:rPr>
          <w:color w:val="000000" w:themeColor="text1"/>
          <w:lang w:val="ru-RU"/>
        </w:rPr>
        <w:t>5  спокойно; 6  рост (доверие +1).</w:t>
      </w:r>
    </w:p>
    <w:p w14:paraId="1E0F03CE" w14:textId="77777777" w:rsidR="00A134E4" w:rsidRPr="00716ABA" w:rsidRDefault="00000000">
      <w:pPr>
        <w:pStyle w:val="ListParagraph"/>
        <w:numPr>
          <w:ilvl w:val="0"/>
          <w:numId w:val="4"/>
        </w:numPr>
        <w:rPr>
          <w:color w:val="000000" w:themeColor="text1"/>
          <w:lang w:val="ru-RU"/>
        </w:rPr>
      </w:pPr>
      <w:r w:rsidRPr="00716ABA">
        <w:rPr>
          <w:b/>
          <w:bCs/>
          <w:color w:val="000000" w:themeColor="text1"/>
          <w:lang w:val="ru-RU"/>
        </w:rPr>
        <w:t>Вклады.</w:t>
      </w:r>
      <w:r w:rsidRPr="00716ABA">
        <w:rPr>
          <w:color w:val="000000" w:themeColor="text1"/>
          <w:lang w:val="ru-RU"/>
        </w:rPr>
        <w:t xml:space="preserve"> По очереди каждый банк берёт от 0 до 2 вкладов.</w:t>
      </w:r>
    </w:p>
    <w:p w14:paraId="4111C3FD" w14:textId="77777777" w:rsidR="00A134E4" w:rsidRPr="00716ABA" w:rsidRDefault="0000000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716ABA">
        <w:rPr>
          <w:b/>
          <w:bCs/>
          <w:color w:val="000000" w:themeColor="text1"/>
          <w:lang w:val="ru-RU"/>
        </w:rPr>
        <w:t>Кредиты.</w:t>
      </w:r>
      <w:r w:rsidRPr="00716ABA">
        <w:rPr>
          <w:color w:val="000000" w:themeColor="text1"/>
          <w:lang w:val="ru-RU"/>
        </w:rPr>
        <w:t xml:space="preserve"> По очереди каждый банк выдаёт до 2 кредитов с рынка. </w:t>
      </w:r>
      <w:proofErr w:type="spellStart"/>
      <w:r w:rsidRPr="00716ABA">
        <w:rPr>
          <w:color w:val="000000" w:themeColor="text1"/>
        </w:rPr>
        <w:t>Рынок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пополняется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до</w:t>
      </w:r>
      <w:proofErr w:type="spellEnd"/>
      <w:r w:rsidRPr="00716ABA">
        <w:rPr>
          <w:color w:val="000000" w:themeColor="text1"/>
        </w:rPr>
        <w:t xml:space="preserve"> 4 </w:t>
      </w:r>
      <w:proofErr w:type="spellStart"/>
      <w:r w:rsidRPr="00716ABA">
        <w:rPr>
          <w:color w:val="000000" w:themeColor="text1"/>
        </w:rPr>
        <w:t>карт</w:t>
      </w:r>
      <w:proofErr w:type="spellEnd"/>
      <w:r w:rsidRPr="00716ABA">
        <w:rPr>
          <w:color w:val="000000" w:themeColor="text1"/>
        </w:rPr>
        <w:t>.</w:t>
      </w:r>
    </w:p>
    <w:p w14:paraId="619885B1" w14:textId="77777777" w:rsidR="00A134E4" w:rsidRPr="00716ABA" w:rsidRDefault="00000000">
      <w:pPr>
        <w:pStyle w:val="ListParagraph"/>
        <w:numPr>
          <w:ilvl w:val="0"/>
          <w:numId w:val="4"/>
        </w:numPr>
        <w:rPr>
          <w:color w:val="000000" w:themeColor="text1"/>
        </w:rPr>
      </w:pPr>
      <w:proofErr w:type="spellStart"/>
      <w:r w:rsidRPr="00716ABA">
        <w:rPr>
          <w:b/>
          <w:bCs/>
          <w:color w:val="000000" w:themeColor="text1"/>
        </w:rPr>
        <w:t>Расчёты</w:t>
      </w:r>
      <w:proofErr w:type="spellEnd"/>
      <w:r w:rsidRPr="00716ABA">
        <w:rPr>
          <w:b/>
          <w:bCs/>
          <w:color w:val="000000" w:themeColor="text1"/>
        </w:rPr>
        <w:t>:</w:t>
      </w:r>
    </w:p>
    <w:p w14:paraId="334DCDC3" w14:textId="77777777" w:rsidR="00A134E4" w:rsidRPr="00716ABA" w:rsidRDefault="00000000">
      <w:pPr>
        <w:pStyle w:val="ListParagraph"/>
        <w:numPr>
          <w:ilvl w:val="1"/>
          <w:numId w:val="4"/>
        </w:numPr>
        <w:rPr>
          <w:color w:val="000000" w:themeColor="text1"/>
          <w:lang w:val="ru-RU"/>
        </w:rPr>
      </w:pPr>
      <w:r w:rsidRPr="00716ABA">
        <w:rPr>
          <w:color w:val="000000" w:themeColor="text1"/>
          <w:lang w:val="ru-RU"/>
        </w:rPr>
        <w:t>каждый банк платит 1 монету за каждый свой вклад;</w:t>
      </w:r>
    </w:p>
    <w:p w14:paraId="4ADB9259" w14:textId="77777777" w:rsidR="00A134E4" w:rsidRPr="00716ABA" w:rsidRDefault="00000000">
      <w:pPr>
        <w:pStyle w:val="ListParagraph"/>
        <w:numPr>
          <w:ilvl w:val="1"/>
          <w:numId w:val="4"/>
        </w:numPr>
        <w:rPr>
          <w:color w:val="000000" w:themeColor="text1"/>
          <w:lang w:val="ru-RU"/>
        </w:rPr>
      </w:pPr>
      <w:r w:rsidRPr="00716ABA">
        <w:rPr>
          <w:color w:val="000000" w:themeColor="text1"/>
          <w:lang w:val="ru-RU"/>
        </w:rPr>
        <w:t>все кредиты сдвигаются на одну колонку вправо; кредит, который уходит из колонки «через 1», возвращает 4 монеты + прибыль;</w:t>
      </w:r>
    </w:p>
    <w:p w14:paraId="648A385F" w14:textId="77777777" w:rsidR="00A134E4" w:rsidRPr="00716ABA" w:rsidRDefault="00000000">
      <w:pPr>
        <w:pStyle w:val="ListParagraph"/>
        <w:numPr>
          <w:ilvl w:val="1"/>
          <w:numId w:val="4"/>
        </w:numPr>
        <w:rPr>
          <w:color w:val="000000" w:themeColor="text1"/>
          <w:lang w:val="ru-RU"/>
        </w:rPr>
      </w:pPr>
      <w:r w:rsidRPr="00716ABA">
        <w:rPr>
          <w:color w:val="000000" w:themeColor="text1"/>
          <w:lang w:val="ru-RU"/>
        </w:rPr>
        <w:t>каждый банк возвращает столько вкладов, сколько требует зона доверия (4 монеты за каждый).</w:t>
      </w:r>
    </w:p>
    <w:p w14:paraId="25A17EC3" w14:textId="77777777" w:rsidR="00A134E4" w:rsidRPr="00716ABA" w:rsidRDefault="00000000">
      <w:pPr>
        <w:pStyle w:val="ListParagraph"/>
        <w:numPr>
          <w:ilvl w:val="0"/>
          <w:numId w:val="4"/>
        </w:numPr>
        <w:rPr>
          <w:color w:val="000000" w:themeColor="text1"/>
          <w:lang w:val="ru-RU"/>
        </w:rPr>
      </w:pPr>
      <w:r w:rsidRPr="00716ABA">
        <w:rPr>
          <w:b/>
          <w:bCs/>
          <w:color w:val="000000" w:themeColor="text1"/>
          <w:lang w:val="ru-RU"/>
        </w:rPr>
        <w:t>Нехватка денег.</w:t>
      </w:r>
      <w:r w:rsidRPr="00716ABA">
        <w:rPr>
          <w:color w:val="000000" w:themeColor="text1"/>
          <w:lang w:val="ru-RU"/>
        </w:rPr>
        <w:t xml:space="preserve"> Если банку нечем платить:</w:t>
      </w:r>
    </w:p>
    <w:p w14:paraId="3F88C80C" w14:textId="77777777" w:rsidR="00A134E4" w:rsidRPr="00716ABA" w:rsidRDefault="00000000">
      <w:pPr>
        <w:pStyle w:val="ListParagraph"/>
        <w:numPr>
          <w:ilvl w:val="1"/>
          <w:numId w:val="2"/>
        </w:numPr>
        <w:rPr>
          <w:color w:val="000000" w:themeColor="text1"/>
          <w:lang w:val="ru-RU"/>
        </w:rPr>
      </w:pPr>
      <w:r w:rsidRPr="00716ABA">
        <w:rPr>
          <w:b/>
          <w:bCs/>
          <w:color w:val="000000" w:themeColor="text1"/>
          <w:lang w:val="ru-RU"/>
        </w:rPr>
        <w:t>срочная распродажа:</w:t>
      </w:r>
      <w:r w:rsidRPr="00716ABA">
        <w:rPr>
          <w:color w:val="000000" w:themeColor="text1"/>
          <w:lang w:val="ru-RU"/>
        </w:rPr>
        <w:t xml:space="preserve"> продать любой кредит банку за 2 монеты, доверие −1;</w:t>
      </w:r>
    </w:p>
    <w:p w14:paraId="7D6F3997" w14:textId="31A14707" w:rsidR="00A134E4" w:rsidRPr="00716ABA" w:rsidRDefault="00000000">
      <w:pPr>
        <w:pStyle w:val="ListParagraph"/>
        <w:numPr>
          <w:ilvl w:val="1"/>
          <w:numId w:val="2"/>
        </w:numPr>
        <w:rPr>
          <w:color w:val="000000" w:themeColor="text1"/>
          <w:lang w:val="ru-RU"/>
        </w:rPr>
      </w:pPr>
      <w:r w:rsidRPr="00716ABA">
        <w:rPr>
          <w:color w:val="000000" w:themeColor="text1"/>
          <w:lang w:val="ru-RU"/>
        </w:rPr>
        <w:t xml:space="preserve">если и этого </w:t>
      </w:r>
      <w:proofErr w:type="gramStart"/>
      <w:r w:rsidRPr="00716ABA">
        <w:rPr>
          <w:color w:val="000000" w:themeColor="text1"/>
          <w:lang w:val="ru-RU"/>
        </w:rPr>
        <w:t xml:space="preserve">мало  </w:t>
      </w:r>
      <w:r w:rsidRPr="00716ABA">
        <w:rPr>
          <w:b/>
          <w:bCs/>
          <w:color w:val="000000" w:themeColor="text1"/>
          <w:lang w:val="ru-RU"/>
        </w:rPr>
        <w:t>спасение</w:t>
      </w:r>
      <w:proofErr w:type="gramEnd"/>
      <w:r w:rsidRPr="00716ABA">
        <w:rPr>
          <w:b/>
          <w:bCs/>
          <w:color w:val="000000" w:themeColor="text1"/>
          <w:lang w:val="ru-RU"/>
        </w:rPr>
        <w:t xml:space="preserve"> государством:</w:t>
      </w:r>
      <w:r w:rsidRPr="00716ABA">
        <w:rPr>
          <w:color w:val="000000" w:themeColor="text1"/>
          <w:lang w:val="ru-RU"/>
        </w:rPr>
        <w:t xml:space="preserve"> банк получает недостающие монеты, берёт жетон «Спасение» (−10 к капиталу в конце), доверие −2.</w:t>
      </w:r>
    </w:p>
    <w:p w14:paraId="2F014FC4" w14:textId="132EAB64" w:rsidR="00A134E4" w:rsidRPr="00716ABA" w:rsidRDefault="00000000">
      <w:pPr>
        <w:pStyle w:val="ListParagraph"/>
        <w:numPr>
          <w:ilvl w:val="0"/>
          <w:numId w:val="4"/>
        </w:numPr>
        <w:rPr>
          <w:color w:val="000000" w:themeColor="text1"/>
          <w:lang w:val="ru-RU"/>
        </w:rPr>
      </w:pPr>
      <w:r w:rsidRPr="00716ABA">
        <w:rPr>
          <w:b/>
          <w:bCs/>
          <w:color w:val="000000" w:themeColor="text1"/>
          <w:lang w:val="ru-RU"/>
        </w:rPr>
        <w:t>Конец раунда.</w:t>
      </w:r>
      <w:r w:rsidRPr="00716ABA">
        <w:rPr>
          <w:color w:val="000000" w:themeColor="text1"/>
          <w:lang w:val="ru-RU"/>
        </w:rPr>
        <w:t xml:space="preserve"> Если в этом раунде никто не делал срочную распродажу и не </w:t>
      </w:r>
      <w:proofErr w:type="gramStart"/>
      <w:r w:rsidRPr="00716ABA">
        <w:rPr>
          <w:color w:val="000000" w:themeColor="text1"/>
          <w:lang w:val="ru-RU"/>
        </w:rPr>
        <w:t>спасался  доверие</w:t>
      </w:r>
      <w:proofErr w:type="gramEnd"/>
      <w:r w:rsidRPr="00716ABA">
        <w:rPr>
          <w:color w:val="000000" w:themeColor="text1"/>
          <w:lang w:val="ru-RU"/>
        </w:rPr>
        <w:t xml:space="preserve"> +1 (максимум 10).</w:t>
      </w:r>
    </w:p>
    <w:p w14:paraId="605DDA0F" w14:textId="0071D8A0" w:rsidR="00A134E4" w:rsidRPr="00716ABA" w:rsidRDefault="00000000">
      <w:pPr>
        <w:spacing w:after="120"/>
        <w:rPr>
          <w:color w:val="000000" w:themeColor="text1"/>
          <w:lang w:val="ru-RU"/>
        </w:rPr>
      </w:pPr>
      <w:r w:rsidRPr="00716ABA">
        <w:rPr>
          <w:color w:val="000000" w:themeColor="text1"/>
          <w:lang w:val="ru-RU"/>
        </w:rPr>
        <w:t xml:space="preserve">Игроки могут в любой момент одалживать друг другу монеты на любых условиях. Правила не заставляют возвращать </w:t>
      </w:r>
      <w:proofErr w:type="gramStart"/>
      <w:r w:rsidRPr="00716ABA">
        <w:rPr>
          <w:color w:val="000000" w:themeColor="text1"/>
          <w:lang w:val="ru-RU"/>
        </w:rPr>
        <w:t>долг  всё</w:t>
      </w:r>
      <w:proofErr w:type="gramEnd"/>
      <w:r w:rsidRPr="00716ABA">
        <w:rPr>
          <w:color w:val="000000" w:themeColor="text1"/>
          <w:lang w:val="ru-RU"/>
        </w:rPr>
        <w:t xml:space="preserve"> держится на доверии.</w:t>
      </w:r>
    </w:p>
    <w:p w14:paraId="0B8352B6" w14:textId="7498324B" w:rsidR="00A134E4" w:rsidRPr="00716ABA" w:rsidRDefault="00000000">
      <w:pPr>
        <w:spacing w:after="120"/>
        <w:rPr>
          <w:color w:val="000000" w:themeColor="text1"/>
          <w:lang w:val="ru-RU"/>
        </w:rPr>
      </w:pPr>
      <w:r w:rsidRPr="00716ABA">
        <w:rPr>
          <w:b/>
          <w:bCs/>
          <w:color w:val="000000" w:themeColor="text1"/>
          <w:lang w:val="ru-RU"/>
        </w:rPr>
        <w:t>Пример.</w:t>
      </w:r>
      <w:r w:rsidRPr="00716ABA">
        <w:rPr>
          <w:color w:val="000000" w:themeColor="text1"/>
          <w:lang w:val="ru-RU"/>
        </w:rPr>
        <w:t xml:space="preserve"> Доверие упало до 5 («Тревога»). У Ани в кассе 2 монеты, 2 вклада и красный кредит в колонке «через 2». Она платит 2 монеты </w:t>
      </w:r>
      <w:proofErr w:type="gramStart"/>
      <w:r w:rsidRPr="00716ABA">
        <w:rPr>
          <w:color w:val="000000" w:themeColor="text1"/>
          <w:lang w:val="ru-RU"/>
        </w:rPr>
        <w:t>процентов  касса</w:t>
      </w:r>
      <w:proofErr w:type="gramEnd"/>
      <w:r w:rsidRPr="00716ABA">
        <w:rPr>
          <w:color w:val="000000" w:themeColor="text1"/>
          <w:lang w:val="ru-RU"/>
        </w:rPr>
        <w:t xml:space="preserve"> 0. Теперь нужно вернуть 1 вклад (4 монеты). Аня продаёт кредит за 2 монеты (доверие падает до 4) и просит ещё 2 у Бори. Боря отказывается. Значит, Аню спасает государство: −10 в конце и доверие −2. Теперь доверие </w:t>
      </w:r>
      <w:proofErr w:type="gramStart"/>
      <w:r w:rsidRPr="00716ABA">
        <w:rPr>
          <w:color w:val="000000" w:themeColor="text1"/>
          <w:lang w:val="ru-RU"/>
        </w:rPr>
        <w:t>2  паника</w:t>
      </w:r>
      <w:proofErr w:type="gramEnd"/>
      <w:r w:rsidRPr="00716ABA">
        <w:rPr>
          <w:color w:val="000000" w:themeColor="text1"/>
          <w:lang w:val="ru-RU"/>
        </w:rPr>
        <w:t>, и в следующем раунде каждый банк вернёт по 2 вклада.</w:t>
      </w:r>
    </w:p>
    <w:p w14:paraId="4808BAC0" w14:textId="77777777" w:rsidR="00A134E4" w:rsidRPr="00716ABA" w:rsidRDefault="00000000">
      <w:pPr>
        <w:pStyle w:val="Heading2"/>
        <w:rPr>
          <w:color w:val="000000" w:themeColor="text1"/>
        </w:rPr>
      </w:pPr>
      <w:proofErr w:type="spellStart"/>
      <w:r w:rsidRPr="00716ABA">
        <w:rPr>
          <w:color w:val="000000" w:themeColor="text1"/>
        </w:rPr>
        <w:t>Ядро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конфликта</w:t>
      </w:r>
      <w:proofErr w:type="spellEnd"/>
    </w:p>
    <w:p w14:paraId="11F13F27" w14:textId="77777777" w:rsidR="00A134E4" w:rsidRPr="00716ABA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ru-RU"/>
        </w:rPr>
      </w:pPr>
      <w:r w:rsidRPr="00716ABA">
        <w:rPr>
          <w:b/>
          <w:bCs/>
          <w:color w:val="000000" w:themeColor="text1"/>
          <w:lang w:val="ru-RU"/>
        </w:rPr>
        <w:t>Тип конфликта:</w:t>
      </w:r>
      <w:r w:rsidRPr="00716ABA">
        <w:rPr>
          <w:color w:val="000000" w:themeColor="text1"/>
          <w:lang w:val="ru-RU"/>
        </w:rPr>
        <w:t xml:space="preserve"> соревнование за прибыль внутри общей системы. Жадность одного банка бьёт по всем.</w:t>
      </w:r>
    </w:p>
    <w:p w14:paraId="6F10881E" w14:textId="77777777" w:rsidR="00A134E4" w:rsidRPr="00716ABA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ru-RU"/>
        </w:rPr>
      </w:pPr>
      <w:r w:rsidRPr="00716ABA">
        <w:rPr>
          <w:b/>
          <w:bCs/>
          <w:color w:val="000000" w:themeColor="text1"/>
          <w:lang w:val="ru-RU"/>
        </w:rPr>
        <w:t>Чего хотят игроки:</w:t>
      </w:r>
      <w:r w:rsidRPr="00716ABA">
        <w:rPr>
          <w:color w:val="000000" w:themeColor="text1"/>
          <w:lang w:val="ru-RU"/>
        </w:rPr>
        <w:t xml:space="preserve"> заработать на кредитах больше всех и не остаться без наличных.</w:t>
      </w:r>
    </w:p>
    <w:p w14:paraId="6842D5A4" w14:textId="77777777" w:rsidR="00A134E4" w:rsidRPr="00716ABA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ru-RU"/>
        </w:rPr>
      </w:pPr>
      <w:r w:rsidRPr="00716ABA">
        <w:rPr>
          <w:b/>
          <w:bCs/>
          <w:color w:val="000000" w:themeColor="text1"/>
          <w:lang w:val="ru-RU"/>
        </w:rPr>
        <w:t>Решения:</w:t>
      </w:r>
      <w:r w:rsidRPr="00716ABA">
        <w:rPr>
          <w:color w:val="000000" w:themeColor="text1"/>
          <w:lang w:val="ru-RU"/>
        </w:rPr>
        <w:t xml:space="preserve"> сколько брать вкладов (больше денег, но больше процентов и риск снятия); короткий или длинный кредит; зелёный или красный; помочь соседу в беде или нет.</w:t>
      </w:r>
    </w:p>
    <w:p w14:paraId="670AE066" w14:textId="77777777" w:rsidR="00A134E4" w:rsidRPr="00716ABA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ru-RU"/>
        </w:rPr>
      </w:pPr>
      <w:r w:rsidRPr="00716ABA">
        <w:rPr>
          <w:b/>
          <w:bCs/>
          <w:color w:val="000000" w:themeColor="text1"/>
          <w:lang w:val="ru-RU"/>
        </w:rPr>
        <w:lastRenderedPageBreak/>
        <w:t>Напряжение:</w:t>
      </w:r>
      <w:r w:rsidRPr="00716ABA">
        <w:rPr>
          <w:color w:val="000000" w:themeColor="text1"/>
          <w:lang w:val="ru-RU"/>
        </w:rPr>
        <w:t xml:space="preserve"> момент снятия вкладов при низком доверии.</w:t>
      </w:r>
    </w:p>
    <w:p w14:paraId="274F9182" w14:textId="77777777" w:rsidR="00A134E4" w:rsidRPr="00716ABA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ru-RU"/>
        </w:rPr>
      </w:pPr>
      <w:r w:rsidRPr="00716ABA">
        <w:rPr>
          <w:b/>
          <w:bCs/>
          <w:color w:val="000000" w:themeColor="text1"/>
          <w:lang w:val="ru-RU"/>
        </w:rPr>
        <w:t>Риски:</w:t>
      </w:r>
      <w:r w:rsidRPr="00716ABA">
        <w:rPr>
          <w:color w:val="000000" w:themeColor="text1"/>
          <w:lang w:val="ru-RU"/>
        </w:rPr>
        <w:t xml:space="preserve"> кризис, сжигающий красные кредиты; падение доверия из-за чужих ошибок; спасение и потеря 10 очков.</w:t>
      </w:r>
    </w:p>
    <w:p w14:paraId="328DE3A5" w14:textId="77777777" w:rsidR="00A134E4" w:rsidRPr="00716ABA" w:rsidRDefault="00000000">
      <w:pPr>
        <w:pStyle w:val="Heading2"/>
        <w:rPr>
          <w:color w:val="000000" w:themeColor="text1"/>
        </w:rPr>
      </w:pPr>
      <w:proofErr w:type="spellStart"/>
      <w:r w:rsidRPr="00716ABA">
        <w:rPr>
          <w:color w:val="000000" w:themeColor="text1"/>
        </w:rPr>
        <w:t>Условия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победы</w:t>
      </w:r>
      <w:proofErr w:type="spellEnd"/>
      <w:r w:rsidRPr="00716ABA">
        <w:rPr>
          <w:color w:val="000000" w:themeColor="text1"/>
        </w:rPr>
        <w:t xml:space="preserve"> и </w:t>
      </w:r>
      <w:proofErr w:type="spellStart"/>
      <w:r w:rsidRPr="00716ABA">
        <w:rPr>
          <w:color w:val="000000" w:themeColor="text1"/>
        </w:rPr>
        <w:t>поражения</w:t>
      </w:r>
      <w:proofErr w:type="spellEnd"/>
    </w:p>
    <w:p w14:paraId="08630C5C" w14:textId="77777777" w:rsidR="00A134E4" w:rsidRPr="00716ABA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16ABA">
        <w:rPr>
          <w:b/>
          <w:bCs/>
          <w:color w:val="000000" w:themeColor="text1"/>
          <w:lang w:val="ru-RU"/>
        </w:rPr>
        <w:t>Обычный конец:</w:t>
      </w:r>
      <w:r w:rsidRPr="00716ABA">
        <w:rPr>
          <w:color w:val="000000" w:themeColor="text1"/>
          <w:lang w:val="ru-RU"/>
        </w:rPr>
        <w:t xml:space="preserve"> после 8-го раунда. Капитал = монеты в кассе + 4 за каждый невыплаченный кредит − 4 за каждый вклад − 10 за каждый жетон «Спасение». </w:t>
      </w:r>
      <w:proofErr w:type="spellStart"/>
      <w:r w:rsidRPr="00716ABA">
        <w:rPr>
          <w:color w:val="000000" w:themeColor="text1"/>
        </w:rPr>
        <w:t>Побеждает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наибольший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капитал</w:t>
      </w:r>
      <w:proofErr w:type="spellEnd"/>
      <w:r w:rsidRPr="00716ABA">
        <w:rPr>
          <w:color w:val="000000" w:themeColor="text1"/>
        </w:rPr>
        <w:t>.</w:t>
      </w:r>
    </w:p>
    <w:p w14:paraId="5ADDC99C" w14:textId="77777777" w:rsidR="00A134E4" w:rsidRPr="00716ABA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16ABA">
        <w:rPr>
          <w:b/>
          <w:bCs/>
          <w:color w:val="000000" w:themeColor="text1"/>
          <w:lang w:val="ru-RU"/>
        </w:rPr>
        <w:t>Крах (доверие 0):</w:t>
      </w:r>
      <w:r w:rsidRPr="00716ABA">
        <w:rPr>
          <w:color w:val="000000" w:themeColor="text1"/>
          <w:lang w:val="ru-RU"/>
        </w:rPr>
        <w:t xml:space="preserve"> игра сразу заканчивается. Банк, из-за действия которого доверие упало до 0, проигрывает. </w:t>
      </w:r>
      <w:proofErr w:type="spellStart"/>
      <w:r w:rsidRPr="00716ABA">
        <w:rPr>
          <w:color w:val="000000" w:themeColor="text1"/>
        </w:rPr>
        <w:t>Остальные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считают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капитал</w:t>
      </w:r>
      <w:proofErr w:type="spellEnd"/>
      <w:r w:rsidRPr="00716ABA">
        <w:rPr>
          <w:color w:val="000000" w:themeColor="text1"/>
        </w:rPr>
        <w:t xml:space="preserve">, </w:t>
      </w:r>
      <w:proofErr w:type="spellStart"/>
      <w:r w:rsidRPr="00716ABA">
        <w:rPr>
          <w:color w:val="000000" w:themeColor="text1"/>
        </w:rPr>
        <w:t>но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кредиты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стоят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по</w:t>
      </w:r>
      <w:proofErr w:type="spellEnd"/>
      <w:r w:rsidRPr="00716ABA">
        <w:rPr>
          <w:color w:val="000000" w:themeColor="text1"/>
        </w:rPr>
        <w:t xml:space="preserve"> 2 </w:t>
      </w:r>
      <w:proofErr w:type="spellStart"/>
      <w:r w:rsidRPr="00716ABA">
        <w:rPr>
          <w:color w:val="000000" w:themeColor="text1"/>
        </w:rPr>
        <w:t>монеты</w:t>
      </w:r>
      <w:proofErr w:type="spellEnd"/>
      <w:r w:rsidRPr="00716ABA">
        <w:rPr>
          <w:color w:val="000000" w:themeColor="text1"/>
        </w:rPr>
        <w:t>.</w:t>
      </w:r>
    </w:p>
    <w:p w14:paraId="098C5B9D" w14:textId="0DCE4BB1" w:rsidR="00A134E4" w:rsidRPr="00716ABA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ru-RU"/>
        </w:rPr>
      </w:pPr>
      <w:r w:rsidRPr="00716ABA">
        <w:rPr>
          <w:b/>
          <w:bCs/>
          <w:color w:val="000000" w:themeColor="text1"/>
          <w:lang w:val="ru-RU"/>
        </w:rPr>
        <w:t>Ничья:</w:t>
      </w:r>
      <w:r w:rsidRPr="00716ABA">
        <w:rPr>
          <w:color w:val="000000" w:themeColor="text1"/>
          <w:lang w:val="ru-RU"/>
        </w:rPr>
        <w:t xml:space="preserve"> побеждает банк с большим числом монет в кассе; если и это </w:t>
      </w:r>
      <w:proofErr w:type="gramStart"/>
      <w:r w:rsidRPr="00716ABA">
        <w:rPr>
          <w:color w:val="000000" w:themeColor="text1"/>
          <w:lang w:val="ru-RU"/>
        </w:rPr>
        <w:t>поровну  победа</w:t>
      </w:r>
      <w:proofErr w:type="gramEnd"/>
      <w:r w:rsidRPr="00716ABA">
        <w:rPr>
          <w:color w:val="000000" w:themeColor="text1"/>
          <w:lang w:val="ru-RU"/>
        </w:rPr>
        <w:t xml:space="preserve"> делится.</w:t>
      </w:r>
    </w:p>
    <w:p w14:paraId="68A345C3" w14:textId="77777777" w:rsidR="00A134E4" w:rsidRPr="00716ABA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ru-RU"/>
        </w:rPr>
      </w:pPr>
      <w:r w:rsidRPr="00716ABA">
        <w:rPr>
          <w:color w:val="000000" w:themeColor="text1"/>
          <w:lang w:val="ru-RU"/>
        </w:rPr>
        <w:t>Никто не выбывает до конца партии.</w:t>
      </w:r>
    </w:p>
    <w:p w14:paraId="5AB83EBA" w14:textId="77777777" w:rsidR="00A134E4" w:rsidRPr="00716ABA" w:rsidRDefault="00000000">
      <w:pPr>
        <w:pStyle w:val="Heading1"/>
        <w:rPr>
          <w:color w:val="000000" w:themeColor="text1"/>
        </w:rPr>
      </w:pPr>
      <w:r w:rsidRPr="00716ABA">
        <w:rPr>
          <w:color w:val="000000" w:themeColor="text1"/>
        </w:rPr>
        <w:t xml:space="preserve">04. </w:t>
      </w:r>
      <w:proofErr w:type="spellStart"/>
      <w:r w:rsidRPr="00716ABA">
        <w:rPr>
          <w:color w:val="000000" w:themeColor="text1"/>
        </w:rPr>
        <w:t>Ограничения</w:t>
      </w:r>
      <w:proofErr w:type="spellEnd"/>
      <w:r w:rsidRPr="00716ABA">
        <w:rPr>
          <w:color w:val="000000" w:themeColor="text1"/>
        </w:rPr>
        <w:t xml:space="preserve"> и </w:t>
      </w:r>
      <w:proofErr w:type="spellStart"/>
      <w:r w:rsidRPr="00716ABA">
        <w:rPr>
          <w:color w:val="000000" w:themeColor="text1"/>
        </w:rPr>
        <w:t>спецификация</w:t>
      </w:r>
      <w:proofErr w:type="spellEnd"/>
    </w:p>
    <w:p w14:paraId="694B4D32" w14:textId="77777777" w:rsidR="00A134E4" w:rsidRPr="00716ABA" w:rsidRDefault="00000000">
      <w:pPr>
        <w:pStyle w:val="Heading2"/>
        <w:rPr>
          <w:color w:val="000000" w:themeColor="text1"/>
        </w:rPr>
      </w:pPr>
      <w:proofErr w:type="spellStart"/>
      <w:r w:rsidRPr="00716ABA">
        <w:rPr>
          <w:color w:val="000000" w:themeColor="text1"/>
        </w:rPr>
        <w:t>Количество</w:t>
      </w:r>
      <w:proofErr w:type="spellEnd"/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игроков</w:t>
      </w:r>
      <w:proofErr w:type="spellEnd"/>
    </w:p>
    <w:tbl>
      <w:tblPr>
        <w:tblStyle w:val="GridTable2-Accent3"/>
        <w:tblW w:w="9638" w:type="dxa"/>
        <w:tblLook w:val="0000" w:firstRow="0" w:lastRow="0" w:firstColumn="0" w:lastColumn="0" w:noHBand="0" w:noVBand="0"/>
      </w:tblPr>
      <w:tblGrid>
        <w:gridCol w:w="3212"/>
        <w:gridCol w:w="3212"/>
        <w:gridCol w:w="3214"/>
      </w:tblGrid>
      <w:tr w:rsidR="00716ABA" w:rsidRPr="00716ABA" w14:paraId="1A811E51" w14:textId="77777777" w:rsidTr="00716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2" w:type="dxa"/>
          </w:tcPr>
          <w:p w14:paraId="08DD5906" w14:textId="77777777" w:rsidR="00A134E4" w:rsidRPr="00716ABA" w:rsidRDefault="00000000">
            <w:pPr>
              <w:rPr>
                <w:color w:val="000000" w:themeColor="text1"/>
              </w:rPr>
            </w:pPr>
            <w:proofErr w:type="spellStart"/>
            <w:r w:rsidRPr="00716ABA">
              <w:rPr>
                <w:b/>
                <w:bCs/>
                <w:color w:val="000000" w:themeColor="text1"/>
              </w:rPr>
              <w:t>Минимум</w:t>
            </w:r>
            <w:proofErr w:type="spellEnd"/>
          </w:p>
        </w:tc>
        <w:tc>
          <w:tcPr>
            <w:tcW w:w="3212" w:type="dxa"/>
          </w:tcPr>
          <w:p w14:paraId="2EACF733" w14:textId="77777777" w:rsidR="00A134E4" w:rsidRPr="00716A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716ABA">
              <w:rPr>
                <w:b/>
                <w:bCs/>
                <w:color w:val="000000" w:themeColor="text1"/>
              </w:rPr>
              <w:t>Оптимально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4" w:type="dxa"/>
          </w:tcPr>
          <w:p w14:paraId="3C9425F6" w14:textId="77777777" w:rsidR="00A134E4" w:rsidRPr="00716ABA" w:rsidRDefault="00000000">
            <w:pPr>
              <w:rPr>
                <w:color w:val="000000" w:themeColor="text1"/>
              </w:rPr>
            </w:pPr>
            <w:proofErr w:type="spellStart"/>
            <w:r w:rsidRPr="00716ABA">
              <w:rPr>
                <w:b/>
                <w:bCs/>
                <w:color w:val="000000" w:themeColor="text1"/>
              </w:rPr>
              <w:t>Максимум</w:t>
            </w:r>
            <w:proofErr w:type="spellEnd"/>
          </w:p>
        </w:tc>
      </w:tr>
      <w:tr w:rsidR="00716ABA" w:rsidRPr="00716ABA" w14:paraId="69246842" w14:textId="77777777" w:rsidTr="00716A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2" w:type="dxa"/>
          </w:tcPr>
          <w:p w14:paraId="6674DBFF" w14:textId="77777777" w:rsidR="00A134E4" w:rsidRPr="00716ABA" w:rsidRDefault="00000000">
            <w:pPr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2</w:t>
            </w:r>
          </w:p>
        </w:tc>
        <w:tc>
          <w:tcPr>
            <w:tcW w:w="3212" w:type="dxa"/>
          </w:tcPr>
          <w:p w14:paraId="2C28A5EC" w14:textId="549787E6" w:rsidR="00A134E4" w:rsidRPr="00716A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3</w:t>
            </w:r>
            <w:r w:rsidR="00716ABA" w:rsidRPr="00716ABA">
              <w:rPr>
                <w:color w:val="000000" w:themeColor="text1"/>
              </w:rPr>
              <w:t>-</w:t>
            </w:r>
            <w:r w:rsidRPr="00716ABA">
              <w:rPr>
                <w:color w:val="000000" w:themeColor="text1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4" w:type="dxa"/>
          </w:tcPr>
          <w:p w14:paraId="2E7211DF" w14:textId="77777777" w:rsidR="00A134E4" w:rsidRPr="00716ABA" w:rsidRDefault="00000000">
            <w:pPr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5</w:t>
            </w:r>
          </w:p>
        </w:tc>
      </w:tr>
    </w:tbl>
    <w:p w14:paraId="34C09A6C" w14:textId="77777777" w:rsidR="00A134E4" w:rsidRPr="00716ABA" w:rsidRDefault="00A134E4">
      <w:pPr>
        <w:rPr>
          <w:color w:val="000000" w:themeColor="text1"/>
        </w:rPr>
      </w:pPr>
    </w:p>
    <w:p w14:paraId="5BF0F108" w14:textId="77777777" w:rsidR="00A134E4" w:rsidRPr="00716ABA" w:rsidRDefault="00000000">
      <w:pPr>
        <w:pStyle w:val="Heading2"/>
        <w:rPr>
          <w:color w:val="000000" w:themeColor="text1"/>
        </w:rPr>
      </w:pPr>
      <w:proofErr w:type="spellStart"/>
      <w:r w:rsidRPr="00716ABA">
        <w:rPr>
          <w:color w:val="000000" w:themeColor="text1"/>
        </w:rPr>
        <w:t>Продолжительность</w:t>
      </w:r>
      <w:proofErr w:type="spellEnd"/>
    </w:p>
    <w:p w14:paraId="455BAAE7" w14:textId="481D5818" w:rsidR="00A134E4" w:rsidRPr="00716ABA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 w:rsidRPr="00716ABA">
        <w:rPr>
          <w:b/>
          <w:bCs/>
          <w:color w:val="000000" w:themeColor="text1"/>
        </w:rPr>
        <w:t>Партия</w:t>
      </w:r>
      <w:proofErr w:type="spellEnd"/>
      <w:r w:rsidRPr="00716ABA">
        <w:rPr>
          <w:b/>
          <w:bCs/>
          <w:color w:val="000000" w:themeColor="text1"/>
        </w:rPr>
        <w:t>:</w:t>
      </w:r>
      <w:r w:rsidRPr="00716ABA">
        <w:rPr>
          <w:color w:val="000000" w:themeColor="text1"/>
        </w:rPr>
        <w:t xml:space="preserve"> 40</w:t>
      </w:r>
      <w:r w:rsidR="00716ABA" w:rsidRPr="00716ABA">
        <w:rPr>
          <w:color w:val="000000" w:themeColor="text1"/>
        </w:rPr>
        <w:t>-</w:t>
      </w:r>
      <w:r w:rsidRPr="00716ABA">
        <w:rPr>
          <w:color w:val="000000" w:themeColor="text1"/>
        </w:rPr>
        <w:t xml:space="preserve">50 </w:t>
      </w:r>
      <w:proofErr w:type="spellStart"/>
      <w:r w:rsidRPr="00716ABA">
        <w:rPr>
          <w:color w:val="000000" w:themeColor="text1"/>
        </w:rPr>
        <w:t>минут</w:t>
      </w:r>
      <w:proofErr w:type="spellEnd"/>
      <w:r w:rsidRPr="00716ABA">
        <w:rPr>
          <w:color w:val="000000" w:themeColor="text1"/>
        </w:rPr>
        <w:t>.</w:t>
      </w:r>
    </w:p>
    <w:p w14:paraId="68B84871" w14:textId="77777777" w:rsidR="00A134E4" w:rsidRPr="00716ABA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 w:rsidRPr="00716ABA">
        <w:rPr>
          <w:b/>
          <w:bCs/>
          <w:color w:val="000000" w:themeColor="text1"/>
        </w:rPr>
        <w:t>Подготовка</w:t>
      </w:r>
      <w:proofErr w:type="spellEnd"/>
      <w:r w:rsidRPr="00716ABA">
        <w:rPr>
          <w:b/>
          <w:bCs/>
          <w:color w:val="000000" w:themeColor="text1"/>
        </w:rPr>
        <w:t>:</w:t>
      </w:r>
      <w:r w:rsidRPr="00716ABA">
        <w:rPr>
          <w:color w:val="000000" w:themeColor="text1"/>
        </w:rPr>
        <w:t xml:space="preserve"> 5 </w:t>
      </w:r>
      <w:proofErr w:type="spellStart"/>
      <w:r w:rsidRPr="00716ABA">
        <w:rPr>
          <w:color w:val="000000" w:themeColor="text1"/>
        </w:rPr>
        <w:t>минут</w:t>
      </w:r>
      <w:proofErr w:type="spellEnd"/>
      <w:r w:rsidRPr="00716ABA">
        <w:rPr>
          <w:color w:val="000000" w:themeColor="text1"/>
        </w:rPr>
        <w:t>.</w:t>
      </w:r>
    </w:p>
    <w:p w14:paraId="00BFFFCE" w14:textId="77777777" w:rsidR="00A134E4" w:rsidRPr="00716ABA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 w:rsidRPr="00716ABA">
        <w:rPr>
          <w:b/>
          <w:bCs/>
          <w:color w:val="000000" w:themeColor="text1"/>
        </w:rPr>
        <w:t>Раунд</w:t>
      </w:r>
      <w:proofErr w:type="spellEnd"/>
      <w:r w:rsidRPr="00716ABA">
        <w:rPr>
          <w:b/>
          <w:bCs/>
          <w:color w:val="000000" w:themeColor="text1"/>
        </w:rPr>
        <w:t>:</w:t>
      </w:r>
      <w:r w:rsidRPr="00716ABA">
        <w:rPr>
          <w:color w:val="000000" w:themeColor="text1"/>
        </w:rPr>
        <w:t xml:space="preserve"> </w:t>
      </w:r>
      <w:proofErr w:type="spellStart"/>
      <w:r w:rsidRPr="00716ABA">
        <w:rPr>
          <w:color w:val="000000" w:themeColor="text1"/>
        </w:rPr>
        <w:t>около</w:t>
      </w:r>
      <w:proofErr w:type="spellEnd"/>
      <w:r w:rsidRPr="00716ABA">
        <w:rPr>
          <w:color w:val="000000" w:themeColor="text1"/>
        </w:rPr>
        <w:t xml:space="preserve"> 5 </w:t>
      </w:r>
      <w:proofErr w:type="spellStart"/>
      <w:r w:rsidRPr="00716ABA">
        <w:rPr>
          <w:color w:val="000000" w:themeColor="text1"/>
        </w:rPr>
        <w:t>минут</w:t>
      </w:r>
      <w:proofErr w:type="spellEnd"/>
      <w:r w:rsidRPr="00716ABA">
        <w:rPr>
          <w:color w:val="000000" w:themeColor="text1"/>
        </w:rPr>
        <w:t>.</w:t>
      </w:r>
    </w:p>
    <w:p w14:paraId="60C532C3" w14:textId="77777777" w:rsidR="00A134E4" w:rsidRPr="00716ABA" w:rsidRDefault="00000000">
      <w:pPr>
        <w:pStyle w:val="Heading2"/>
        <w:rPr>
          <w:color w:val="000000" w:themeColor="text1"/>
        </w:rPr>
      </w:pPr>
      <w:proofErr w:type="spellStart"/>
      <w:r w:rsidRPr="00716ABA">
        <w:rPr>
          <w:color w:val="000000" w:themeColor="text1"/>
        </w:rPr>
        <w:t>Компоненты</w:t>
      </w:r>
      <w:proofErr w:type="spellEnd"/>
    </w:p>
    <w:tbl>
      <w:tblPr>
        <w:tblStyle w:val="GridTable2-Accent3"/>
        <w:tblW w:w="9638" w:type="dxa"/>
        <w:tblLook w:val="0000" w:firstRow="0" w:lastRow="0" w:firstColumn="0" w:lastColumn="0" w:noHBand="0" w:noVBand="0"/>
      </w:tblPr>
      <w:tblGrid>
        <w:gridCol w:w="2800"/>
        <w:gridCol w:w="6838"/>
      </w:tblGrid>
      <w:tr w:rsidR="00716ABA" w:rsidRPr="00716ABA" w14:paraId="0E32EB7C" w14:textId="77777777" w:rsidTr="00716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08395423" w14:textId="77777777" w:rsidR="00A134E4" w:rsidRPr="00716ABA" w:rsidRDefault="00000000">
            <w:pPr>
              <w:rPr>
                <w:color w:val="000000" w:themeColor="text1"/>
              </w:rPr>
            </w:pPr>
            <w:proofErr w:type="spellStart"/>
            <w:r w:rsidRPr="00716ABA">
              <w:rPr>
                <w:b/>
                <w:bCs/>
                <w:color w:val="000000" w:themeColor="text1"/>
              </w:rPr>
              <w:t>Компонент</w:t>
            </w:r>
            <w:proofErr w:type="spellEnd"/>
          </w:p>
        </w:tc>
        <w:tc>
          <w:tcPr>
            <w:tcW w:w="6838" w:type="dxa"/>
          </w:tcPr>
          <w:p w14:paraId="1A5D73DF" w14:textId="77777777" w:rsidR="00A134E4" w:rsidRPr="00716A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716ABA">
              <w:rPr>
                <w:b/>
                <w:bCs/>
                <w:color w:val="000000" w:themeColor="text1"/>
              </w:rPr>
              <w:t>Кол-во</w:t>
            </w:r>
            <w:proofErr w:type="spellEnd"/>
          </w:p>
        </w:tc>
      </w:tr>
      <w:tr w:rsidR="00716ABA" w:rsidRPr="00716ABA" w14:paraId="6A556F43" w14:textId="77777777" w:rsidTr="00716A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5280B3BC" w14:textId="1744010B" w:rsidR="00A134E4" w:rsidRPr="00716ABA" w:rsidRDefault="00000000">
            <w:pPr>
              <w:rPr>
                <w:color w:val="000000" w:themeColor="text1"/>
                <w:lang w:val="ru-RU"/>
              </w:rPr>
            </w:pPr>
            <w:r w:rsidRPr="00716ABA">
              <w:rPr>
                <w:color w:val="000000" w:themeColor="text1"/>
                <w:lang w:val="ru-RU"/>
              </w:rPr>
              <w:t>Поле: шкала доверия 0</w:t>
            </w:r>
            <w:r w:rsidR="00716ABA" w:rsidRPr="00716ABA">
              <w:rPr>
                <w:color w:val="000000" w:themeColor="text1"/>
                <w:lang w:val="ru-RU"/>
              </w:rPr>
              <w:t>-</w:t>
            </w:r>
            <w:r w:rsidRPr="00716ABA">
              <w:rPr>
                <w:color w:val="000000" w:themeColor="text1"/>
                <w:lang w:val="ru-RU"/>
              </w:rPr>
              <w:t>10, трек раундов 1</w:t>
            </w:r>
            <w:r w:rsidR="00716ABA" w:rsidRPr="00716ABA">
              <w:rPr>
                <w:color w:val="000000" w:themeColor="text1"/>
                <w:lang w:val="ru-RU"/>
              </w:rPr>
              <w:t>-</w:t>
            </w:r>
            <w:r w:rsidRPr="00716ABA">
              <w:rPr>
                <w:color w:val="000000" w:themeColor="text1"/>
                <w:lang w:val="ru-RU"/>
              </w:rPr>
              <w:t>8, 4 места рынка кредитов</w:t>
            </w:r>
          </w:p>
        </w:tc>
        <w:tc>
          <w:tcPr>
            <w:tcW w:w="6838" w:type="dxa"/>
          </w:tcPr>
          <w:p w14:paraId="2E7C1C46" w14:textId="77777777" w:rsidR="00A134E4" w:rsidRPr="00716A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1</w:t>
            </w:r>
          </w:p>
        </w:tc>
      </w:tr>
      <w:tr w:rsidR="00716ABA" w:rsidRPr="00716ABA" w14:paraId="35AE0DCF" w14:textId="77777777" w:rsidTr="00716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6A9A4244" w14:textId="77777777" w:rsidR="00A134E4" w:rsidRPr="00716ABA" w:rsidRDefault="00000000">
            <w:pPr>
              <w:rPr>
                <w:color w:val="000000" w:themeColor="text1"/>
                <w:lang w:val="ru-RU"/>
              </w:rPr>
            </w:pPr>
            <w:r w:rsidRPr="00716ABA">
              <w:rPr>
                <w:color w:val="000000" w:themeColor="text1"/>
                <w:lang w:val="ru-RU"/>
              </w:rPr>
              <w:t>Планшет банка (касса + 3 колонки кредитов)</w:t>
            </w:r>
          </w:p>
        </w:tc>
        <w:tc>
          <w:tcPr>
            <w:tcW w:w="6838" w:type="dxa"/>
          </w:tcPr>
          <w:p w14:paraId="3AED1E3E" w14:textId="77777777" w:rsidR="00A134E4" w:rsidRPr="00716A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5</w:t>
            </w:r>
          </w:p>
        </w:tc>
      </w:tr>
      <w:tr w:rsidR="00716ABA" w:rsidRPr="00716ABA" w14:paraId="590980D1" w14:textId="77777777" w:rsidTr="00716A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71549D81" w14:textId="77777777" w:rsidR="00A134E4" w:rsidRPr="00716ABA" w:rsidRDefault="00000000">
            <w:pPr>
              <w:rPr>
                <w:color w:val="000000" w:themeColor="text1"/>
                <w:lang w:val="ru-RU"/>
              </w:rPr>
            </w:pPr>
            <w:r w:rsidRPr="00716ABA">
              <w:rPr>
                <w:color w:val="000000" w:themeColor="text1"/>
                <w:lang w:val="ru-RU"/>
              </w:rPr>
              <w:t>Карты кредитов: зелёные (по 6 на каждый срок)</w:t>
            </w:r>
          </w:p>
        </w:tc>
        <w:tc>
          <w:tcPr>
            <w:tcW w:w="6838" w:type="dxa"/>
          </w:tcPr>
          <w:p w14:paraId="562B5FDD" w14:textId="77777777" w:rsidR="00A134E4" w:rsidRPr="00716A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18</w:t>
            </w:r>
          </w:p>
        </w:tc>
      </w:tr>
      <w:tr w:rsidR="00716ABA" w:rsidRPr="00716ABA" w14:paraId="719572A2" w14:textId="77777777" w:rsidTr="00716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5C9FC277" w14:textId="77777777" w:rsidR="00A134E4" w:rsidRPr="00716ABA" w:rsidRDefault="00000000">
            <w:pPr>
              <w:rPr>
                <w:color w:val="000000" w:themeColor="text1"/>
                <w:lang w:val="ru-RU"/>
              </w:rPr>
            </w:pPr>
            <w:r w:rsidRPr="00716ABA">
              <w:rPr>
                <w:color w:val="000000" w:themeColor="text1"/>
                <w:lang w:val="ru-RU"/>
              </w:rPr>
              <w:t>Карты кредитов: красные (по 4 на каждый срок)</w:t>
            </w:r>
          </w:p>
        </w:tc>
        <w:tc>
          <w:tcPr>
            <w:tcW w:w="6838" w:type="dxa"/>
          </w:tcPr>
          <w:p w14:paraId="77F448B0" w14:textId="77777777" w:rsidR="00A134E4" w:rsidRPr="00716A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12</w:t>
            </w:r>
          </w:p>
        </w:tc>
      </w:tr>
      <w:tr w:rsidR="00716ABA" w:rsidRPr="00716ABA" w14:paraId="1395F9FC" w14:textId="77777777" w:rsidTr="00716A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0D5BA3DF" w14:textId="77777777" w:rsidR="00A134E4" w:rsidRPr="00716ABA" w:rsidRDefault="00000000">
            <w:pPr>
              <w:rPr>
                <w:color w:val="000000" w:themeColor="text1"/>
              </w:rPr>
            </w:pPr>
            <w:proofErr w:type="spellStart"/>
            <w:r w:rsidRPr="00716ABA">
              <w:rPr>
                <w:color w:val="000000" w:themeColor="text1"/>
              </w:rPr>
              <w:t>Карты</w:t>
            </w:r>
            <w:proofErr w:type="spellEnd"/>
            <w:r w:rsidRPr="00716ABA">
              <w:rPr>
                <w:color w:val="000000" w:themeColor="text1"/>
              </w:rPr>
              <w:t xml:space="preserve"> </w:t>
            </w:r>
            <w:proofErr w:type="spellStart"/>
            <w:r w:rsidRPr="00716ABA">
              <w:rPr>
                <w:color w:val="000000" w:themeColor="text1"/>
              </w:rPr>
              <w:t>вкладов</w:t>
            </w:r>
            <w:proofErr w:type="spellEnd"/>
          </w:p>
        </w:tc>
        <w:tc>
          <w:tcPr>
            <w:tcW w:w="6838" w:type="dxa"/>
          </w:tcPr>
          <w:p w14:paraId="0FAA4E99" w14:textId="77777777" w:rsidR="00A134E4" w:rsidRPr="00716A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30</w:t>
            </w:r>
          </w:p>
        </w:tc>
      </w:tr>
      <w:tr w:rsidR="00716ABA" w:rsidRPr="00716ABA" w14:paraId="371BFECD" w14:textId="77777777" w:rsidTr="00716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7BA3E713" w14:textId="77777777" w:rsidR="00A134E4" w:rsidRPr="00716ABA" w:rsidRDefault="00000000">
            <w:pPr>
              <w:rPr>
                <w:color w:val="000000" w:themeColor="text1"/>
              </w:rPr>
            </w:pPr>
            <w:proofErr w:type="spellStart"/>
            <w:r w:rsidRPr="00716ABA">
              <w:rPr>
                <w:color w:val="000000" w:themeColor="text1"/>
              </w:rPr>
              <w:t>Жетоны</w:t>
            </w:r>
            <w:proofErr w:type="spellEnd"/>
            <w:r w:rsidRPr="00716ABA">
              <w:rPr>
                <w:color w:val="000000" w:themeColor="text1"/>
              </w:rPr>
              <w:t xml:space="preserve"> «</w:t>
            </w:r>
            <w:proofErr w:type="spellStart"/>
            <w:r w:rsidRPr="00716ABA">
              <w:rPr>
                <w:color w:val="000000" w:themeColor="text1"/>
              </w:rPr>
              <w:t>Спасение</w:t>
            </w:r>
            <w:proofErr w:type="spellEnd"/>
            <w:r w:rsidRPr="00716ABA">
              <w:rPr>
                <w:color w:val="000000" w:themeColor="text1"/>
              </w:rPr>
              <w:t>»</w:t>
            </w:r>
          </w:p>
        </w:tc>
        <w:tc>
          <w:tcPr>
            <w:tcW w:w="6838" w:type="dxa"/>
          </w:tcPr>
          <w:p w14:paraId="59E4BC63" w14:textId="77777777" w:rsidR="00A134E4" w:rsidRPr="00716A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6</w:t>
            </w:r>
          </w:p>
        </w:tc>
      </w:tr>
      <w:tr w:rsidR="00716ABA" w:rsidRPr="00716ABA" w14:paraId="7D289EBB" w14:textId="77777777" w:rsidTr="00716A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480ADA56" w14:textId="77777777" w:rsidR="00A134E4" w:rsidRPr="00716ABA" w:rsidRDefault="00000000">
            <w:pPr>
              <w:rPr>
                <w:color w:val="000000" w:themeColor="text1"/>
              </w:rPr>
            </w:pPr>
            <w:proofErr w:type="spellStart"/>
            <w:r w:rsidRPr="00716ABA">
              <w:rPr>
                <w:color w:val="000000" w:themeColor="text1"/>
              </w:rPr>
              <w:t>Кубик</w:t>
            </w:r>
            <w:proofErr w:type="spellEnd"/>
            <w:r w:rsidRPr="00716ABA">
              <w:rPr>
                <w:color w:val="000000" w:themeColor="text1"/>
              </w:rPr>
              <w:t xml:space="preserve"> </w:t>
            </w:r>
            <w:proofErr w:type="spellStart"/>
            <w:r w:rsidRPr="00716ABA">
              <w:rPr>
                <w:color w:val="000000" w:themeColor="text1"/>
              </w:rPr>
              <w:t>событий</w:t>
            </w:r>
            <w:proofErr w:type="spellEnd"/>
            <w:r w:rsidRPr="00716ABA">
              <w:rPr>
                <w:color w:val="000000" w:themeColor="text1"/>
              </w:rPr>
              <w:t xml:space="preserve"> d6</w:t>
            </w:r>
          </w:p>
        </w:tc>
        <w:tc>
          <w:tcPr>
            <w:tcW w:w="6838" w:type="dxa"/>
          </w:tcPr>
          <w:p w14:paraId="6366E33E" w14:textId="77777777" w:rsidR="00A134E4" w:rsidRPr="00716A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1</w:t>
            </w:r>
          </w:p>
        </w:tc>
      </w:tr>
      <w:tr w:rsidR="00716ABA" w:rsidRPr="00716ABA" w14:paraId="7F6CE568" w14:textId="77777777" w:rsidTr="00716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1A5E6AA4" w14:textId="77777777" w:rsidR="00A134E4" w:rsidRPr="00716ABA" w:rsidRDefault="00000000">
            <w:pPr>
              <w:rPr>
                <w:color w:val="000000" w:themeColor="text1"/>
              </w:rPr>
            </w:pPr>
            <w:proofErr w:type="spellStart"/>
            <w:r w:rsidRPr="00716ABA">
              <w:rPr>
                <w:color w:val="000000" w:themeColor="text1"/>
              </w:rPr>
              <w:t>Маркер</w:t>
            </w:r>
            <w:proofErr w:type="spellEnd"/>
            <w:r w:rsidRPr="00716ABA">
              <w:rPr>
                <w:color w:val="000000" w:themeColor="text1"/>
              </w:rPr>
              <w:t xml:space="preserve"> </w:t>
            </w:r>
            <w:proofErr w:type="spellStart"/>
            <w:r w:rsidRPr="00716ABA">
              <w:rPr>
                <w:color w:val="000000" w:themeColor="text1"/>
              </w:rPr>
              <w:t>доверия</w:t>
            </w:r>
            <w:proofErr w:type="spellEnd"/>
            <w:r w:rsidRPr="00716ABA">
              <w:rPr>
                <w:color w:val="000000" w:themeColor="text1"/>
              </w:rPr>
              <w:t xml:space="preserve">, </w:t>
            </w:r>
            <w:proofErr w:type="spellStart"/>
            <w:r w:rsidRPr="00716ABA">
              <w:rPr>
                <w:color w:val="000000" w:themeColor="text1"/>
              </w:rPr>
              <w:t>маркер</w:t>
            </w:r>
            <w:proofErr w:type="spellEnd"/>
            <w:r w:rsidRPr="00716ABA">
              <w:rPr>
                <w:color w:val="000000" w:themeColor="text1"/>
              </w:rPr>
              <w:t xml:space="preserve"> </w:t>
            </w:r>
            <w:proofErr w:type="spellStart"/>
            <w:r w:rsidRPr="00716ABA">
              <w:rPr>
                <w:color w:val="000000" w:themeColor="text1"/>
              </w:rPr>
              <w:t>раунда</w:t>
            </w:r>
            <w:proofErr w:type="spellEnd"/>
          </w:p>
        </w:tc>
        <w:tc>
          <w:tcPr>
            <w:tcW w:w="6838" w:type="dxa"/>
          </w:tcPr>
          <w:p w14:paraId="332DCF0D" w14:textId="77777777" w:rsidR="00A134E4" w:rsidRPr="00716A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2</w:t>
            </w:r>
          </w:p>
        </w:tc>
      </w:tr>
      <w:tr w:rsidR="00716ABA" w:rsidRPr="00716ABA" w14:paraId="5FA04284" w14:textId="77777777" w:rsidTr="00716A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0FA9D61F" w14:textId="77777777" w:rsidR="00A134E4" w:rsidRPr="00716ABA" w:rsidRDefault="00000000">
            <w:pPr>
              <w:rPr>
                <w:color w:val="000000" w:themeColor="text1"/>
              </w:rPr>
            </w:pPr>
            <w:proofErr w:type="spellStart"/>
            <w:r w:rsidRPr="00716ABA">
              <w:rPr>
                <w:color w:val="000000" w:themeColor="text1"/>
              </w:rPr>
              <w:t>Монеты</w:t>
            </w:r>
            <w:proofErr w:type="spellEnd"/>
            <w:r w:rsidRPr="00716ABA">
              <w:rPr>
                <w:color w:val="000000" w:themeColor="text1"/>
              </w:rPr>
              <w:t xml:space="preserve"> </w:t>
            </w:r>
            <w:proofErr w:type="spellStart"/>
            <w:r w:rsidRPr="00716ABA">
              <w:rPr>
                <w:color w:val="000000" w:themeColor="text1"/>
              </w:rPr>
              <w:t>номиналом</w:t>
            </w:r>
            <w:proofErr w:type="spellEnd"/>
            <w:r w:rsidRPr="00716ABA">
              <w:rPr>
                <w:color w:val="000000" w:themeColor="text1"/>
              </w:rPr>
              <w:t xml:space="preserve"> 1 и 5</w:t>
            </w:r>
          </w:p>
        </w:tc>
        <w:tc>
          <w:tcPr>
            <w:tcW w:w="6838" w:type="dxa"/>
          </w:tcPr>
          <w:p w14:paraId="0188292D" w14:textId="77777777" w:rsidR="00A134E4" w:rsidRPr="00716A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16ABA">
              <w:rPr>
                <w:color w:val="000000" w:themeColor="text1"/>
              </w:rPr>
              <w:t>100 / 30</w:t>
            </w:r>
          </w:p>
        </w:tc>
      </w:tr>
    </w:tbl>
    <w:p w14:paraId="2224B160" w14:textId="77777777" w:rsidR="00A134E4" w:rsidRPr="00716ABA" w:rsidRDefault="00A134E4">
      <w:pPr>
        <w:rPr>
          <w:color w:val="000000" w:themeColor="text1"/>
        </w:rPr>
      </w:pPr>
    </w:p>
    <w:p w14:paraId="25C76289" w14:textId="1E3F2D7D" w:rsidR="00A134E4" w:rsidRPr="00716ABA" w:rsidRDefault="00000000" w:rsidP="00716ABA">
      <w:pPr>
        <w:spacing w:after="120"/>
        <w:rPr>
          <w:color w:val="000000" w:themeColor="text1"/>
          <w:lang w:val="ru-RU"/>
        </w:rPr>
      </w:pPr>
      <w:r w:rsidRPr="00716ABA">
        <w:rPr>
          <w:color w:val="000000" w:themeColor="text1"/>
          <w:lang w:val="ru-RU"/>
        </w:rPr>
        <w:t>Итого: 60 карт, 1 поле, 5 планшетов, около 140 жетонов и монет, 1 кубик.</w:t>
      </w:r>
    </w:p>
    <w:sectPr w:rsidR="00A134E4" w:rsidRPr="00716ABA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70DE6" w14:textId="77777777" w:rsidR="00AC5377" w:rsidRDefault="00AC5377" w:rsidP="00E90902">
      <w:r>
        <w:separator/>
      </w:r>
    </w:p>
  </w:endnote>
  <w:endnote w:type="continuationSeparator" w:id="0">
    <w:p w14:paraId="133FA3DF" w14:textId="77777777" w:rsidR="00AC5377" w:rsidRDefault="00AC5377" w:rsidP="00E90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6BAE4" w14:textId="77777777" w:rsidR="00AC5377" w:rsidRDefault="00AC5377" w:rsidP="00E90902">
      <w:r>
        <w:separator/>
      </w:r>
    </w:p>
  </w:footnote>
  <w:footnote w:type="continuationSeparator" w:id="0">
    <w:p w14:paraId="72553E89" w14:textId="77777777" w:rsidR="00AC5377" w:rsidRDefault="00AC5377" w:rsidP="00E909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22EA5" w14:textId="2133A891" w:rsidR="00E90902" w:rsidRDefault="00E90902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6B85264" wp14:editId="69C8B667">
          <wp:simplePos x="0" y="0"/>
          <wp:positionH relativeFrom="column">
            <wp:posOffset>6130290</wp:posOffset>
          </wp:positionH>
          <wp:positionV relativeFrom="page">
            <wp:posOffset>-22860</wp:posOffset>
          </wp:positionV>
          <wp:extent cx="740410" cy="740410"/>
          <wp:effectExtent l="0" t="0" r="0" b="0"/>
          <wp:wrapNone/>
          <wp:docPr id="13811194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6F1EC"/>
                      </a:clrFrom>
                      <a:clrTo>
                        <a:srgbClr val="F6F1EC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410" cy="740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C5101"/>
    <w:multiLevelType w:val="hybridMultilevel"/>
    <w:tmpl w:val="A380F2D0"/>
    <w:lvl w:ilvl="0" w:tplc="AF303142">
      <w:start w:val="1"/>
      <w:numFmt w:val="decimal"/>
      <w:lvlText w:val="%1."/>
      <w:lvlJc w:val="left"/>
      <w:pPr>
        <w:ind w:left="720" w:hanging="360"/>
      </w:pPr>
    </w:lvl>
    <w:lvl w:ilvl="1" w:tplc="1B14436A">
      <w:start w:val="1"/>
      <w:numFmt w:val="lowerLetter"/>
      <w:lvlText w:val="%2)"/>
      <w:lvlJc w:val="left"/>
      <w:pPr>
        <w:ind w:left="1440" w:hanging="360"/>
      </w:pPr>
    </w:lvl>
    <w:lvl w:ilvl="2" w:tplc="B0682536">
      <w:numFmt w:val="decimal"/>
      <w:lvlText w:val=""/>
      <w:lvlJc w:val="left"/>
    </w:lvl>
    <w:lvl w:ilvl="3" w:tplc="E240695A">
      <w:numFmt w:val="decimal"/>
      <w:lvlText w:val=""/>
      <w:lvlJc w:val="left"/>
    </w:lvl>
    <w:lvl w:ilvl="4" w:tplc="36ACBA8E">
      <w:numFmt w:val="decimal"/>
      <w:lvlText w:val=""/>
      <w:lvlJc w:val="left"/>
    </w:lvl>
    <w:lvl w:ilvl="5" w:tplc="7B96AF34">
      <w:numFmt w:val="decimal"/>
      <w:lvlText w:val=""/>
      <w:lvlJc w:val="left"/>
    </w:lvl>
    <w:lvl w:ilvl="6" w:tplc="D53E5E7E">
      <w:numFmt w:val="decimal"/>
      <w:lvlText w:val=""/>
      <w:lvlJc w:val="left"/>
    </w:lvl>
    <w:lvl w:ilvl="7" w:tplc="7A8E0C44">
      <w:numFmt w:val="decimal"/>
      <w:lvlText w:val=""/>
      <w:lvlJc w:val="left"/>
    </w:lvl>
    <w:lvl w:ilvl="8" w:tplc="F8129412">
      <w:numFmt w:val="decimal"/>
      <w:lvlText w:val=""/>
      <w:lvlJc w:val="left"/>
    </w:lvl>
  </w:abstractNum>
  <w:abstractNum w:abstractNumId="1" w15:restartNumberingAfterBreak="0">
    <w:nsid w:val="2A61066E"/>
    <w:multiLevelType w:val="hybridMultilevel"/>
    <w:tmpl w:val="BCE09824"/>
    <w:lvl w:ilvl="0" w:tplc="464059DE">
      <w:start w:val="1"/>
      <w:numFmt w:val="bullet"/>
      <w:lvlText w:val="●"/>
      <w:lvlJc w:val="left"/>
      <w:pPr>
        <w:ind w:left="720" w:hanging="360"/>
      </w:pPr>
    </w:lvl>
    <w:lvl w:ilvl="1" w:tplc="1236080E">
      <w:start w:val="1"/>
      <w:numFmt w:val="bullet"/>
      <w:lvlText w:val="○"/>
      <w:lvlJc w:val="left"/>
      <w:pPr>
        <w:ind w:left="1440" w:hanging="360"/>
      </w:pPr>
    </w:lvl>
    <w:lvl w:ilvl="2" w:tplc="52AC275C">
      <w:start w:val="1"/>
      <w:numFmt w:val="bullet"/>
      <w:lvlText w:val="■"/>
      <w:lvlJc w:val="left"/>
      <w:pPr>
        <w:ind w:left="2160" w:hanging="360"/>
      </w:pPr>
    </w:lvl>
    <w:lvl w:ilvl="3" w:tplc="77F438C0">
      <w:start w:val="1"/>
      <w:numFmt w:val="bullet"/>
      <w:lvlText w:val="●"/>
      <w:lvlJc w:val="left"/>
      <w:pPr>
        <w:ind w:left="2880" w:hanging="360"/>
      </w:pPr>
    </w:lvl>
    <w:lvl w:ilvl="4" w:tplc="735E46B6">
      <w:start w:val="1"/>
      <w:numFmt w:val="bullet"/>
      <w:lvlText w:val="○"/>
      <w:lvlJc w:val="left"/>
      <w:pPr>
        <w:ind w:left="3600" w:hanging="360"/>
      </w:pPr>
    </w:lvl>
    <w:lvl w:ilvl="5" w:tplc="306AE106">
      <w:start w:val="1"/>
      <w:numFmt w:val="bullet"/>
      <w:lvlText w:val="■"/>
      <w:lvlJc w:val="left"/>
      <w:pPr>
        <w:ind w:left="4320" w:hanging="360"/>
      </w:pPr>
    </w:lvl>
    <w:lvl w:ilvl="6" w:tplc="470E6B14">
      <w:start w:val="1"/>
      <w:numFmt w:val="bullet"/>
      <w:lvlText w:val="●"/>
      <w:lvlJc w:val="left"/>
      <w:pPr>
        <w:ind w:left="5040" w:hanging="360"/>
      </w:pPr>
    </w:lvl>
    <w:lvl w:ilvl="7" w:tplc="378C4808">
      <w:start w:val="1"/>
      <w:numFmt w:val="bullet"/>
      <w:lvlText w:val="●"/>
      <w:lvlJc w:val="left"/>
      <w:pPr>
        <w:ind w:left="5760" w:hanging="360"/>
      </w:pPr>
    </w:lvl>
    <w:lvl w:ilvl="8" w:tplc="D9D6A1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0A3FBD"/>
    <w:multiLevelType w:val="hybridMultilevel"/>
    <w:tmpl w:val="D25499C4"/>
    <w:lvl w:ilvl="0" w:tplc="98266B5A">
      <w:start w:val="1"/>
      <w:numFmt w:val="decimal"/>
      <w:lvlText w:val="%1."/>
      <w:lvlJc w:val="left"/>
      <w:pPr>
        <w:ind w:left="720" w:hanging="360"/>
      </w:pPr>
    </w:lvl>
    <w:lvl w:ilvl="1" w:tplc="C54EE23E">
      <w:numFmt w:val="decimal"/>
      <w:lvlText w:val=""/>
      <w:lvlJc w:val="left"/>
    </w:lvl>
    <w:lvl w:ilvl="2" w:tplc="1ED055A4">
      <w:numFmt w:val="decimal"/>
      <w:lvlText w:val=""/>
      <w:lvlJc w:val="left"/>
    </w:lvl>
    <w:lvl w:ilvl="3" w:tplc="07583BB0">
      <w:numFmt w:val="decimal"/>
      <w:lvlText w:val=""/>
      <w:lvlJc w:val="left"/>
    </w:lvl>
    <w:lvl w:ilvl="4" w:tplc="40CAD188">
      <w:numFmt w:val="decimal"/>
      <w:lvlText w:val=""/>
      <w:lvlJc w:val="left"/>
    </w:lvl>
    <w:lvl w:ilvl="5" w:tplc="EA8217CA">
      <w:numFmt w:val="decimal"/>
      <w:lvlText w:val=""/>
      <w:lvlJc w:val="left"/>
    </w:lvl>
    <w:lvl w:ilvl="6" w:tplc="E0B05A84">
      <w:numFmt w:val="decimal"/>
      <w:lvlText w:val=""/>
      <w:lvlJc w:val="left"/>
    </w:lvl>
    <w:lvl w:ilvl="7" w:tplc="0C52E666">
      <w:numFmt w:val="decimal"/>
      <w:lvlText w:val=""/>
      <w:lvlJc w:val="left"/>
    </w:lvl>
    <w:lvl w:ilvl="8" w:tplc="9CBEAB38">
      <w:numFmt w:val="decimal"/>
      <w:lvlText w:val=""/>
      <w:lvlJc w:val="left"/>
    </w:lvl>
  </w:abstractNum>
  <w:abstractNum w:abstractNumId="3" w15:restartNumberingAfterBreak="0">
    <w:nsid w:val="58AE543B"/>
    <w:multiLevelType w:val="hybridMultilevel"/>
    <w:tmpl w:val="20F25B42"/>
    <w:lvl w:ilvl="0" w:tplc="73BECE10">
      <w:start w:val="1"/>
      <w:numFmt w:val="bullet"/>
      <w:lvlText w:val="•"/>
      <w:lvlJc w:val="left"/>
      <w:pPr>
        <w:ind w:left="720" w:hanging="360"/>
      </w:pPr>
    </w:lvl>
    <w:lvl w:ilvl="1" w:tplc="B8AC1ED4">
      <w:start w:val="1"/>
      <w:numFmt w:val="bullet"/>
      <w:lvlText w:val="–"/>
      <w:lvlJc w:val="left"/>
      <w:pPr>
        <w:ind w:left="1440" w:hanging="360"/>
      </w:pPr>
    </w:lvl>
    <w:lvl w:ilvl="2" w:tplc="2C2846FA">
      <w:numFmt w:val="decimal"/>
      <w:lvlText w:val=""/>
      <w:lvlJc w:val="left"/>
    </w:lvl>
    <w:lvl w:ilvl="3" w:tplc="6B7CE024">
      <w:numFmt w:val="decimal"/>
      <w:lvlText w:val=""/>
      <w:lvlJc w:val="left"/>
    </w:lvl>
    <w:lvl w:ilvl="4" w:tplc="85FEEE8E">
      <w:numFmt w:val="decimal"/>
      <w:lvlText w:val=""/>
      <w:lvlJc w:val="left"/>
    </w:lvl>
    <w:lvl w:ilvl="5" w:tplc="7D324E32">
      <w:numFmt w:val="decimal"/>
      <w:lvlText w:val=""/>
      <w:lvlJc w:val="left"/>
    </w:lvl>
    <w:lvl w:ilvl="6" w:tplc="28803B28">
      <w:numFmt w:val="decimal"/>
      <w:lvlText w:val=""/>
      <w:lvlJc w:val="left"/>
    </w:lvl>
    <w:lvl w:ilvl="7" w:tplc="E648D97A">
      <w:numFmt w:val="decimal"/>
      <w:lvlText w:val=""/>
      <w:lvlJc w:val="left"/>
    </w:lvl>
    <w:lvl w:ilvl="8" w:tplc="DFC8840E">
      <w:numFmt w:val="decimal"/>
      <w:lvlText w:val=""/>
      <w:lvlJc w:val="left"/>
    </w:lvl>
  </w:abstractNum>
  <w:num w:numId="1" w16cid:durableId="46103007">
    <w:abstractNumId w:val="1"/>
    <w:lvlOverride w:ilvl="0">
      <w:startOverride w:val="1"/>
    </w:lvlOverride>
  </w:num>
  <w:num w:numId="2" w16cid:durableId="721683895">
    <w:abstractNumId w:val="3"/>
    <w:lvlOverride w:ilvl="0">
      <w:startOverride w:val="1"/>
    </w:lvlOverride>
  </w:num>
  <w:num w:numId="3" w16cid:durableId="1856456077">
    <w:abstractNumId w:val="0"/>
    <w:lvlOverride w:ilvl="0">
      <w:startOverride w:val="1"/>
    </w:lvlOverride>
  </w:num>
  <w:num w:numId="4" w16cid:durableId="372771666">
    <w:abstractNumId w:val="0"/>
    <w:lvlOverride w:ilvl="0">
      <w:startOverride w:val="1"/>
    </w:lvlOverride>
  </w:num>
  <w:num w:numId="5" w16cid:durableId="10094112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4E4"/>
    <w:rsid w:val="00716ABA"/>
    <w:rsid w:val="00A134E4"/>
    <w:rsid w:val="00AC5377"/>
    <w:rsid w:val="00E9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654348"/>
  <w15:docId w15:val="{12C477DB-EA53-4FFA-89D4-5CAEFE1C4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B6E4F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0B6E4F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2-Accent3">
    <w:name w:val="Grid Table 2 Accent 3"/>
    <w:basedOn w:val="TableNormal"/>
    <w:uiPriority w:val="47"/>
    <w:rsid w:val="00716ABA"/>
    <w:tblPr>
      <w:tblStyleRowBandSize w:val="1"/>
      <w:tblStyleColBandSize w:val="1"/>
      <w:tblBorders>
        <w:top w:val="single" w:sz="2" w:space="0" w:color="E18A6F" w:themeColor="accent3" w:themeTint="99"/>
        <w:bottom w:val="single" w:sz="2" w:space="0" w:color="E18A6F" w:themeColor="accent3" w:themeTint="99"/>
        <w:insideH w:val="single" w:sz="2" w:space="0" w:color="E18A6F" w:themeColor="accent3" w:themeTint="99"/>
        <w:insideV w:val="single" w:sz="2" w:space="0" w:color="E18A6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18A6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18A6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8CF" w:themeFill="accent3" w:themeFillTint="33"/>
      </w:tcPr>
    </w:tblStylePr>
    <w:tblStylePr w:type="band1Horz">
      <w:tblPr/>
      <w:tcPr>
        <w:shd w:val="clear" w:color="auto" w:fill="F5D8CF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909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0902"/>
  </w:style>
  <w:style w:type="paragraph" w:styleId="Footer">
    <w:name w:val="footer"/>
    <w:basedOn w:val="Normal"/>
    <w:link w:val="FooterChar"/>
    <w:uiPriority w:val="99"/>
    <w:unhideWhenUsed/>
    <w:rsid w:val="00E909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0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828</Words>
  <Characters>4723</Characters>
  <Application>Microsoft Office Word</Application>
  <DocSecurity>0</DocSecurity>
  <Lines>39</Lines>
  <Paragraphs>11</Paragraphs>
  <ScaleCrop>false</ScaleCrop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FeliksKh</dc:creator>
  <cp:lastModifiedBy>Feliks Khangeldyan</cp:lastModifiedBy>
  <cp:revision>3</cp:revision>
  <dcterms:created xsi:type="dcterms:W3CDTF">2026-10-03T07:08:00Z</dcterms:created>
  <dcterms:modified xsi:type="dcterms:W3CDTF">2026-10-07T05:09:00Z</dcterms:modified>
</cp:coreProperties>
</file>