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1CC45" w14:textId="77777777" w:rsidR="00B047D7" w:rsidRDefault="00BB2ADB">
      <w:pPr>
        <w:spacing w:after="480" w:line="276" w:lineRule="auto"/>
        <w:jc w:val="center"/>
        <w:rPr>
          <w:rStyle w:val="aff0"/>
        </w:rPr>
      </w:pPr>
      <w:r>
        <w:rPr>
          <w:rStyle w:val="aff0"/>
        </w:rPr>
        <w:t>ТРЕБОВАНИЯ К СТРУКТУРЕ И ОФОРМЛЕНИЮ ЭССЕ</w:t>
      </w:r>
    </w:p>
    <w:p w14:paraId="741614EE" w14:textId="77777777" w:rsidR="00B047D7" w:rsidRDefault="00BB2ADB">
      <w:pPr>
        <w:pStyle w:val="1"/>
      </w:pPr>
      <w:r>
        <w:t>Общие требования к оформлению эссе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984"/>
        <w:gridCol w:w="6946"/>
      </w:tblGrid>
      <w:tr w:rsidR="00B047D7" w14:paraId="3ADA34C7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7B1BEA56" w14:textId="77777777" w:rsidR="00B047D7" w:rsidRPr="00A24384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78F9D6D5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Формат файла</w:t>
            </w:r>
          </w:p>
        </w:tc>
        <w:tc>
          <w:tcPr>
            <w:tcW w:w="6946" w:type="dxa"/>
            <w:vAlign w:val="center"/>
          </w:tcPr>
          <w:p w14:paraId="23B3914E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  <w:lang w:val="en-US"/>
              </w:rPr>
              <w:t>Word</w:t>
            </w:r>
            <w:r w:rsidRPr="00A24384">
              <w:rPr>
                <w:rFonts w:cs="Times New Roman"/>
              </w:rPr>
              <w:t xml:space="preserve"> (от версии 97 – 2003 и выше)</w:t>
            </w:r>
          </w:p>
        </w:tc>
      </w:tr>
      <w:tr w:rsidR="00B047D7" w14:paraId="25E09611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60278F28" w14:textId="77777777" w:rsidR="00B047D7" w:rsidRPr="00A24384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68ABDBB4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Размеры полей</w:t>
            </w:r>
          </w:p>
        </w:tc>
        <w:tc>
          <w:tcPr>
            <w:tcW w:w="6946" w:type="dxa"/>
            <w:vAlign w:val="center"/>
          </w:tcPr>
          <w:p w14:paraId="241870FE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>Поля должны быть:</w:t>
            </w:r>
          </w:p>
          <w:p w14:paraId="58B389A1" w14:textId="77777777" w:rsidR="00B047D7" w:rsidRPr="00A24384" w:rsidRDefault="00BB2ADB">
            <w:pPr>
              <w:pStyle w:val="af4"/>
              <w:numPr>
                <w:ilvl w:val="0"/>
                <w:numId w:val="27"/>
              </w:numPr>
              <w:spacing w:before="120" w:after="120" w:line="240" w:lineRule="auto"/>
              <w:contextualSpacing w:val="0"/>
              <w:rPr>
                <w:rFonts w:cs="Times New Roman"/>
              </w:rPr>
            </w:pPr>
            <w:r w:rsidRPr="00A24384">
              <w:rPr>
                <w:rFonts w:cs="Times New Roman"/>
              </w:rPr>
              <w:t>Сверху – 20;</w:t>
            </w:r>
          </w:p>
          <w:p w14:paraId="7AB3B8A8" w14:textId="77777777" w:rsidR="00B047D7" w:rsidRPr="00A24384" w:rsidRDefault="00BB2ADB">
            <w:pPr>
              <w:pStyle w:val="af4"/>
              <w:numPr>
                <w:ilvl w:val="0"/>
                <w:numId w:val="27"/>
              </w:numPr>
              <w:spacing w:before="120" w:after="120" w:line="240" w:lineRule="auto"/>
              <w:contextualSpacing w:val="0"/>
              <w:rPr>
                <w:rFonts w:cs="Times New Roman"/>
              </w:rPr>
            </w:pPr>
            <w:r w:rsidRPr="00A24384">
              <w:rPr>
                <w:rFonts w:cs="Times New Roman"/>
              </w:rPr>
              <w:t>Снизу – 20;</w:t>
            </w:r>
          </w:p>
          <w:p w14:paraId="5BBFF6B2" w14:textId="77777777" w:rsidR="00B047D7" w:rsidRPr="00A24384" w:rsidRDefault="00BB2ADB">
            <w:pPr>
              <w:pStyle w:val="af4"/>
              <w:numPr>
                <w:ilvl w:val="0"/>
                <w:numId w:val="27"/>
              </w:numPr>
              <w:spacing w:before="120" w:after="120" w:line="240" w:lineRule="auto"/>
              <w:contextualSpacing w:val="0"/>
              <w:rPr>
                <w:rFonts w:cs="Times New Roman"/>
              </w:rPr>
            </w:pPr>
            <w:r w:rsidRPr="00A24384">
              <w:rPr>
                <w:rFonts w:cs="Times New Roman"/>
              </w:rPr>
              <w:t>Слева – 30;</w:t>
            </w:r>
          </w:p>
          <w:p w14:paraId="6E67F9A1" w14:textId="77777777" w:rsidR="00B047D7" w:rsidRPr="00A24384" w:rsidRDefault="00BB2ADB">
            <w:pPr>
              <w:pStyle w:val="af4"/>
              <w:numPr>
                <w:ilvl w:val="0"/>
                <w:numId w:val="27"/>
              </w:numPr>
              <w:spacing w:before="120" w:after="120" w:line="240" w:lineRule="auto"/>
              <w:contextualSpacing w:val="0"/>
              <w:rPr>
                <w:rFonts w:cs="Times New Roman"/>
              </w:rPr>
            </w:pPr>
            <w:r w:rsidRPr="00A24384">
              <w:rPr>
                <w:rFonts w:cs="Times New Roman"/>
              </w:rPr>
              <w:t>Справа – 15.</w:t>
            </w:r>
          </w:p>
        </w:tc>
      </w:tr>
      <w:tr w:rsidR="00B047D7" w14:paraId="7581D466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33E9D854" w14:textId="77777777" w:rsidR="00B047D7" w:rsidRPr="00A24384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2D1CD34D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Размер и положение листа</w:t>
            </w:r>
          </w:p>
        </w:tc>
        <w:tc>
          <w:tcPr>
            <w:tcW w:w="6946" w:type="dxa"/>
            <w:vAlign w:val="center"/>
          </w:tcPr>
          <w:p w14:paraId="45E30112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>Допускается использование листов только формата А4.</w:t>
            </w:r>
          </w:p>
          <w:p w14:paraId="30ACF00C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>Допускается только вертикальное расположение листов.</w:t>
            </w:r>
          </w:p>
        </w:tc>
      </w:tr>
      <w:tr w:rsidR="00B047D7" w14:paraId="31DB5669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10BE374E" w14:textId="77777777" w:rsidR="00B047D7" w:rsidRPr="00A24384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6C5C74B0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Стиль шрифта</w:t>
            </w:r>
          </w:p>
        </w:tc>
        <w:tc>
          <w:tcPr>
            <w:tcW w:w="6946" w:type="dxa"/>
            <w:vAlign w:val="center"/>
          </w:tcPr>
          <w:p w14:paraId="31F57D79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Весь текст документа должен быть выполнен шрифтом </w:t>
            </w:r>
            <w:r w:rsidRPr="00A24384">
              <w:rPr>
                <w:rFonts w:cs="Times New Roman"/>
                <w:b/>
                <w:lang w:val="en-US"/>
              </w:rPr>
              <w:t>Arial</w:t>
            </w:r>
            <w:r w:rsidRPr="00A24384">
              <w:rPr>
                <w:rFonts w:cs="Times New Roman"/>
                <w:b/>
              </w:rPr>
              <w:t xml:space="preserve"> </w:t>
            </w:r>
            <w:r w:rsidRPr="00A24384">
              <w:rPr>
                <w:rFonts w:cs="Times New Roman"/>
                <w:b/>
                <w:lang w:val="en-US"/>
              </w:rPr>
              <w:t>Narrow</w:t>
            </w:r>
            <w:r w:rsidRPr="00A24384">
              <w:rPr>
                <w:rFonts w:cs="Times New Roman"/>
              </w:rPr>
              <w:t xml:space="preserve"> или </w:t>
            </w:r>
            <w:r w:rsidRPr="00A24384">
              <w:rPr>
                <w:rFonts w:cs="Times New Roman"/>
                <w:b/>
                <w:lang w:val="en-US"/>
              </w:rPr>
              <w:t>Times</w:t>
            </w:r>
            <w:r w:rsidRPr="00A24384">
              <w:rPr>
                <w:rFonts w:cs="Times New Roman"/>
                <w:b/>
              </w:rPr>
              <w:t xml:space="preserve"> </w:t>
            </w:r>
            <w:r w:rsidRPr="00A24384">
              <w:rPr>
                <w:rFonts w:cs="Times New Roman"/>
                <w:b/>
                <w:lang w:val="en-US"/>
              </w:rPr>
              <w:t>New</w:t>
            </w:r>
            <w:r w:rsidRPr="00A24384">
              <w:rPr>
                <w:rFonts w:cs="Times New Roman"/>
                <w:b/>
              </w:rPr>
              <w:t xml:space="preserve"> </w:t>
            </w:r>
            <w:r w:rsidRPr="00A24384">
              <w:rPr>
                <w:rFonts w:cs="Times New Roman"/>
                <w:b/>
                <w:lang w:val="en-US"/>
              </w:rPr>
              <w:t>Roman</w:t>
            </w:r>
            <w:r w:rsidRPr="00A24384">
              <w:rPr>
                <w:rFonts w:cs="Times New Roman"/>
                <w:b/>
              </w:rPr>
              <w:t>.</w:t>
            </w:r>
          </w:p>
        </w:tc>
      </w:tr>
      <w:tr w:rsidR="00B047D7" w14:paraId="5F50EF89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468ED09D" w14:textId="77777777" w:rsidR="00B047D7" w:rsidRPr="00A24384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6FE5E209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Шрифт основной части Эссе</w:t>
            </w:r>
          </w:p>
        </w:tc>
        <w:tc>
          <w:tcPr>
            <w:tcW w:w="6946" w:type="dxa"/>
            <w:vAlign w:val="center"/>
          </w:tcPr>
          <w:p w14:paraId="611D6CA7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  <w:b/>
              </w:rPr>
              <w:t>Размер 12</w:t>
            </w:r>
            <w:r w:rsidRPr="00A24384">
              <w:rPr>
                <w:rFonts w:cs="Times New Roman"/>
              </w:rPr>
              <w:t xml:space="preserve"> для основного текста и всего текста, где не указано иного. </w:t>
            </w:r>
          </w:p>
          <w:p w14:paraId="40DE2666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Выравнивание текста </w:t>
            </w:r>
            <w:r w:rsidRPr="00A24384">
              <w:rPr>
                <w:rFonts w:cs="Times New Roman"/>
                <w:b/>
              </w:rPr>
              <w:t>по ширине страницы</w:t>
            </w:r>
            <w:r w:rsidRPr="00A24384">
              <w:rPr>
                <w:rFonts w:cs="Times New Roman"/>
              </w:rPr>
              <w:t>.</w:t>
            </w:r>
          </w:p>
          <w:p w14:paraId="2573E7D4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Межстрочный интервал </w:t>
            </w:r>
            <w:r w:rsidRPr="00A24384">
              <w:rPr>
                <w:rFonts w:cs="Times New Roman"/>
                <w:b/>
              </w:rPr>
              <w:t>1,15</w:t>
            </w:r>
            <w:r w:rsidRPr="00A24384">
              <w:rPr>
                <w:rFonts w:cs="Times New Roman"/>
              </w:rPr>
              <w:t>.</w:t>
            </w:r>
          </w:p>
          <w:p w14:paraId="6A918282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>Наличие интервала после абзаца на усмотрение автора.</w:t>
            </w:r>
          </w:p>
          <w:p w14:paraId="6B48B4E7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Красная строка </w:t>
            </w:r>
            <w:r w:rsidRPr="00A24384">
              <w:rPr>
                <w:rFonts w:cs="Times New Roman"/>
                <w:b/>
              </w:rPr>
              <w:t>1,25</w:t>
            </w:r>
            <w:r w:rsidRPr="00A24384">
              <w:rPr>
                <w:rFonts w:cs="Times New Roman"/>
              </w:rPr>
              <w:t>.</w:t>
            </w:r>
          </w:p>
        </w:tc>
      </w:tr>
      <w:tr w:rsidR="00B047D7" w14:paraId="689F50FB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3F025115" w14:textId="77777777" w:rsidR="00B047D7" w:rsidRPr="00A24384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56ED6533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Работа с Заголовками</w:t>
            </w:r>
          </w:p>
        </w:tc>
        <w:tc>
          <w:tcPr>
            <w:tcW w:w="6946" w:type="dxa"/>
            <w:vAlign w:val="center"/>
          </w:tcPr>
          <w:p w14:paraId="6C5035CF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>Все разделы и подразделы эссе должны быть оформлены как Заголовки:</w:t>
            </w:r>
          </w:p>
          <w:p w14:paraId="5C2D2FB2" w14:textId="77777777" w:rsidR="00B047D7" w:rsidRPr="00A24384" w:rsidRDefault="00BB2ADB">
            <w:pPr>
              <w:pStyle w:val="af4"/>
              <w:numPr>
                <w:ilvl w:val="0"/>
                <w:numId w:val="25"/>
              </w:numPr>
              <w:spacing w:before="120" w:after="120" w:line="240" w:lineRule="auto"/>
              <w:contextualSpacing w:val="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для разделов использовать стиль «Заголовок 1» </w:t>
            </w:r>
          </w:p>
          <w:p w14:paraId="4C8BB646" w14:textId="77777777" w:rsidR="00B047D7" w:rsidRPr="00A24384" w:rsidRDefault="00BB2ADB">
            <w:pPr>
              <w:pStyle w:val="af4"/>
              <w:numPr>
                <w:ilvl w:val="0"/>
                <w:numId w:val="25"/>
              </w:numPr>
              <w:spacing w:before="120" w:after="120" w:line="240" w:lineRule="auto"/>
              <w:contextualSpacing w:val="0"/>
              <w:rPr>
                <w:rFonts w:cs="Times New Roman"/>
              </w:rPr>
            </w:pPr>
            <w:r w:rsidRPr="00A24384">
              <w:rPr>
                <w:rFonts w:cs="Times New Roman"/>
              </w:rPr>
              <w:t>для подразделов использовать стиль «Заголовок 2» и т.д.</w:t>
            </w:r>
          </w:p>
          <w:p w14:paraId="26DC89E0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Заголовки в Word проставляются из вкладки верхнего меню «Главная», группа команд «Стили». </w:t>
            </w:r>
          </w:p>
          <w:p w14:paraId="75A2262C" w14:textId="77777777" w:rsidR="00B047D7" w:rsidRPr="00A24384" w:rsidRDefault="00BB2ADB">
            <w:pPr>
              <w:spacing w:before="120" w:after="120"/>
              <w:rPr>
                <w:rFonts w:cs="Times New Roman"/>
                <w:b/>
              </w:rPr>
            </w:pPr>
            <w:r w:rsidRPr="00A24384">
              <w:rPr>
                <w:rFonts w:cs="Times New Roman"/>
                <w:b/>
              </w:rPr>
              <w:t>ВАЖНО!</w:t>
            </w:r>
            <w:r w:rsidRPr="00A24384">
              <w:rPr>
                <w:rFonts w:cs="Times New Roman"/>
              </w:rPr>
              <w:t xml:space="preserve"> Заголовки должны быть видны в секции «Навигация. Заголовки»</w:t>
            </w:r>
          </w:p>
        </w:tc>
      </w:tr>
      <w:tr w:rsidR="00B047D7" w14:paraId="1BB1011D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42F295B5" w14:textId="77777777" w:rsidR="00B047D7" w:rsidRPr="00A24384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6F662980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Название разделов</w:t>
            </w:r>
          </w:p>
        </w:tc>
        <w:tc>
          <w:tcPr>
            <w:tcW w:w="6946" w:type="dxa"/>
            <w:vAlign w:val="center"/>
          </w:tcPr>
          <w:p w14:paraId="3D531128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В конце названий заголовков </w:t>
            </w:r>
            <w:r w:rsidRPr="00A24384">
              <w:rPr>
                <w:rFonts w:cs="Times New Roman"/>
                <w:b/>
              </w:rPr>
              <w:t>точки не ставятся</w:t>
            </w:r>
            <w:r w:rsidRPr="00A24384">
              <w:rPr>
                <w:rFonts w:cs="Times New Roman"/>
              </w:rPr>
              <w:t>.</w:t>
            </w:r>
          </w:p>
          <w:p w14:paraId="36C5F689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eastAsia="Times New Roman" w:cs="Times New Roman"/>
              </w:rPr>
              <w:t>Все разделы, начиная с «</w:t>
            </w:r>
            <w:r w:rsidRPr="00A24384">
              <w:rPr>
                <w:rFonts w:eastAsia="Times New Roman" w:cs="Times New Roman"/>
                <w:b/>
                <w:bCs/>
              </w:rPr>
              <w:t>Описание проблемы</w:t>
            </w:r>
            <w:r w:rsidRPr="00A24384">
              <w:rPr>
                <w:rFonts w:eastAsia="Times New Roman" w:cs="Times New Roman"/>
              </w:rPr>
              <w:t xml:space="preserve">» и до «Выводы» и подразделы должны быть </w:t>
            </w:r>
            <w:r w:rsidRPr="00A24384">
              <w:rPr>
                <w:rFonts w:eastAsia="Times New Roman" w:cs="Times New Roman"/>
                <w:b/>
              </w:rPr>
              <w:t>пронумерованы</w:t>
            </w:r>
            <w:r w:rsidRPr="00A24384">
              <w:rPr>
                <w:rFonts w:eastAsia="Times New Roman" w:cs="Times New Roman"/>
              </w:rPr>
              <w:t xml:space="preserve"> с соответствующим уровнем вложенности.</w:t>
            </w:r>
          </w:p>
          <w:p w14:paraId="638FB8CA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eastAsia="Times New Roman" w:cs="Times New Roman"/>
              </w:rPr>
              <w:t>Заголовки должны иметь один уровень, а подзаголовки на уровень меньше. Нумерация для заголовков должна быть 1,2, 3, 4, а для подзаголовков 1.1., 2.3., 3.3. и т.д. (т.е. на уровень меньше)</w:t>
            </w:r>
          </w:p>
        </w:tc>
      </w:tr>
      <w:tr w:rsidR="00B047D7" w14:paraId="3A7D9A51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7084864E" w14:textId="77777777" w:rsidR="00B047D7" w:rsidRPr="00A24384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27215732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Шрифт для названия разделов 1 уровня</w:t>
            </w:r>
          </w:p>
        </w:tc>
        <w:tc>
          <w:tcPr>
            <w:tcW w:w="6946" w:type="dxa"/>
            <w:vAlign w:val="center"/>
          </w:tcPr>
          <w:p w14:paraId="451AF28E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>Используется для названия всех разделов внутри основной текстовой части Эссе.</w:t>
            </w:r>
          </w:p>
          <w:p w14:paraId="35D7FFD0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Использовать </w:t>
            </w:r>
            <w:r w:rsidRPr="00A24384">
              <w:rPr>
                <w:rFonts w:cs="Times New Roman"/>
                <w:b/>
              </w:rPr>
              <w:t>полужирный</w:t>
            </w:r>
            <w:r w:rsidRPr="00A24384">
              <w:rPr>
                <w:rFonts w:cs="Times New Roman"/>
              </w:rPr>
              <w:t xml:space="preserve"> шрифт </w:t>
            </w:r>
            <w:r w:rsidRPr="00A24384">
              <w:rPr>
                <w:rFonts w:cs="Times New Roman"/>
                <w:b/>
              </w:rPr>
              <w:t>(</w:t>
            </w:r>
            <w:r w:rsidRPr="00A24384">
              <w:rPr>
                <w:rFonts w:cs="Times New Roman"/>
                <w:b/>
                <w:lang w:val="en-US"/>
              </w:rPr>
              <w:t>Arial</w:t>
            </w:r>
            <w:r w:rsidRPr="00A24384">
              <w:rPr>
                <w:rFonts w:cs="Times New Roman"/>
                <w:b/>
              </w:rPr>
              <w:t xml:space="preserve"> </w:t>
            </w:r>
            <w:r w:rsidRPr="00A24384">
              <w:rPr>
                <w:rFonts w:cs="Times New Roman"/>
                <w:b/>
                <w:lang w:val="en-US"/>
              </w:rPr>
              <w:t>Narrow</w:t>
            </w:r>
            <w:r w:rsidRPr="00A24384">
              <w:rPr>
                <w:rFonts w:cs="Times New Roman"/>
                <w:b/>
              </w:rPr>
              <w:t xml:space="preserve"> или </w:t>
            </w:r>
            <w:r w:rsidRPr="00A24384">
              <w:rPr>
                <w:rFonts w:cs="Times New Roman"/>
                <w:b/>
                <w:lang w:val="en-US"/>
              </w:rPr>
              <w:t>Times</w:t>
            </w:r>
            <w:r w:rsidRPr="00A24384">
              <w:rPr>
                <w:rFonts w:cs="Times New Roman"/>
                <w:b/>
              </w:rPr>
              <w:t xml:space="preserve"> </w:t>
            </w:r>
            <w:r w:rsidRPr="00A24384">
              <w:rPr>
                <w:rFonts w:cs="Times New Roman"/>
                <w:b/>
                <w:lang w:val="en-US"/>
              </w:rPr>
              <w:t>New</w:t>
            </w:r>
            <w:r w:rsidRPr="00A24384">
              <w:rPr>
                <w:rFonts w:cs="Times New Roman"/>
                <w:b/>
              </w:rPr>
              <w:t xml:space="preserve"> </w:t>
            </w:r>
            <w:r w:rsidRPr="00A24384">
              <w:rPr>
                <w:rFonts w:cs="Times New Roman"/>
                <w:b/>
                <w:lang w:val="en-US"/>
              </w:rPr>
              <w:t>Roman</w:t>
            </w:r>
            <w:r w:rsidRPr="00A24384">
              <w:rPr>
                <w:rFonts w:cs="Times New Roman"/>
              </w:rPr>
              <w:t xml:space="preserve">), размер 16. Выравнивание </w:t>
            </w:r>
            <w:r w:rsidRPr="00A24384">
              <w:rPr>
                <w:rFonts w:cs="Times New Roman"/>
                <w:b/>
              </w:rPr>
              <w:t>по центру страницы</w:t>
            </w:r>
            <w:r w:rsidRPr="00A24384">
              <w:rPr>
                <w:rFonts w:cs="Times New Roman"/>
              </w:rPr>
              <w:t xml:space="preserve">. С </w:t>
            </w:r>
            <w:r w:rsidRPr="00A24384">
              <w:rPr>
                <w:rFonts w:cs="Times New Roman"/>
                <w:b/>
              </w:rPr>
              <w:t>новой страницы</w:t>
            </w:r>
            <w:r w:rsidRPr="00A24384">
              <w:rPr>
                <w:rFonts w:cs="Times New Roman"/>
              </w:rPr>
              <w:t xml:space="preserve">. Отступ между основным текстом и заголовком </w:t>
            </w:r>
            <w:r w:rsidRPr="00A24384">
              <w:rPr>
                <w:rFonts w:cs="Times New Roman"/>
                <w:b/>
              </w:rPr>
              <w:t xml:space="preserve">22 </w:t>
            </w:r>
            <w:proofErr w:type="spellStart"/>
            <w:r w:rsidRPr="00A24384">
              <w:rPr>
                <w:rFonts w:cs="Times New Roman"/>
                <w:b/>
              </w:rPr>
              <w:t>пт</w:t>
            </w:r>
            <w:proofErr w:type="spellEnd"/>
            <w:r w:rsidRPr="00A24384">
              <w:rPr>
                <w:rFonts w:cs="Times New Roman"/>
              </w:rPr>
              <w:t>, отступ между заголовками</w:t>
            </w:r>
            <w:r w:rsidRPr="00A24384">
              <w:rPr>
                <w:rFonts w:cs="Times New Roman"/>
                <w:b/>
              </w:rPr>
              <w:t xml:space="preserve"> 10 пт.</w:t>
            </w:r>
          </w:p>
        </w:tc>
      </w:tr>
      <w:tr w:rsidR="00B047D7" w14:paraId="2C7E5D8C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7F95E166" w14:textId="77777777" w:rsidR="00B047D7" w:rsidRPr="00A24384" w:rsidRDefault="00B047D7">
            <w:pPr>
              <w:pStyle w:val="a"/>
              <w:ind w:left="113" w:right="113"/>
              <w:jc w:val="left"/>
            </w:pPr>
          </w:p>
          <w:p w14:paraId="33F50D4D" w14:textId="77777777" w:rsidR="00B047D7" w:rsidRPr="00A24384" w:rsidRDefault="00B047D7">
            <w:pPr>
              <w:ind w:left="113" w:right="113"/>
            </w:pPr>
          </w:p>
        </w:tc>
        <w:tc>
          <w:tcPr>
            <w:tcW w:w="1984" w:type="dxa"/>
            <w:vAlign w:val="center"/>
          </w:tcPr>
          <w:p w14:paraId="5B0C1791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Шрифт для названия разделов 2 уровня</w:t>
            </w:r>
          </w:p>
        </w:tc>
        <w:tc>
          <w:tcPr>
            <w:tcW w:w="6946" w:type="dxa"/>
            <w:vAlign w:val="center"/>
          </w:tcPr>
          <w:p w14:paraId="79F0F249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>Используется для названия всех подразделов внутри основной текстовой части Эссе.</w:t>
            </w:r>
          </w:p>
          <w:p w14:paraId="2B8BC7D7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Использовать </w:t>
            </w:r>
            <w:r w:rsidRPr="00A24384">
              <w:rPr>
                <w:rFonts w:cs="Times New Roman"/>
                <w:b/>
                <w:bCs/>
              </w:rPr>
              <w:t>полужирный</w:t>
            </w:r>
            <w:r w:rsidRPr="00A24384">
              <w:rPr>
                <w:rFonts w:cs="Times New Roman"/>
              </w:rPr>
              <w:t xml:space="preserve"> шрифт </w:t>
            </w:r>
            <w:r w:rsidRPr="00A24384">
              <w:rPr>
                <w:rFonts w:cs="Times New Roman"/>
                <w:b/>
              </w:rPr>
              <w:t>(</w:t>
            </w:r>
            <w:r w:rsidRPr="00A24384">
              <w:rPr>
                <w:rFonts w:cs="Times New Roman"/>
                <w:b/>
                <w:lang w:val="en-US"/>
              </w:rPr>
              <w:t>Arial</w:t>
            </w:r>
            <w:r w:rsidRPr="00A24384">
              <w:rPr>
                <w:rFonts w:cs="Times New Roman"/>
                <w:b/>
              </w:rPr>
              <w:t xml:space="preserve"> </w:t>
            </w:r>
            <w:r w:rsidRPr="00A24384">
              <w:rPr>
                <w:rFonts w:cs="Times New Roman"/>
                <w:b/>
                <w:lang w:val="en-US"/>
              </w:rPr>
              <w:t>Narrow</w:t>
            </w:r>
            <w:r w:rsidRPr="00A24384">
              <w:rPr>
                <w:rFonts w:cs="Times New Roman"/>
                <w:b/>
              </w:rPr>
              <w:t xml:space="preserve"> или </w:t>
            </w:r>
            <w:r w:rsidRPr="00A24384">
              <w:rPr>
                <w:rFonts w:cs="Times New Roman"/>
                <w:b/>
                <w:lang w:val="en-US"/>
              </w:rPr>
              <w:t>Times</w:t>
            </w:r>
            <w:r w:rsidRPr="00A24384">
              <w:rPr>
                <w:rFonts w:cs="Times New Roman"/>
                <w:b/>
              </w:rPr>
              <w:t xml:space="preserve"> </w:t>
            </w:r>
            <w:r w:rsidRPr="00A24384">
              <w:rPr>
                <w:rFonts w:cs="Times New Roman"/>
                <w:b/>
                <w:lang w:val="en-US"/>
              </w:rPr>
              <w:t>New</w:t>
            </w:r>
            <w:r w:rsidRPr="00A24384">
              <w:rPr>
                <w:rFonts w:cs="Times New Roman"/>
                <w:b/>
              </w:rPr>
              <w:t xml:space="preserve"> </w:t>
            </w:r>
            <w:r w:rsidRPr="00A24384">
              <w:rPr>
                <w:rFonts w:cs="Times New Roman"/>
                <w:b/>
                <w:lang w:val="en-US"/>
              </w:rPr>
              <w:t>Roman</w:t>
            </w:r>
            <w:r w:rsidRPr="00A24384">
              <w:rPr>
                <w:rFonts w:cs="Times New Roman"/>
              </w:rPr>
              <w:t xml:space="preserve">), размер 14. Выравнивание </w:t>
            </w:r>
            <w:r w:rsidRPr="00A24384">
              <w:rPr>
                <w:rFonts w:cs="Times New Roman"/>
                <w:b/>
              </w:rPr>
              <w:t>по ширине страницы</w:t>
            </w:r>
            <w:r w:rsidRPr="00A24384">
              <w:rPr>
                <w:rFonts w:cs="Times New Roman"/>
              </w:rPr>
              <w:t xml:space="preserve">. Номер и отступ вынесены на </w:t>
            </w:r>
            <w:r w:rsidRPr="00A24384">
              <w:rPr>
                <w:rFonts w:cs="Times New Roman"/>
                <w:b/>
              </w:rPr>
              <w:t>1 см от левого края</w:t>
            </w:r>
            <w:r w:rsidRPr="00A24384">
              <w:rPr>
                <w:rFonts w:cs="Times New Roman"/>
              </w:rPr>
              <w:t xml:space="preserve">. Отступ между основным текстом и заголовком </w:t>
            </w:r>
            <w:r w:rsidRPr="00A24384">
              <w:rPr>
                <w:rFonts w:cs="Times New Roman"/>
                <w:b/>
              </w:rPr>
              <w:t xml:space="preserve">22 </w:t>
            </w:r>
            <w:proofErr w:type="spellStart"/>
            <w:r w:rsidRPr="00A24384">
              <w:rPr>
                <w:rFonts w:cs="Times New Roman"/>
                <w:b/>
              </w:rPr>
              <w:t>пт</w:t>
            </w:r>
            <w:proofErr w:type="spellEnd"/>
            <w:r w:rsidRPr="00A24384">
              <w:rPr>
                <w:rFonts w:cs="Times New Roman"/>
              </w:rPr>
              <w:t>, отступ между заголовками</w:t>
            </w:r>
            <w:r w:rsidRPr="00A24384">
              <w:rPr>
                <w:rFonts w:cs="Times New Roman"/>
                <w:b/>
              </w:rPr>
              <w:t xml:space="preserve"> 10 пт.</w:t>
            </w:r>
          </w:p>
        </w:tc>
      </w:tr>
      <w:tr w:rsidR="00B047D7" w14:paraId="472A4938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06D7808E" w14:textId="77777777" w:rsidR="00B047D7" w:rsidRPr="00A24384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146B8003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Шрифт для выделения</w:t>
            </w:r>
          </w:p>
        </w:tc>
        <w:tc>
          <w:tcPr>
            <w:tcW w:w="6946" w:type="dxa"/>
            <w:vAlign w:val="center"/>
          </w:tcPr>
          <w:p w14:paraId="7B1A9DF2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Для выделения терминов или особо значимых слов, словосочетаний в тексте использовать </w:t>
            </w:r>
            <w:r w:rsidRPr="00A24384">
              <w:rPr>
                <w:rFonts w:cs="Times New Roman"/>
                <w:b/>
              </w:rPr>
              <w:t>полужирный</w:t>
            </w:r>
            <w:r w:rsidRPr="00A24384">
              <w:rPr>
                <w:rFonts w:cs="Times New Roman"/>
              </w:rPr>
              <w:t xml:space="preserve"> или </w:t>
            </w:r>
            <w:r w:rsidRPr="00A24384">
              <w:rPr>
                <w:rFonts w:cs="Times New Roman"/>
                <w:b/>
                <w:i/>
              </w:rPr>
              <w:t>полужирный курсив</w:t>
            </w:r>
            <w:r w:rsidRPr="00A24384">
              <w:rPr>
                <w:rFonts w:cs="Times New Roman"/>
              </w:rPr>
              <w:t xml:space="preserve"> шрифт, </w:t>
            </w:r>
            <w:r w:rsidRPr="00A24384">
              <w:rPr>
                <w:rFonts w:cs="Times New Roman"/>
                <w:b/>
              </w:rPr>
              <w:t>размер 12</w:t>
            </w:r>
            <w:r w:rsidRPr="00A24384">
              <w:rPr>
                <w:rFonts w:cs="Times New Roman"/>
              </w:rPr>
              <w:t>.</w:t>
            </w:r>
          </w:p>
        </w:tc>
      </w:tr>
      <w:tr w:rsidR="00B047D7" w14:paraId="2A66A204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3C47D05F" w14:textId="77777777" w:rsidR="00B047D7" w:rsidRPr="00A24384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2A119CFD" w14:textId="77777777" w:rsidR="00B047D7" w:rsidRPr="00A24384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 w:rsidRPr="00A24384">
              <w:rPr>
                <w:rFonts w:cs="Times New Roman"/>
                <w:b/>
                <w:bCs/>
              </w:rPr>
              <w:t>Нумерация страниц</w:t>
            </w:r>
          </w:p>
        </w:tc>
        <w:tc>
          <w:tcPr>
            <w:tcW w:w="6946" w:type="dxa"/>
            <w:vAlign w:val="center"/>
          </w:tcPr>
          <w:p w14:paraId="00C04C89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Все страницы Эссе, кроме титульного листа, должны быть пронумерованы в </w:t>
            </w:r>
            <w:r w:rsidRPr="00A24384">
              <w:rPr>
                <w:rFonts w:cs="Times New Roman"/>
                <w:b/>
                <w:bCs/>
              </w:rPr>
              <w:t>нижнем колонтитуле</w:t>
            </w:r>
            <w:r w:rsidRPr="00A24384">
              <w:rPr>
                <w:rFonts w:cs="Times New Roman"/>
              </w:rPr>
              <w:t xml:space="preserve">. </w:t>
            </w:r>
          </w:p>
          <w:p w14:paraId="6C44E734" w14:textId="77777777" w:rsidR="00B047D7" w:rsidRPr="00A24384" w:rsidRDefault="00BB2ADB">
            <w:pPr>
              <w:spacing w:before="120" w:after="120"/>
              <w:rPr>
                <w:rFonts w:cs="Times New Roman"/>
              </w:rPr>
            </w:pPr>
            <w:r w:rsidRPr="00A24384">
              <w:rPr>
                <w:rFonts w:cs="Times New Roman"/>
              </w:rPr>
              <w:t xml:space="preserve">Для нумерации страниц использовать такой же шрифт, как и для основного текста, </w:t>
            </w:r>
            <w:r w:rsidRPr="00A24384">
              <w:rPr>
                <w:rFonts w:cs="Times New Roman"/>
                <w:b/>
              </w:rPr>
              <w:t>размер 12</w:t>
            </w:r>
            <w:r w:rsidRPr="00A24384">
              <w:rPr>
                <w:rFonts w:cs="Times New Roman"/>
              </w:rPr>
              <w:t xml:space="preserve">, </w:t>
            </w:r>
            <w:r w:rsidRPr="00A24384">
              <w:rPr>
                <w:rFonts w:cs="Times New Roman"/>
                <w:b/>
              </w:rPr>
              <w:t>выравнивание по центру</w:t>
            </w:r>
            <w:r w:rsidRPr="00A24384">
              <w:rPr>
                <w:rFonts w:cs="Times New Roman"/>
              </w:rPr>
              <w:t>.</w:t>
            </w:r>
          </w:p>
        </w:tc>
      </w:tr>
      <w:tr w:rsidR="00B047D7" w14:paraId="3143526D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3E6236AA" w14:textId="77777777" w:rsidR="00B047D7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58D7EEF9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Оформление названия и номера рисунка</w:t>
            </w:r>
          </w:p>
        </w:tc>
        <w:tc>
          <w:tcPr>
            <w:tcW w:w="6946" w:type="dxa"/>
            <w:vAlign w:val="center"/>
          </w:tcPr>
          <w:p w14:paraId="6EF7B0C7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Все рисунки должны быть подписаны и пронумерованы, рисунки снизу. Использовать ссылки в виде перекрестных ссылок.</w:t>
            </w:r>
          </w:p>
          <w:p w14:paraId="2F45B8D5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Желательно использовать автоматическую нумерацию: «Ссылки» → «Вставить название» → «Подпись» → «Рисунок».</w:t>
            </w:r>
          </w:p>
          <w:p w14:paraId="20D084A5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Подпись </w:t>
            </w:r>
            <w:r>
              <w:rPr>
                <w:rFonts w:cs="Times New Roman"/>
                <w:b/>
              </w:rPr>
              <w:t>под рисунком</w:t>
            </w:r>
            <w:r>
              <w:rPr>
                <w:rFonts w:cs="Times New Roman"/>
              </w:rPr>
              <w:t xml:space="preserve">, выравнивание </w:t>
            </w:r>
            <w:r>
              <w:rPr>
                <w:rFonts w:cs="Times New Roman"/>
                <w:b/>
              </w:rPr>
              <w:t>по середине страницы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/>
                <w:b/>
              </w:rPr>
              <w:t>курсивным</w:t>
            </w:r>
            <w:r>
              <w:rPr>
                <w:rFonts w:cs="Times New Roman"/>
              </w:rPr>
              <w:t xml:space="preserve"> шрифтом, </w:t>
            </w:r>
            <w:r>
              <w:rPr>
                <w:rFonts w:cs="Times New Roman"/>
                <w:b/>
              </w:rPr>
              <w:t>размер 12</w:t>
            </w:r>
            <w:r>
              <w:rPr>
                <w:rFonts w:cs="Times New Roman"/>
              </w:rPr>
              <w:t>.</w:t>
            </w:r>
          </w:p>
          <w:p w14:paraId="7A7D696E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Разделитель между номером и названием </w:t>
            </w:r>
            <w:r>
              <w:rPr>
                <w:rFonts w:cs="Times New Roman"/>
                <w:b/>
              </w:rPr>
              <w:t>точка «.»</w:t>
            </w:r>
            <w:r>
              <w:rPr>
                <w:rFonts w:cs="Times New Roman"/>
              </w:rPr>
              <w:t>.</w:t>
            </w:r>
          </w:p>
          <w:p w14:paraId="3842A9B5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В конце названия рисунка </w:t>
            </w:r>
            <w:r>
              <w:rPr>
                <w:rFonts w:cs="Times New Roman"/>
                <w:b/>
              </w:rPr>
              <w:t>точка не ставится</w:t>
            </w:r>
            <w:r>
              <w:rPr>
                <w:rFonts w:cs="Times New Roman"/>
              </w:rPr>
              <w:t>.</w:t>
            </w:r>
          </w:p>
          <w:p w14:paraId="70754B42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После подписи рисунка должен быть </w:t>
            </w:r>
            <w:r>
              <w:rPr>
                <w:rFonts w:cs="Times New Roman"/>
                <w:b/>
              </w:rPr>
              <w:t>отступ 18 пт</w:t>
            </w:r>
            <w:r>
              <w:rPr>
                <w:rFonts w:cs="Times New Roman"/>
              </w:rPr>
              <w:t>.</w:t>
            </w:r>
          </w:p>
          <w:p w14:paraId="5ED52041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Пример: </w:t>
            </w:r>
            <w:r>
              <w:rPr>
                <w:rFonts w:cs="Times New Roman"/>
                <w:i/>
              </w:rPr>
              <w:t>Рисунок 1. Архитектура сервиса</w:t>
            </w:r>
          </w:p>
        </w:tc>
      </w:tr>
      <w:tr w:rsidR="00B047D7" w14:paraId="11436671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7EBE0040" w14:textId="77777777" w:rsidR="00B047D7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5A1CA397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Оформление таблицы</w:t>
            </w:r>
          </w:p>
        </w:tc>
        <w:tc>
          <w:tcPr>
            <w:tcW w:w="6946" w:type="dxa"/>
            <w:vAlign w:val="center"/>
          </w:tcPr>
          <w:p w14:paraId="17BCB9F0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Все таблицы должны быть подписаны и пронумерованы, Таблица сверху с помощью механики ссылок. Использовать ссылки в виде перекрестных ссылок.</w:t>
            </w:r>
          </w:p>
          <w:p w14:paraId="3E35FD1C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Желательно использовать автоматическую нумерацию: «Ссылки» → «Вставить название» → «Подпись» → «Таблица».</w:t>
            </w:r>
          </w:p>
          <w:p w14:paraId="383BFB9B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Подпись </w:t>
            </w:r>
            <w:r>
              <w:rPr>
                <w:rFonts w:cs="Times New Roman"/>
                <w:b/>
              </w:rPr>
              <w:t>над таблицей</w:t>
            </w:r>
            <w:r>
              <w:rPr>
                <w:rFonts w:cs="Times New Roman"/>
              </w:rPr>
              <w:t xml:space="preserve">, выравнивание </w:t>
            </w:r>
            <w:r>
              <w:rPr>
                <w:rFonts w:cs="Times New Roman"/>
                <w:b/>
              </w:rPr>
              <w:t>по правому краю страницы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/>
                <w:b/>
              </w:rPr>
              <w:t>курсивным</w:t>
            </w:r>
            <w:r>
              <w:rPr>
                <w:rFonts w:cs="Times New Roman"/>
              </w:rPr>
              <w:t xml:space="preserve"> шрифтом, </w:t>
            </w:r>
            <w:r>
              <w:rPr>
                <w:rFonts w:cs="Times New Roman"/>
                <w:b/>
              </w:rPr>
              <w:t>размер 12</w:t>
            </w:r>
            <w:r>
              <w:rPr>
                <w:rFonts w:cs="Times New Roman"/>
              </w:rPr>
              <w:t>.</w:t>
            </w:r>
          </w:p>
          <w:p w14:paraId="70303A61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Разделитель между номером и название </w:t>
            </w:r>
            <w:r>
              <w:rPr>
                <w:rFonts w:cs="Times New Roman"/>
                <w:b/>
              </w:rPr>
              <w:t>точка «.»</w:t>
            </w:r>
            <w:r>
              <w:rPr>
                <w:rFonts w:cs="Times New Roman"/>
              </w:rPr>
              <w:t>.</w:t>
            </w:r>
          </w:p>
          <w:p w14:paraId="053C899D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В конце названия таблицы </w:t>
            </w:r>
            <w:r>
              <w:rPr>
                <w:rFonts w:cs="Times New Roman"/>
                <w:b/>
              </w:rPr>
              <w:t>точка не ставится</w:t>
            </w:r>
            <w:r>
              <w:rPr>
                <w:rFonts w:cs="Times New Roman"/>
              </w:rPr>
              <w:t>.</w:t>
            </w:r>
          </w:p>
          <w:p w14:paraId="7E77EE93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Перед подписью таблицы должен быть </w:t>
            </w:r>
            <w:r>
              <w:rPr>
                <w:rFonts w:cs="Times New Roman"/>
                <w:b/>
              </w:rPr>
              <w:t>отступ 18 пт</w:t>
            </w:r>
            <w:r>
              <w:rPr>
                <w:rFonts w:cs="Times New Roman"/>
              </w:rPr>
              <w:t>.</w:t>
            </w:r>
          </w:p>
          <w:p w14:paraId="5A08737D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Пример: </w:t>
            </w:r>
            <w:r>
              <w:rPr>
                <w:rFonts w:cs="Times New Roman"/>
                <w:i/>
              </w:rPr>
              <w:t>Таблица 1. Акторы и их функции</w:t>
            </w:r>
          </w:p>
        </w:tc>
      </w:tr>
      <w:tr w:rsidR="00B047D7" w14:paraId="7FE2C921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61BDC355" w14:textId="77777777" w:rsidR="00B047D7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47FB7C41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Текст таблиц</w:t>
            </w:r>
          </w:p>
        </w:tc>
        <w:tc>
          <w:tcPr>
            <w:tcW w:w="6946" w:type="dxa"/>
            <w:vAlign w:val="center"/>
          </w:tcPr>
          <w:p w14:paraId="15DAA46E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В таблицах допускается использование шрифта </w:t>
            </w:r>
            <w:r>
              <w:rPr>
                <w:rFonts w:cs="Times New Roman"/>
                <w:b/>
              </w:rPr>
              <w:t>размером 11</w:t>
            </w:r>
            <w:r>
              <w:rPr>
                <w:rFonts w:cs="Times New Roman"/>
              </w:rPr>
              <w:t xml:space="preserve"> и выравнивание </w:t>
            </w:r>
            <w:r>
              <w:rPr>
                <w:rFonts w:cs="Times New Roman"/>
                <w:b/>
              </w:rPr>
              <w:t>по середине</w:t>
            </w:r>
            <w:r>
              <w:rPr>
                <w:rFonts w:cs="Times New Roman"/>
              </w:rPr>
              <w:t xml:space="preserve"> или по </w:t>
            </w:r>
            <w:r>
              <w:rPr>
                <w:rFonts w:cs="Times New Roman"/>
                <w:b/>
              </w:rPr>
              <w:t>левому краю</w:t>
            </w:r>
            <w:r>
              <w:rPr>
                <w:rFonts w:cs="Times New Roman"/>
              </w:rPr>
              <w:t xml:space="preserve"> ячейки.</w:t>
            </w:r>
          </w:p>
        </w:tc>
      </w:tr>
      <w:tr w:rsidR="00B047D7" w14:paraId="534DA190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3A4AE788" w14:textId="77777777" w:rsidR="00B047D7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66A11FA6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Ссылки на рисунки и таблицы</w:t>
            </w:r>
          </w:p>
        </w:tc>
        <w:tc>
          <w:tcPr>
            <w:tcW w:w="6946" w:type="dxa"/>
            <w:vAlign w:val="center"/>
          </w:tcPr>
          <w:p w14:paraId="4E481BF0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На КАЖДУЮ таблицу или рисунок должна быть хотя бы одна ссылка в тексте до появления самой таблицы или рисунка. </w:t>
            </w:r>
          </w:p>
          <w:p w14:paraId="3F64B0F6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Ссылки в тексте на таблицы и рисунки должны быть сделаны следующим образом и вставлены в скобки:</w:t>
            </w:r>
          </w:p>
          <w:p w14:paraId="14E5A0FD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Для Таблицы - «Ссылки» → «Тип ссылки» → «Таблица» → «Выбрать».</w:t>
            </w:r>
          </w:p>
          <w:p w14:paraId="485DD8A9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Для Рисунка - «Ссылки» → «Тип ссылки» → «Рисунок» → «Выбрать».</w:t>
            </w:r>
          </w:p>
        </w:tc>
      </w:tr>
      <w:tr w:rsidR="00B047D7" w14:paraId="69B02FBB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643BE6CE" w14:textId="77777777" w:rsidR="00B047D7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69125057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Ссылки на источники</w:t>
            </w:r>
          </w:p>
        </w:tc>
        <w:tc>
          <w:tcPr>
            <w:tcW w:w="6946" w:type="dxa"/>
            <w:vAlign w:val="center"/>
          </w:tcPr>
          <w:p w14:paraId="7EA0FBD5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На каждый использованный источник информации в тексте должна быть ссылка.</w:t>
            </w:r>
          </w:p>
          <w:p w14:paraId="00EA1F9B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Ссылки оформляются следующим образом: «Ссылки» → «Тип ссылки» → «Абзац» → «Для какого заголовка».</w:t>
            </w:r>
          </w:p>
          <w:p w14:paraId="30CB2F49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>
              <w:rPr>
                <w:rFonts w:cs="Times New Roman"/>
              </w:rPr>
              <w:t xml:space="preserve">Все ссылки на источники оформляются в […] с указанием номера источника по ссылке в разделе </w:t>
            </w:r>
            <w:r>
              <w:rPr>
                <w:rFonts w:cs="Times New Roman"/>
                <w:b/>
                <w:bCs/>
              </w:rPr>
              <w:t>Список использованной литературы.</w:t>
            </w:r>
          </w:p>
          <w:p w14:paraId="7DE1E347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Пример: </w:t>
            </w:r>
          </w:p>
          <w:p w14:paraId="5DD90561" w14:textId="77777777" w:rsidR="00B047D7" w:rsidRDefault="00BB2ADB">
            <w:pPr>
              <w:spacing w:before="120" w:after="120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Российский вексельный рынок имеет ряд проблем. Не имеющие реального обеспечения вексели встречаются более, чем в 2/3 операций [2].</w:t>
            </w:r>
          </w:p>
        </w:tc>
      </w:tr>
      <w:tr w:rsidR="00B047D7" w14:paraId="7A43A9D6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2723FC71" w14:textId="77777777" w:rsidR="00B047D7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2A9836EC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Структура документа</w:t>
            </w:r>
          </w:p>
        </w:tc>
        <w:tc>
          <w:tcPr>
            <w:tcW w:w="6946" w:type="dxa"/>
            <w:vAlign w:val="center"/>
          </w:tcPr>
          <w:p w14:paraId="2C7FB43B" w14:textId="77777777" w:rsidR="00B047D7" w:rsidRDefault="00BB2ADB">
            <w:pPr>
              <w:spacing w:before="120" w:after="120"/>
              <w:rPr>
                <w:rFonts w:cs="Times New Roman"/>
              </w:rPr>
            </w:pPr>
            <w:bookmarkStart w:id="0" w:name="_Hlk142990032"/>
            <w:r>
              <w:rPr>
                <w:rFonts w:cs="Times New Roman"/>
              </w:rPr>
              <w:t>Эссе должно иметь следующую структуру:</w:t>
            </w:r>
          </w:p>
          <w:p w14:paraId="3A3213A0" w14:textId="77777777" w:rsidR="00B047D7" w:rsidRDefault="00BB2ADB">
            <w:pPr>
              <w:pStyle w:val="af4"/>
              <w:numPr>
                <w:ilvl w:val="0"/>
                <w:numId w:val="34"/>
              </w:numPr>
              <w:spacing w:before="120" w:after="120" w:line="240" w:lineRule="auto"/>
              <w:contextualSpacing w:val="0"/>
              <w:rPr>
                <w:rFonts w:cs="Times New Roman"/>
                <w:szCs w:val="24"/>
              </w:rPr>
            </w:pPr>
            <w:bookmarkStart w:id="1" w:name="_Hlk242710277"/>
            <w:r>
              <w:rPr>
                <w:rFonts w:cs="Times New Roman"/>
                <w:szCs w:val="24"/>
              </w:rPr>
              <w:t>Титульный лист</w:t>
            </w:r>
          </w:p>
          <w:p w14:paraId="2E27B2F3" w14:textId="77777777" w:rsidR="00B047D7" w:rsidRDefault="00BB2ADB">
            <w:pPr>
              <w:pStyle w:val="af4"/>
              <w:numPr>
                <w:ilvl w:val="0"/>
                <w:numId w:val="34"/>
              </w:numPr>
              <w:spacing w:before="120" w:after="120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Описание проблемы</w:t>
            </w:r>
            <w:r>
              <w:rPr>
                <w:rFonts w:cs="Times New Roman"/>
                <w:szCs w:val="24"/>
              </w:rPr>
              <w:t xml:space="preserve"> </w:t>
            </w:r>
          </w:p>
          <w:p w14:paraId="4408D53E" w14:textId="77777777" w:rsidR="00B047D7" w:rsidRDefault="00BB2ADB">
            <w:pPr>
              <w:pStyle w:val="af4"/>
              <w:numPr>
                <w:ilvl w:val="0"/>
                <w:numId w:val="34"/>
              </w:numPr>
              <w:spacing w:before="120" w:after="120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Идея сервиса</w:t>
            </w:r>
          </w:p>
          <w:p w14:paraId="21E97182" w14:textId="77777777" w:rsidR="00B047D7" w:rsidRDefault="00BB2ADB">
            <w:pPr>
              <w:pStyle w:val="af4"/>
              <w:numPr>
                <w:ilvl w:val="0"/>
                <w:numId w:val="34"/>
              </w:numPr>
              <w:spacing w:before="120" w:after="120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Участники сервиса</w:t>
            </w:r>
          </w:p>
          <w:p w14:paraId="13B454BB" w14:textId="77777777" w:rsidR="00B047D7" w:rsidRDefault="00BB2ADB">
            <w:pPr>
              <w:pStyle w:val="af4"/>
              <w:numPr>
                <w:ilvl w:val="0"/>
                <w:numId w:val="34"/>
              </w:numPr>
              <w:spacing w:before="120" w:after="120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Процессы в сервисе и их описание</w:t>
            </w:r>
          </w:p>
          <w:p w14:paraId="08234EDF" w14:textId="77777777" w:rsidR="00B047D7" w:rsidRDefault="00BB2ADB">
            <w:pPr>
              <w:pStyle w:val="af4"/>
              <w:numPr>
                <w:ilvl w:val="0"/>
                <w:numId w:val="34"/>
              </w:numPr>
              <w:spacing w:before="120" w:after="120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Реклама и маркетинг </w:t>
            </w:r>
          </w:p>
          <w:p w14:paraId="17534CAB" w14:textId="77777777" w:rsidR="00B047D7" w:rsidRPr="00827CC5" w:rsidRDefault="00BB2ADB">
            <w:pPr>
              <w:pStyle w:val="af4"/>
              <w:numPr>
                <w:ilvl w:val="0"/>
                <w:numId w:val="34"/>
              </w:numPr>
              <w:spacing w:before="120" w:after="120"/>
              <w:contextualSpacing w:val="0"/>
              <w:rPr>
                <w:rFonts w:cs="Times New Roman"/>
              </w:rPr>
            </w:pPr>
            <w:r>
              <w:rPr>
                <w:rFonts w:cs="Times New Roman"/>
                <w:szCs w:val="24"/>
              </w:rPr>
              <w:t>Выводы</w:t>
            </w:r>
            <w:bookmarkEnd w:id="0"/>
            <w:bookmarkEnd w:id="1"/>
          </w:p>
          <w:p w14:paraId="4D9578AF" w14:textId="563EFDC4" w:rsidR="00827CC5" w:rsidRDefault="00827CC5">
            <w:pPr>
              <w:pStyle w:val="af4"/>
              <w:numPr>
                <w:ilvl w:val="0"/>
                <w:numId w:val="34"/>
              </w:numPr>
              <w:spacing w:before="120" w:after="120"/>
              <w:contextualSpacing w:val="0"/>
              <w:rPr>
                <w:rFonts w:cs="Times New Roman"/>
              </w:rPr>
            </w:pPr>
            <w:r>
              <w:rPr>
                <w:rFonts w:cs="Times New Roman"/>
                <w:szCs w:val="24"/>
              </w:rPr>
              <w:t>Список использованной литературы</w:t>
            </w:r>
          </w:p>
        </w:tc>
      </w:tr>
      <w:tr w:rsidR="00B047D7" w14:paraId="20DFA562" w14:textId="77777777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10D775E6" w14:textId="77777777" w:rsidR="00B047D7" w:rsidRDefault="00B047D7">
            <w:pPr>
              <w:pStyle w:val="a"/>
              <w:ind w:left="113" w:right="113"/>
              <w:jc w:val="left"/>
            </w:pPr>
          </w:p>
        </w:tc>
        <w:tc>
          <w:tcPr>
            <w:tcW w:w="1984" w:type="dxa"/>
            <w:vAlign w:val="center"/>
          </w:tcPr>
          <w:p w14:paraId="34D2B579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Размер документа</w:t>
            </w:r>
          </w:p>
        </w:tc>
        <w:tc>
          <w:tcPr>
            <w:tcW w:w="6946" w:type="dxa"/>
            <w:vAlign w:val="center"/>
          </w:tcPr>
          <w:p w14:paraId="1288B049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Размер эссе – не более 10 страниц формата </w:t>
            </w:r>
            <w:r>
              <w:rPr>
                <w:rFonts w:cs="Times New Roman"/>
                <w:lang w:val="en-US"/>
              </w:rPr>
              <w:t>A</w:t>
            </w:r>
            <w:r>
              <w:rPr>
                <w:rFonts w:cs="Times New Roman"/>
              </w:rPr>
              <w:t>4.</w:t>
            </w:r>
          </w:p>
        </w:tc>
      </w:tr>
    </w:tbl>
    <w:p w14:paraId="3ED8514E" w14:textId="77777777" w:rsidR="00B047D7" w:rsidRDefault="00B047D7"/>
    <w:p w14:paraId="0BB3F9BA" w14:textId="77777777" w:rsidR="00B047D7" w:rsidRDefault="00BB2ADB">
      <w:r>
        <w:br w:type="page" w:clear="all"/>
      </w:r>
    </w:p>
    <w:p w14:paraId="128006A0" w14:textId="77777777" w:rsidR="00B047D7" w:rsidRDefault="00BB2ADB">
      <w:pPr>
        <w:pStyle w:val="1"/>
      </w:pPr>
      <w:r>
        <w:lastRenderedPageBreak/>
        <w:t>Требования к оформлению титульного листа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418"/>
        <w:gridCol w:w="6095"/>
      </w:tblGrid>
      <w:tr w:rsidR="00B047D7" w14:paraId="440F050E" w14:textId="77777777">
        <w:tc>
          <w:tcPr>
            <w:tcW w:w="1980" w:type="dxa"/>
            <w:vAlign w:val="center"/>
          </w:tcPr>
          <w:p w14:paraId="548AE87D" w14:textId="77777777" w:rsidR="00B047D7" w:rsidRDefault="00B047D7">
            <w:pPr>
              <w:pStyle w:val="a"/>
              <w:jc w:val="left"/>
              <w:rPr>
                <w:rFonts w:cs="Times New Roman"/>
              </w:rPr>
            </w:pPr>
          </w:p>
        </w:tc>
        <w:tc>
          <w:tcPr>
            <w:tcW w:w="1418" w:type="dxa"/>
            <w:vAlign w:val="center"/>
          </w:tcPr>
          <w:p w14:paraId="7005DE5F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Название</w:t>
            </w:r>
          </w:p>
        </w:tc>
        <w:tc>
          <w:tcPr>
            <w:tcW w:w="6095" w:type="dxa"/>
            <w:vAlign w:val="center"/>
          </w:tcPr>
          <w:p w14:paraId="2C30CFFC" w14:textId="76084E31" w:rsidR="00B047D7" w:rsidRDefault="00154997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Необходимо</w:t>
            </w:r>
            <w:r w:rsidR="00BB2ADB">
              <w:rPr>
                <w:rFonts w:cs="Times New Roman"/>
              </w:rPr>
              <w:t xml:space="preserve"> написать название Вашего эссе</w:t>
            </w:r>
            <w:r w:rsidR="00827CC5">
              <w:rPr>
                <w:rFonts w:cs="Times New Roman"/>
              </w:rPr>
              <w:t xml:space="preserve"> (сервиса)</w:t>
            </w:r>
            <w:r w:rsidR="00BB2ADB">
              <w:rPr>
                <w:rFonts w:cs="Times New Roman"/>
              </w:rPr>
              <w:t xml:space="preserve">, которое должно быть </w:t>
            </w:r>
            <w:r w:rsidR="00BB2ADB">
              <w:rPr>
                <w:rFonts w:cs="Times New Roman"/>
                <w:i/>
                <w:iCs/>
              </w:rPr>
              <w:t>концентрированным выражением смысла Эссе.</w:t>
            </w:r>
            <w:r w:rsidR="00BB2ADB">
              <w:rPr>
                <w:rFonts w:cs="Times New Roman"/>
              </w:rPr>
              <w:t xml:space="preserve"> Использовать шрифт </w:t>
            </w:r>
            <w:r w:rsidR="00BB2ADB">
              <w:rPr>
                <w:rFonts w:cs="Times New Roman"/>
                <w:b/>
                <w:bCs/>
                <w:lang w:val="en-US"/>
              </w:rPr>
              <w:t>Arial</w:t>
            </w:r>
            <w:r w:rsidR="00BB2ADB">
              <w:rPr>
                <w:rFonts w:cs="Times New Roman"/>
                <w:b/>
                <w:bCs/>
              </w:rPr>
              <w:t xml:space="preserve"> </w:t>
            </w:r>
            <w:r w:rsidR="00BB2ADB">
              <w:rPr>
                <w:rFonts w:cs="Times New Roman"/>
                <w:b/>
                <w:bCs/>
                <w:lang w:val="en-US"/>
              </w:rPr>
              <w:t>Narrow</w:t>
            </w:r>
            <w:r w:rsidR="00BB2ADB">
              <w:rPr>
                <w:rFonts w:cs="Times New Roman"/>
                <w:b/>
                <w:bCs/>
              </w:rPr>
              <w:t xml:space="preserve"> </w:t>
            </w:r>
            <w:r w:rsidR="00BB2ADB">
              <w:rPr>
                <w:rFonts w:cs="Times New Roman"/>
                <w:b/>
                <w:bCs/>
                <w:lang w:val="en-US"/>
              </w:rPr>
              <w:t>Bold</w:t>
            </w:r>
            <w:r w:rsidR="00BB2ADB">
              <w:rPr>
                <w:rFonts w:cs="Times New Roman"/>
                <w:b/>
                <w:bCs/>
              </w:rPr>
              <w:t xml:space="preserve"> (полужирный), размер 14</w:t>
            </w:r>
            <w:r w:rsidR="00BB2ADB">
              <w:rPr>
                <w:rFonts w:cs="Times New Roman"/>
              </w:rPr>
              <w:t>.</w:t>
            </w:r>
          </w:p>
          <w:p w14:paraId="67A7B88E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Примеры:</w:t>
            </w:r>
          </w:p>
          <w:p w14:paraId="286020C4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proofErr w:type="spellStart"/>
            <w:r>
              <w:rPr>
                <w:rFonts w:cs="Times New Roman"/>
              </w:rPr>
              <w:t>Попутень</w:t>
            </w:r>
            <w:proofErr w:type="spellEnd"/>
            <w:r>
              <w:rPr>
                <w:rFonts w:cs="Times New Roman"/>
              </w:rPr>
              <w:t>»</w:t>
            </w:r>
          </w:p>
          <w:p w14:paraId="0AD5B861" w14:textId="0F8871AD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C51279">
              <w:rPr>
                <w:rFonts w:cs="Times New Roman"/>
              </w:rPr>
              <w:t>Мир покупок</w:t>
            </w:r>
            <w:r>
              <w:rPr>
                <w:rFonts w:cs="Times New Roman"/>
              </w:rPr>
              <w:t xml:space="preserve">» </w:t>
            </w:r>
          </w:p>
        </w:tc>
      </w:tr>
      <w:tr w:rsidR="00B047D7" w14:paraId="520BCA2F" w14:textId="77777777">
        <w:tc>
          <w:tcPr>
            <w:tcW w:w="1980" w:type="dxa"/>
            <w:vAlign w:val="center"/>
          </w:tcPr>
          <w:p w14:paraId="21233F62" w14:textId="77777777" w:rsidR="00B047D7" w:rsidRDefault="00B047D7">
            <w:pPr>
              <w:pStyle w:val="a"/>
              <w:jc w:val="left"/>
              <w:rPr>
                <w:rFonts w:cs="Times New Roman"/>
              </w:rPr>
            </w:pPr>
          </w:p>
        </w:tc>
        <w:tc>
          <w:tcPr>
            <w:tcW w:w="1418" w:type="dxa"/>
            <w:vAlign w:val="center"/>
          </w:tcPr>
          <w:p w14:paraId="604368D8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Тема </w:t>
            </w:r>
          </w:p>
        </w:tc>
        <w:tc>
          <w:tcPr>
            <w:tcW w:w="6095" w:type="dxa"/>
            <w:vAlign w:val="center"/>
          </w:tcPr>
          <w:p w14:paraId="151A02EF" w14:textId="75AA0C5B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На следующей строке после указания </w:t>
            </w:r>
            <w:r w:rsidR="00827CC5">
              <w:rPr>
                <w:rFonts w:cs="Times New Roman"/>
              </w:rPr>
              <w:t>названия эссе (сервиса)</w:t>
            </w:r>
            <w:r>
              <w:rPr>
                <w:rFonts w:cs="Times New Roman"/>
              </w:rPr>
              <w:t xml:space="preserve"> указать тему Вашего Эссе в следующем формате «Описание проблемы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cs="Times New Roman"/>
              </w:rPr>
              <w:t>(</w:t>
            </w:r>
            <w:r>
              <w:rPr>
                <w:rFonts w:cs="Times New Roman"/>
                <w:u w:val="single"/>
              </w:rPr>
              <w:t>краткое название проблемы</w:t>
            </w:r>
            <w:r>
              <w:rPr>
                <w:rFonts w:cs="Times New Roman"/>
              </w:rPr>
              <w:t>)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cs="Times New Roman"/>
              </w:rPr>
              <w:t>и ее решение: сервис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cs="Times New Roman"/>
              </w:rPr>
              <w:t>(</w:t>
            </w:r>
            <w:r>
              <w:rPr>
                <w:rFonts w:cs="Times New Roman"/>
                <w:u w:val="single"/>
              </w:rPr>
              <w:t>должно быть ваше название сервиса на русском языке не более чем из трех слов</w:t>
            </w:r>
            <w:r>
              <w:rPr>
                <w:rFonts w:cs="Times New Roman"/>
              </w:rPr>
              <w:t>)».</w:t>
            </w:r>
          </w:p>
          <w:p w14:paraId="21EF43D9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Примеры: </w:t>
            </w:r>
          </w:p>
          <w:p w14:paraId="730A9812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cs="Times New Roman"/>
              </w:rPr>
              <w:t xml:space="preserve">«Описание проблемы доставки посылок и ее решение: сервис </w:t>
            </w:r>
            <w:proofErr w:type="spellStart"/>
            <w:r>
              <w:rPr>
                <w:rFonts w:cs="Times New Roman"/>
              </w:rPr>
              <w:t>Попутень</w:t>
            </w:r>
            <w:proofErr w:type="spellEnd"/>
            <w:r>
              <w:rPr>
                <w:rFonts w:cs="Times New Roman"/>
              </w:rPr>
              <w:t xml:space="preserve">», </w:t>
            </w:r>
          </w:p>
          <w:p w14:paraId="7878EC3D" w14:textId="36BF1841" w:rsidR="00B047D7" w:rsidRDefault="00BB2ADB">
            <w:pPr>
              <w:spacing w:before="120" w:after="120"/>
              <w:rPr>
                <w:rFonts w:cs="Times New Roman"/>
              </w:rPr>
            </w:pPr>
            <w:bookmarkStart w:id="2" w:name="_Hlk242805368"/>
            <w:r>
              <w:rPr>
                <w:rFonts w:cs="Times New Roman"/>
              </w:rPr>
              <w:t xml:space="preserve">«Описание проблемы ликвидации очереди в магазине посылок и ее решение: сервис </w:t>
            </w:r>
            <w:r w:rsidR="00C51279">
              <w:rPr>
                <w:rFonts w:cs="Times New Roman"/>
              </w:rPr>
              <w:t>Мир покупок</w:t>
            </w:r>
            <w:r>
              <w:rPr>
                <w:rFonts w:cs="Times New Roman"/>
              </w:rPr>
              <w:t>».</w:t>
            </w:r>
            <w:bookmarkEnd w:id="2"/>
          </w:p>
        </w:tc>
      </w:tr>
    </w:tbl>
    <w:p w14:paraId="295847D0" w14:textId="77777777" w:rsidR="00B047D7" w:rsidRDefault="00B047D7">
      <w:pPr>
        <w:spacing w:before="120" w:after="120"/>
        <w:rPr>
          <w:rFonts w:ascii="Arial Narrow" w:hAnsi="Arial Narrow"/>
        </w:rPr>
      </w:pPr>
    </w:p>
    <w:p w14:paraId="3AC7CF21" w14:textId="77777777" w:rsidR="00B047D7" w:rsidRDefault="00BB2ADB">
      <w:pPr>
        <w:pStyle w:val="1"/>
        <w:jc w:val="left"/>
      </w:pPr>
      <w:r>
        <w:br w:type="page" w:clear="all"/>
      </w:r>
      <w:r>
        <w:lastRenderedPageBreak/>
        <w:t>Требования к оформлению основной части Эссе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7087"/>
      </w:tblGrid>
      <w:tr w:rsidR="00B047D7" w14:paraId="68A946D0" w14:textId="77777777">
        <w:trPr>
          <w:cantSplit/>
          <w:trHeight w:val="1134"/>
        </w:trPr>
        <w:tc>
          <w:tcPr>
            <w:tcW w:w="846" w:type="dxa"/>
            <w:textDirection w:val="btLr"/>
            <w:vAlign w:val="center"/>
          </w:tcPr>
          <w:p w14:paraId="1E61F34A" w14:textId="77777777" w:rsidR="00B047D7" w:rsidRDefault="00B047D7">
            <w:pPr>
              <w:pStyle w:val="a"/>
              <w:ind w:left="113" w:right="113"/>
              <w:jc w:val="left"/>
              <w:rPr>
                <w:rFonts w:cs="Times New Roman"/>
                <w:szCs w:val="24"/>
              </w:rPr>
            </w:pPr>
            <w:bookmarkStart w:id="3" w:name="_Hlk78364886"/>
          </w:p>
        </w:tc>
        <w:tc>
          <w:tcPr>
            <w:tcW w:w="1843" w:type="dxa"/>
            <w:vAlign w:val="center"/>
          </w:tcPr>
          <w:p w14:paraId="2EBF309B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Описание проблемы</w:t>
            </w:r>
          </w:p>
        </w:tc>
        <w:tc>
          <w:tcPr>
            <w:tcW w:w="7087" w:type="dxa"/>
            <w:vAlign w:val="center"/>
          </w:tcPr>
          <w:p w14:paraId="77B87229" w14:textId="77777777" w:rsidR="00B047D7" w:rsidRDefault="00BB2ADB">
            <w:pPr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Начните Эссе с описания проблемы, которую Вы собираетесь решать, </w:t>
            </w:r>
            <w:r>
              <w:rPr>
                <w:rFonts w:cs="Times New Roman"/>
                <w:b/>
                <w:bCs/>
                <w:szCs w:val="24"/>
              </w:rPr>
              <w:t>которая должна быть реальной проблемой</w:t>
            </w:r>
            <w:r>
              <w:rPr>
                <w:rFonts w:cs="Times New Roman"/>
                <w:szCs w:val="24"/>
              </w:rPr>
              <w:t xml:space="preserve"> (не выдуманной, не искусственно созданной), с которой сталкиваются определенные категории потребителей и/или компаний. Итак </w:t>
            </w:r>
          </w:p>
          <w:p w14:paraId="7A009683" w14:textId="77777777" w:rsidR="00B047D7" w:rsidRDefault="00BB2ADB">
            <w:pPr>
              <w:pStyle w:val="af4"/>
              <w:numPr>
                <w:ilvl w:val="1"/>
                <w:numId w:val="1"/>
              </w:numPr>
              <w:spacing w:before="120" w:after="120"/>
              <w:ind w:left="412" w:hanging="357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 следующей строке основного текста написать </w:t>
            </w:r>
            <w:r>
              <w:rPr>
                <w:rFonts w:cs="Times New Roman"/>
                <w:b/>
                <w:szCs w:val="24"/>
              </w:rPr>
              <w:t>название проблемы</w:t>
            </w:r>
            <w:r>
              <w:rPr>
                <w:rFonts w:cs="Times New Roman"/>
                <w:szCs w:val="24"/>
              </w:rPr>
              <w:t xml:space="preserve"> (краткое, одной короткой фразой)</w:t>
            </w:r>
          </w:p>
          <w:p w14:paraId="039B171B" w14:textId="77777777" w:rsidR="00B047D7" w:rsidRDefault="00BB2ADB">
            <w:pPr>
              <w:pStyle w:val="af4"/>
              <w:numPr>
                <w:ilvl w:val="1"/>
                <w:numId w:val="1"/>
              </w:numPr>
              <w:spacing w:before="120" w:after="120"/>
              <w:ind w:left="412" w:hanging="357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Перечислить </w:t>
            </w:r>
            <w:r>
              <w:rPr>
                <w:rFonts w:cs="Times New Roman"/>
                <w:b/>
                <w:szCs w:val="24"/>
              </w:rPr>
              <w:t>категории</w:t>
            </w:r>
            <w:r>
              <w:rPr>
                <w:rFonts w:cs="Times New Roman"/>
                <w:szCs w:val="24"/>
              </w:rPr>
              <w:t xml:space="preserve"> и дать </w:t>
            </w:r>
            <w:r>
              <w:rPr>
                <w:rFonts w:cs="Times New Roman"/>
                <w:b/>
                <w:szCs w:val="24"/>
              </w:rPr>
              <w:t>описание потребителей</w:t>
            </w:r>
            <w:r>
              <w:rPr>
                <w:rFonts w:cs="Times New Roman"/>
                <w:szCs w:val="24"/>
              </w:rPr>
              <w:t xml:space="preserve"> (физических и/или юридических лиц), которых эта проблема затрагивает </w:t>
            </w:r>
          </w:p>
          <w:p w14:paraId="6FD20F7E" w14:textId="77777777" w:rsidR="00B047D7" w:rsidRDefault="00BB2ADB">
            <w:pPr>
              <w:pStyle w:val="af4"/>
              <w:numPr>
                <w:ilvl w:val="1"/>
                <w:numId w:val="1"/>
              </w:numPr>
              <w:spacing w:before="120" w:after="120"/>
              <w:ind w:left="412" w:hanging="357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Далее, дать описание того, как потребитель (физическое и/или юридическое лицо) </w:t>
            </w:r>
            <w:r>
              <w:rPr>
                <w:rFonts w:cs="Times New Roman"/>
                <w:b/>
                <w:szCs w:val="24"/>
              </w:rPr>
              <w:t>«страдают» вследствие упомянутой проблемы</w:t>
            </w:r>
            <w:r>
              <w:rPr>
                <w:rFonts w:cs="Times New Roman"/>
                <w:szCs w:val="24"/>
              </w:rPr>
              <w:t>: не более 3 коротких примеров. На каждый пример – не более 3-4 предложений</w:t>
            </w:r>
          </w:p>
        </w:tc>
      </w:tr>
      <w:tr w:rsidR="00B047D7" w14:paraId="09C41D49" w14:textId="77777777">
        <w:trPr>
          <w:cantSplit/>
          <w:trHeight w:val="1134"/>
        </w:trPr>
        <w:tc>
          <w:tcPr>
            <w:tcW w:w="846" w:type="dxa"/>
            <w:textDirection w:val="btLr"/>
            <w:vAlign w:val="center"/>
          </w:tcPr>
          <w:p w14:paraId="410E8516" w14:textId="77777777" w:rsidR="00B047D7" w:rsidRDefault="00B047D7">
            <w:pPr>
              <w:pStyle w:val="a"/>
              <w:ind w:left="113" w:right="113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5146991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Идея Сервиса</w:t>
            </w:r>
          </w:p>
        </w:tc>
        <w:tc>
          <w:tcPr>
            <w:tcW w:w="7087" w:type="dxa"/>
            <w:vAlign w:val="center"/>
          </w:tcPr>
          <w:p w14:paraId="5B22D1F1" w14:textId="77777777" w:rsidR="00B047D7" w:rsidRDefault="00BB2ADB">
            <w:pPr>
              <w:spacing w:before="120" w:after="120"/>
              <w:ind w:left="55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Данный раздел содержит описание основной идеи сервиса: </w:t>
            </w:r>
          </w:p>
          <w:p w14:paraId="61DCE477" w14:textId="77777777" w:rsidR="00B047D7" w:rsidRDefault="00BB2ADB">
            <w:pPr>
              <w:pStyle w:val="af4"/>
              <w:numPr>
                <w:ilvl w:val="0"/>
                <w:numId w:val="7"/>
              </w:numPr>
              <w:spacing w:before="120" w:after="120"/>
              <w:ind w:left="412" w:hanging="357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Необходимо изложить в чем именно состоит ключевая идея Сервиса: не более </w:t>
            </w:r>
            <w:r>
              <w:rPr>
                <w:rFonts w:cs="Times New Roman"/>
                <w:b/>
                <w:szCs w:val="24"/>
              </w:rPr>
              <w:t>4-5 предложений</w:t>
            </w:r>
            <w:r>
              <w:rPr>
                <w:rFonts w:cs="Times New Roman"/>
                <w:szCs w:val="24"/>
              </w:rPr>
              <w:t>.</w:t>
            </w:r>
          </w:p>
          <w:p w14:paraId="723581DE" w14:textId="1AAE9F69" w:rsidR="00B047D7" w:rsidRDefault="00BB2ADB">
            <w:pPr>
              <w:pStyle w:val="af4"/>
              <w:numPr>
                <w:ilvl w:val="0"/>
                <w:numId w:val="7"/>
              </w:numPr>
              <w:spacing w:before="120" w:after="120"/>
              <w:ind w:left="412" w:hanging="357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Описать, как именно идея помогает решению проблемы (одной фразой), описанной в предыдущем разделе согласно </w:t>
            </w:r>
            <w:r>
              <w:rPr>
                <w:rFonts w:cs="Times New Roman"/>
                <w:b/>
                <w:bCs/>
                <w:szCs w:val="24"/>
              </w:rPr>
              <w:t>[Требованию 02</w:t>
            </w:r>
            <w:r w:rsidR="00A24384">
              <w:rPr>
                <w:rFonts w:cs="Times New Roman"/>
                <w:b/>
                <w:bCs/>
                <w:szCs w:val="24"/>
              </w:rPr>
              <w:t>1</w:t>
            </w:r>
            <w:r>
              <w:rPr>
                <w:rFonts w:cs="Times New Roman"/>
                <w:b/>
                <w:bCs/>
                <w:szCs w:val="24"/>
              </w:rPr>
              <w:t>]</w:t>
            </w:r>
            <w:r>
              <w:rPr>
                <w:rFonts w:cs="Times New Roman"/>
                <w:szCs w:val="24"/>
              </w:rPr>
              <w:t xml:space="preserve"> </w:t>
            </w:r>
          </w:p>
        </w:tc>
      </w:tr>
      <w:tr w:rsidR="00B047D7" w14:paraId="6E345EB7" w14:textId="77777777">
        <w:trPr>
          <w:cantSplit/>
          <w:trHeight w:val="1134"/>
        </w:trPr>
        <w:tc>
          <w:tcPr>
            <w:tcW w:w="846" w:type="dxa"/>
            <w:textDirection w:val="btLr"/>
            <w:vAlign w:val="center"/>
          </w:tcPr>
          <w:p w14:paraId="43A421E8" w14:textId="77777777" w:rsidR="00B047D7" w:rsidRDefault="00B047D7">
            <w:pPr>
              <w:pStyle w:val="a"/>
              <w:ind w:left="113" w:right="113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AB59774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Участники Сервиса</w:t>
            </w:r>
          </w:p>
        </w:tc>
        <w:tc>
          <w:tcPr>
            <w:tcW w:w="7087" w:type="dxa"/>
            <w:vAlign w:val="center"/>
          </w:tcPr>
          <w:p w14:paraId="737FEC45" w14:textId="77777777" w:rsidR="00B047D7" w:rsidRDefault="00BB2ADB">
            <w:pPr>
              <w:spacing w:before="120" w:after="120"/>
              <w:ind w:left="55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Данный раздел содержит описание всех субъектов вашего сервиса: </w:t>
            </w:r>
          </w:p>
          <w:p w14:paraId="0D97F693" w14:textId="77777777" w:rsidR="00B047D7" w:rsidRDefault="00BB2ADB">
            <w:pPr>
              <w:pStyle w:val="af4"/>
              <w:numPr>
                <w:ilvl w:val="0"/>
                <w:numId w:val="6"/>
              </w:numPr>
              <w:spacing w:before="120" w:after="120"/>
              <w:ind w:left="412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Необходимо представить список всех участников сервиса </w:t>
            </w:r>
            <w:bookmarkStart w:id="4" w:name="_Hlk242799083"/>
            <w:r>
              <w:rPr>
                <w:rFonts w:cs="Times New Roman"/>
                <w:szCs w:val="24"/>
              </w:rPr>
              <w:t xml:space="preserve">(названия организаций или их тип, например, </w:t>
            </w:r>
            <w:r>
              <w:rPr>
                <w:rFonts w:cs="Times New Roman"/>
                <w:i/>
                <w:iCs/>
                <w:szCs w:val="24"/>
              </w:rPr>
              <w:t>Магазин товаров для животных</w:t>
            </w:r>
            <w:r>
              <w:rPr>
                <w:rFonts w:cs="Times New Roman"/>
                <w:szCs w:val="24"/>
              </w:rPr>
              <w:t>)</w:t>
            </w:r>
            <w:bookmarkEnd w:id="4"/>
            <w:r>
              <w:rPr>
                <w:rFonts w:cs="Times New Roman"/>
                <w:szCs w:val="24"/>
              </w:rPr>
              <w:t>.</w:t>
            </w:r>
          </w:p>
          <w:p w14:paraId="19DB2146" w14:textId="77777777" w:rsidR="00B047D7" w:rsidRDefault="00BB2ADB">
            <w:pPr>
              <w:pStyle w:val="af4"/>
              <w:numPr>
                <w:ilvl w:val="0"/>
                <w:numId w:val="6"/>
              </w:numPr>
              <w:spacing w:before="120" w:after="120"/>
              <w:ind w:left="412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Необходимо представить описание каждого участника по следующей форме </w:t>
            </w:r>
          </w:p>
          <w:p w14:paraId="069832EE" w14:textId="77777777" w:rsidR="00B047D7" w:rsidRDefault="00BB2ADB">
            <w:pPr>
              <w:pStyle w:val="af4"/>
              <w:numPr>
                <w:ilvl w:val="0"/>
                <w:numId w:val="8"/>
              </w:numPr>
              <w:spacing w:before="120" w:after="120"/>
              <w:ind w:left="979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Кто может выступать в этой роли в рамках представленного сервиса.</w:t>
            </w:r>
          </w:p>
          <w:p w14:paraId="17E6864B" w14:textId="77777777" w:rsidR="00B047D7" w:rsidRDefault="00BB2ADB">
            <w:pPr>
              <w:pStyle w:val="af4"/>
              <w:numPr>
                <w:ilvl w:val="0"/>
                <w:numId w:val="8"/>
              </w:numPr>
              <w:spacing w:before="120" w:after="120"/>
              <w:ind w:left="979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Какие функции выполняет данный субъект.</w:t>
            </w:r>
          </w:p>
          <w:p w14:paraId="01BA96B5" w14:textId="77777777" w:rsidR="00B047D7" w:rsidRDefault="00BB2ADB">
            <w:pPr>
              <w:pStyle w:val="af4"/>
              <w:numPr>
                <w:ilvl w:val="0"/>
                <w:numId w:val="8"/>
              </w:numPr>
              <w:spacing w:before="120" w:after="120"/>
              <w:ind w:left="979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Какие выгоды получает субъект от участия в Сервисе.</w:t>
            </w:r>
          </w:p>
        </w:tc>
      </w:tr>
      <w:tr w:rsidR="00B047D7" w14:paraId="72156DB2" w14:textId="77777777">
        <w:trPr>
          <w:cantSplit/>
          <w:trHeight w:val="1134"/>
        </w:trPr>
        <w:tc>
          <w:tcPr>
            <w:tcW w:w="846" w:type="dxa"/>
            <w:textDirection w:val="btLr"/>
            <w:vAlign w:val="center"/>
          </w:tcPr>
          <w:p w14:paraId="6A227ED4" w14:textId="77777777" w:rsidR="00B047D7" w:rsidRDefault="00B047D7">
            <w:pPr>
              <w:pStyle w:val="a"/>
              <w:ind w:left="113" w:right="113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8686E98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Процессы в сервисе и их описание</w:t>
            </w:r>
          </w:p>
        </w:tc>
        <w:tc>
          <w:tcPr>
            <w:tcW w:w="7087" w:type="dxa"/>
            <w:vAlign w:val="center"/>
          </w:tcPr>
          <w:p w14:paraId="6967A66A" w14:textId="77777777" w:rsidR="00B047D7" w:rsidRDefault="00BB2ADB">
            <w:pPr>
              <w:spacing w:before="120" w:after="120"/>
              <w:ind w:left="55"/>
              <w:rPr>
                <w:rFonts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Данный раздел содержит описание ключевого (-ых) процесса (-</w:t>
            </w:r>
            <w:proofErr w:type="spellStart"/>
            <w:r>
              <w:rPr>
                <w:rFonts w:eastAsia="Times New Roman" w:cs="Times New Roman"/>
                <w:szCs w:val="24"/>
              </w:rPr>
              <w:t>ов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) функционирования вашего сервиса: </w:t>
            </w:r>
          </w:p>
          <w:p w14:paraId="4868319C" w14:textId="77777777" w:rsidR="00B047D7" w:rsidRDefault="00BB2ADB">
            <w:pPr>
              <w:pStyle w:val="af4"/>
              <w:numPr>
                <w:ilvl w:val="7"/>
                <w:numId w:val="37"/>
              </w:numPr>
              <w:spacing w:before="120" w:after="120"/>
              <w:ind w:left="394"/>
              <w:contextualSpacing w:val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zCs w:val="24"/>
              </w:rPr>
              <w:t xml:space="preserve">Необходимо определить ключевой процесс (их может быть несколько, но не больше 3), который является основным для работы вашего сервиса. </w:t>
            </w:r>
          </w:p>
          <w:p w14:paraId="6044063C" w14:textId="77777777" w:rsidR="00B047D7" w:rsidRDefault="00BB2ADB">
            <w:pPr>
              <w:spacing w:before="120" w:after="12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zCs w:val="24"/>
              </w:rPr>
              <w:t>Например:</w:t>
            </w:r>
          </w:p>
          <w:p w14:paraId="2CB02076" w14:textId="77777777" w:rsidR="00B047D7" w:rsidRDefault="00BB2ADB">
            <w:pPr>
              <w:spacing w:before="120" w:after="120"/>
              <w:rPr>
                <w:rFonts w:cs="Times New Roman"/>
                <w:bCs/>
                <w:i/>
              </w:rPr>
            </w:pPr>
            <w:r>
              <w:rPr>
                <w:rFonts w:eastAsia="Times New Roman" w:cs="Times New Roman"/>
                <w:i/>
                <w:iCs/>
                <w:szCs w:val="24"/>
              </w:rPr>
              <w:t>Для сервиса СБП таким процессом будет являться оплата по СБП. К ключевым процессам не будет относиться подключение банков-участников, регистрация юридических лиц и ТСП, получение функциональной ссылки СБП – так как это подготовительные процессы.</w:t>
            </w:r>
          </w:p>
          <w:p w14:paraId="7BDA2196" w14:textId="77777777" w:rsidR="00B047D7" w:rsidRDefault="00BB2ADB">
            <w:pPr>
              <w:pStyle w:val="af4"/>
              <w:numPr>
                <w:ilvl w:val="7"/>
                <w:numId w:val="37"/>
              </w:numPr>
              <w:spacing w:before="120" w:after="120"/>
              <w:ind w:left="394"/>
              <w:contextualSpacing w:val="0"/>
            </w:pPr>
            <w:r>
              <w:rPr>
                <w:rFonts w:eastAsia="Times New Roman" w:cs="Times New Roman"/>
                <w:szCs w:val="24"/>
              </w:rPr>
              <w:t xml:space="preserve">Сначала необходимо представить схематичный рисунок, описывающий, какие процессы взаимодействия между акторами существуют сейчас (схема </w:t>
            </w:r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AS</w:t>
            </w:r>
            <w:r w:rsidRPr="00AE696B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IS</w:t>
            </w:r>
            <w:r>
              <w:rPr>
                <w:rFonts w:eastAsia="Times New Roman" w:cs="Times New Roman"/>
                <w:szCs w:val="24"/>
              </w:rPr>
              <w:t>)</w:t>
            </w:r>
            <w:r w:rsidRPr="00AE696B">
              <w:rPr>
                <w:rFonts w:eastAsia="Times New Roman" w:cs="Times New Roman"/>
                <w:szCs w:val="24"/>
              </w:rPr>
              <w:t xml:space="preserve">. </w:t>
            </w:r>
            <w:r>
              <w:rPr>
                <w:rFonts w:eastAsia="Times New Roman" w:cs="Times New Roman"/>
                <w:szCs w:val="24"/>
              </w:rPr>
              <w:t xml:space="preserve">По рисунку должно быть понятно, какой именно актор выполняет действие. Каждый актор должен быть подписан своей буквой (А, Б, ...), а каждое взаимодействие (процесс) – своей цифрой (1, 2, ...). Процессы на данной схеме должны быть обозначены синими стрелками. Пример схемы </w:t>
            </w:r>
            <w:r>
              <w:rPr>
                <w:rFonts w:eastAsia="Times New Roman" w:cs="Times New Roman"/>
                <w:szCs w:val="24"/>
                <w:lang w:val="en-US"/>
              </w:rPr>
              <w:t>AS</w:t>
            </w:r>
            <w:r w:rsidRPr="00AE696B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en-US"/>
              </w:rPr>
              <w:t>IS</w:t>
            </w:r>
            <w:r>
              <w:rPr>
                <w:rFonts w:eastAsia="Times New Roman" w:cs="Times New Roman"/>
                <w:szCs w:val="24"/>
              </w:rPr>
              <w:t xml:space="preserve"> см. на Рисунке 1.</w:t>
            </w:r>
          </w:p>
          <w:p w14:paraId="7A4765B5" w14:textId="77777777" w:rsidR="00B047D7" w:rsidRDefault="00BB2ADB">
            <w:pPr>
              <w:spacing w:before="120" w:after="120"/>
              <w:jc w:val="center"/>
              <w:rPr>
                <w:rFonts w:eastAsia="Times New Roman" w:cs="Times New Roman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3F473B" wp14:editId="759CA4E1">
                      <wp:extent cx="3469728" cy="1952175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59333495" name="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69727" cy="19521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273.21pt;height:153.71pt;mso-wrap-distance-left:0.00pt;mso-wrap-distance-top:0.00pt;mso-wrap-distance-right:0.00pt;mso-wrap-distance-bottom:0.00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</w:p>
          <w:p w14:paraId="2015D874" w14:textId="4FC55BE4" w:rsidR="00B047D7" w:rsidRDefault="00BB2ADB">
            <w:pPr>
              <w:pStyle w:val="af4"/>
              <w:spacing w:before="120" w:after="120"/>
              <w:ind w:left="40"/>
              <w:contextualSpacing w:val="0"/>
              <w:jc w:val="center"/>
            </w:pPr>
            <w:r>
              <w:rPr>
                <w:rFonts w:eastAsia="Times New Roman" w:cs="Times New Roman"/>
                <w:i/>
                <w:iCs/>
              </w:rPr>
              <w:t xml:space="preserve">Рисунок </w:t>
            </w:r>
            <w:r>
              <w:rPr>
                <w:rFonts w:eastAsia="Times New Roman" w:cs="Times New Roman"/>
                <w:i/>
                <w:iCs/>
              </w:rPr>
              <w:fldChar w:fldCharType="begin"/>
            </w:r>
            <w:r>
              <w:rPr>
                <w:rFonts w:eastAsia="Times New Roman" w:cs="Times New Roman"/>
                <w:i/>
                <w:iCs/>
              </w:rPr>
              <w:instrText xml:space="preserve"> SEQ Рисунок \* Arabic </w:instrText>
            </w:r>
            <w:r>
              <w:rPr>
                <w:rFonts w:eastAsia="Times New Roman" w:cs="Times New Roman"/>
                <w:i/>
                <w:iCs/>
              </w:rPr>
              <w:fldChar w:fldCharType="separate"/>
            </w:r>
            <w:r>
              <w:rPr>
                <w:rFonts w:eastAsia="Times New Roman" w:cs="Times New Roman"/>
                <w:i/>
                <w:iCs/>
              </w:rPr>
              <w:t>1</w:t>
            </w:r>
            <w:r>
              <w:rPr>
                <w:rFonts w:eastAsia="Times New Roman" w:cs="Times New Roman"/>
                <w:i/>
                <w:iCs/>
              </w:rPr>
              <w:fldChar w:fldCharType="end"/>
            </w:r>
            <w:r w:rsidR="00827CC5">
              <w:rPr>
                <w:rFonts w:eastAsia="Times New Roman" w:cs="Times New Roman"/>
                <w:i/>
                <w:iCs/>
              </w:rPr>
              <w:t>.</w:t>
            </w:r>
            <w:r>
              <w:rPr>
                <w:rFonts w:eastAsia="Times New Roman" w:cs="Times New Roman"/>
                <w:i/>
                <w:iCs/>
              </w:rPr>
              <w:t xml:space="preserve"> Схема существующих процессов (AS IS)</w:t>
            </w:r>
            <w:r>
              <w:t xml:space="preserve"> </w:t>
            </w:r>
          </w:p>
          <w:p w14:paraId="011D8BD2" w14:textId="77777777" w:rsidR="00B047D7" w:rsidRDefault="00BB2ADB">
            <w:pPr>
              <w:pStyle w:val="af4"/>
              <w:numPr>
                <w:ilvl w:val="7"/>
                <w:numId w:val="37"/>
              </w:numPr>
              <w:spacing w:before="120" w:after="120"/>
              <w:ind w:left="394"/>
              <w:contextualSpacing w:val="0"/>
            </w:pPr>
            <w:r>
              <w:rPr>
                <w:rFonts w:eastAsia="Times New Roman" w:cs="Times New Roman"/>
                <w:szCs w:val="24"/>
              </w:rPr>
              <w:t xml:space="preserve">На основании схемы </w:t>
            </w:r>
            <w:r>
              <w:rPr>
                <w:rFonts w:eastAsia="Times New Roman" w:cs="Times New Roman"/>
                <w:szCs w:val="24"/>
                <w:lang w:val="en-US"/>
              </w:rPr>
              <w:t>AS</w:t>
            </w:r>
            <w:r w:rsidRPr="00AE696B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en-US"/>
              </w:rPr>
              <w:t>IS</w:t>
            </w:r>
            <w:r w:rsidRPr="00AE696B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</w:rPr>
              <w:t xml:space="preserve">требуется нарисовать схему </w:t>
            </w:r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TO</w:t>
            </w:r>
            <w:r w:rsidRPr="00AE696B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Cs w:val="24"/>
                <w:lang w:val="en-US"/>
              </w:rPr>
              <w:t>BE</w:t>
            </w:r>
            <w:r>
              <w:rPr>
                <w:rFonts w:eastAsia="Times New Roman" w:cs="Times New Roman"/>
                <w:szCs w:val="24"/>
              </w:rPr>
              <w:t xml:space="preserve">, которая описывает процессы, существующие за пределами сервиса (синие стрелки), а также процессы, в которых участвует ваш сервис, т.е. процессы, которые появятся после внедрения вашего сервиса (зелёные стрелки). Появление вашего сервиса может также повлиять на наличие и направление синих процессов. Но исключить их на второй схеме мы не можем, так как появление сервиса не означает, что пропадут все остальные взаимодействия между участниками рынка. Таким образом, на схеме </w:t>
            </w:r>
            <w:r>
              <w:rPr>
                <w:rFonts w:eastAsia="Times New Roman" w:cs="Times New Roman"/>
                <w:szCs w:val="24"/>
                <w:lang w:val="en-US"/>
              </w:rPr>
              <w:t>TO</w:t>
            </w:r>
            <w:r w:rsidRPr="00AE696B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en-US"/>
              </w:rPr>
              <w:t>BE</w:t>
            </w:r>
            <w:r w:rsidRPr="00AE696B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</w:rPr>
              <w:t xml:space="preserve">необходимо отобразить ключевые процессы сервиса. Пример схемы </w:t>
            </w:r>
            <w:r>
              <w:rPr>
                <w:rFonts w:eastAsia="Times New Roman" w:cs="Times New Roman"/>
                <w:szCs w:val="24"/>
                <w:lang w:val="en-US"/>
              </w:rPr>
              <w:t>TO BE</w:t>
            </w:r>
            <w:r>
              <w:rPr>
                <w:rFonts w:eastAsia="Times New Roman" w:cs="Times New Roman"/>
                <w:szCs w:val="24"/>
              </w:rPr>
              <w:t xml:space="preserve"> см. на Рисунке </w:t>
            </w:r>
            <w:r>
              <w:rPr>
                <w:rFonts w:eastAsia="Times New Roman" w:cs="Times New Roman"/>
                <w:szCs w:val="24"/>
                <w:lang w:val="en-US"/>
              </w:rPr>
              <w:t>2</w:t>
            </w:r>
            <w:r>
              <w:rPr>
                <w:rFonts w:eastAsia="Times New Roman" w:cs="Times New Roman"/>
                <w:szCs w:val="24"/>
              </w:rPr>
              <w:t>.</w:t>
            </w:r>
          </w:p>
          <w:p w14:paraId="6589BB2C" w14:textId="77777777" w:rsidR="00B047D7" w:rsidRDefault="00BB2ADB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156E5516" wp14:editId="44C2DE85">
                      <wp:extent cx="3024802" cy="1725143"/>
                      <wp:effectExtent l="0" t="0" r="0" b="254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024802" cy="172514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238.17pt;height:135.84pt;mso-wrap-distance-left:0.00pt;mso-wrap-distance-top:0.00pt;mso-wrap-distance-right:0.00pt;mso-wrap-distance-bottom:0.00pt;" stroked="false">
                      <v:path textboxrect="0,0,0,0"/>
                      <v:imagedata r:id="rId13" o:title=""/>
                    </v:shape>
                  </w:pict>
                </mc:Fallback>
              </mc:AlternateContent>
            </w:r>
          </w:p>
          <w:p w14:paraId="6FDE768D" w14:textId="77777777" w:rsidR="00B047D7" w:rsidRPr="00AE696B" w:rsidRDefault="00BB2ADB">
            <w:pPr>
              <w:pStyle w:val="af4"/>
              <w:spacing w:before="120" w:after="120"/>
              <w:ind w:left="40"/>
              <w:contextualSpacing w:val="0"/>
              <w:jc w:val="center"/>
              <w:rPr>
                <w:rFonts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</w:rPr>
              <w:t xml:space="preserve">Рисунок </w:t>
            </w:r>
            <w:r w:rsidRPr="00AE696B">
              <w:rPr>
                <w:rFonts w:eastAsia="Times New Roman" w:cs="Times New Roman"/>
                <w:i/>
                <w:szCs w:val="24"/>
              </w:rPr>
              <w:t>2</w:t>
            </w:r>
            <w:r>
              <w:rPr>
                <w:rFonts w:eastAsia="Times New Roman" w:cs="Times New Roman"/>
                <w:i/>
                <w:szCs w:val="24"/>
              </w:rPr>
              <w:t>. Схема ключевого процесса сервиса</w:t>
            </w:r>
            <w:r w:rsidRPr="00AE696B">
              <w:rPr>
                <w:rFonts w:eastAsia="Times New Roman" w:cs="Times New Roman"/>
                <w:i/>
                <w:szCs w:val="24"/>
              </w:rPr>
              <w:t xml:space="preserve"> (</w:t>
            </w:r>
            <w:r>
              <w:rPr>
                <w:rFonts w:eastAsia="Times New Roman" w:cs="Times New Roman"/>
                <w:i/>
                <w:szCs w:val="24"/>
                <w:lang w:val="en-US"/>
              </w:rPr>
              <w:t>TO</w:t>
            </w:r>
            <w:r w:rsidRPr="00AE696B">
              <w:rPr>
                <w:rFonts w:eastAsia="Times New Roman" w:cs="Times New Roman"/>
                <w:i/>
                <w:szCs w:val="24"/>
              </w:rPr>
              <w:t xml:space="preserve"> </w:t>
            </w:r>
            <w:r>
              <w:rPr>
                <w:rFonts w:eastAsia="Times New Roman" w:cs="Times New Roman"/>
                <w:i/>
                <w:szCs w:val="24"/>
                <w:lang w:val="en-US"/>
              </w:rPr>
              <w:t>BE</w:t>
            </w:r>
            <w:r w:rsidRPr="00AE696B">
              <w:rPr>
                <w:rFonts w:eastAsia="Times New Roman" w:cs="Times New Roman"/>
                <w:i/>
                <w:szCs w:val="24"/>
              </w:rPr>
              <w:t>)</w:t>
            </w:r>
          </w:p>
          <w:p w14:paraId="4476F649" w14:textId="77777777" w:rsidR="00B047D7" w:rsidRDefault="00BB2ADB">
            <w:pPr>
              <w:pStyle w:val="af4"/>
              <w:numPr>
                <w:ilvl w:val="7"/>
                <w:numId w:val="37"/>
              </w:numPr>
              <w:spacing w:before="120" w:after="120"/>
              <w:ind w:left="394"/>
              <w:contextualSpacing w:val="0"/>
              <w:rPr>
                <w:rFonts w:cs="Times New Roman"/>
                <w:i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Каждое действие или стрелка, изображенные на рисунке, должны получить краткое описание: </w:t>
            </w:r>
          </w:p>
          <w:p w14:paraId="22D31A20" w14:textId="77777777" w:rsidR="00B047D7" w:rsidRDefault="00BB2ADB">
            <w:pPr>
              <w:pStyle w:val="af4"/>
              <w:numPr>
                <w:ilvl w:val="0"/>
                <w:numId w:val="41"/>
              </w:numPr>
              <w:spacing w:before="120" w:after="120"/>
              <w:ind w:left="1033"/>
              <w:contextualSpacing w:val="0"/>
              <w:rPr>
                <w:rFonts w:cs="Times New Roman"/>
                <w:bCs/>
                <w:i/>
              </w:rPr>
            </w:pPr>
            <w:r>
              <w:rPr>
                <w:rFonts w:eastAsia="Times New Roman" w:cs="Times New Roman"/>
                <w:szCs w:val="24"/>
              </w:rPr>
              <w:t>Кто выполняет действие?</w:t>
            </w:r>
          </w:p>
          <w:p w14:paraId="179DFBAB" w14:textId="77777777" w:rsidR="00B047D7" w:rsidRDefault="00BB2ADB">
            <w:pPr>
              <w:pStyle w:val="af4"/>
              <w:numPr>
                <w:ilvl w:val="0"/>
                <w:numId w:val="41"/>
              </w:numPr>
              <w:spacing w:before="120" w:after="120"/>
              <w:ind w:left="1033"/>
              <w:contextualSpacing w:val="0"/>
              <w:rPr>
                <w:rFonts w:cs="Times New Roman"/>
                <w:i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Зачем (с какой целью) один участник инициирует информационный обмен</w:t>
            </w:r>
            <w:r>
              <w:rPr>
                <w:rFonts w:eastAsia="Times New Roman" w:cs="Times New Roman"/>
                <w:i/>
                <w:szCs w:val="24"/>
              </w:rPr>
              <w:t>?</w:t>
            </w:r>
          </w:p>
          <w:p w14:paraId="22CC91E2" w14:textId="77777777" w:rsidR="00B047D7" w:rsidRDefault="00BB2ADB">
            <w:pPr>
              <w:pStyle w:val="af4"/>
              <w:numPr>
                <w:ilvl w:val="0"/>
                <w:numId w:val="41"/>
              </w:numPr>
              <w:spacing w:before="120" w:after="120"/>
              <w:ind w:left="1033"/>
              <w:contextualSpacing w:val="0"/>
              <w:rPr>
                <w:rFonts w:cs="Times New Roman"/>
                <w:i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Каков получается результат такого действия? </w:t>
            </w:r>
          </w:p>
          <w:p w14:paraId="3F801D86" w14:textId="77777777" w:rsidR="00B047D7" w:rsidRDefault="00BB2ADB">
            <w:pPr>
              <w:spacing w:before="120" w:after="120"/>
              <w:ind w:left="466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На описание каждой действия или стрелки – не более 5 строчек основного текста.</w:t>
            </w:r>
          </w:p>
          <w:p w14:paraId="28CDC084" w14:textId="716F32F4" w:rsidR="00E73BD1" w:rsidRDefault="00E73BD1" w:rsidP="00E73BD1">
            <w:pPr>
              <w:pStyle w:val="af4"/>
              <w:numPr>
                <w:ilvl w:val="7"/>
                <w:numId w:val="37"/>
              </w:numPr>
              <w:spacing w:before="120" w:after="120"/>
              <w:ind w:left="394"/>
              <w:contextualSpacing w:val="0"/>
            </w:pPr>
            <w:r>
              <w:rPr>
                <w:rFonts w:eastAsia="Times New Roman" w:cs="Times New Roman"/>
                <w:szCs w:val="24"/>
              </w:rPr>
              <w:t xml:space="preserve">Далее требуется нарисовать схему </w:t>
            </w:r>
            <w:r>
              <w:rPr>
                <w:rFonts w:eastAsia="Times New Roman" w:cs="Times New Roman"/>
                <w:b/>
                <w:bCs/>
                <w:szCs w:val="24"/>
              </w:rPr>
              <w:t>внутреннего устройства сервиса</w:t>
            </w:r>
            <w:r>
              <w:rPr>
                <w:rFonts w:eastAsia="Times New Roman" w:cs="Times New Roman"/>
                <w:szCs w:val="24"/>
              </w:rPr>
              <w:t xml:space="preserve">, которая описывает процессы, существующие внутри сервиса (синие стрелки), а также процессы, в которых участвует ваш сервис и отвечающие за взаимодействия между участниками рынка. Кроме этого, нужно схематично изобразить компоненты вашего сервиса. Пример схемы </w:t>
            </w:r>
            <w:r w:rsidR="00827CC5">
              <w:rPr>
                <w:rFonts w:eastAsia="Times New Roman" w:cs="Times New Roman"/>
                <w:szCs w:val="24"/>
              </w:rPr>
              <w:t xml:space="preserve">внутреннего устройства </w:t>
            </w:r>
            <w:r>
              <w:rPr>
                <w:rFonts w:eastAsia="Times New Roman" w:cs="Times New Roman"/>
                <w:szCs w:val="24"/>
              </w:rPr>
              <w:t>см. на Рисунке 3.</w:t>
            </w:r>
          </w:p>
          <w:p w14:paraId="311A8CEE" w14:textId="36C8A951" w:rsidR="00E73BD1" w:rsidRPr="00E73BD1" w:rsidRDefault="00E73BD1" w:rsidP="00E73BD1">
            <w:pPr>
              <w:spacing w:before="120" w:after="120"/>
              <w:ind w:left="466"/>
              <w:rPr>
                <w:rFonts w:eastAsia="Times New Roman" w:cs="Times New Roman"/>
              </w:rPr>
            </w:pPr>
            <w:r w:rsidRPr="00E73BD1">
              <w:rPr>
                <w:rFonts w:eastAsia="Times New Roman" w:cs="Times New Roman"/>
                <w:noProof/>
              </w:rPr>
              <w:drawing>
                <wp:inline distT="0" distB="0" distL="0" distR="0" wp14:anchorId="12CBD798" wp14:editId="1478C09B">
                  <wp:extent cx="4363085" cy="2600960"/>
                  <wp:effectExtent l="0" t="0" r="0" b="8890"/>
                  <wp:docPr id="20325585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3085" cy="260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0EB5A" w14:textId="63E089EB" w:rsidR="00E73BD1" w:rsidRDefault="00E73BD1" w:rsidP="00E73BD1">
            <w:pPr>
              <w:pStyle w:val="af4"/>
              <w:spacing w:before="120" w:after="120"/>
              <w:ind w:left="40"/>
              <w:contextualSpacing w:val="0"/>
              <w:jc w:val="center"/>
            </w:pPr>
            <w:r>
              <w:rPr>
                <w:rFonts w:eastAsia="Times New Roman" w:cs="Times New Roman"/>
                <w:i/>
                <w:iCs/>
              </w:rPr>
              <w:t>Рисунок 3</w:t>
            </w:r>
            <w:r w:rsidR="00827CC5">
              <w:rPr>
                <w:rFonts w:eastAsia="Times New Roman" w:cs="Times New Roman"/>
                <w:i/>
                <w:iCs/>
              </w:rPr>
              <w:t>.</w:t>
            </w:r>
            <w:r>
              <w:rPr>
                <w:rFonts w:eastAsia="Times New Roman" w:cs="Times New Roman"/>
                <w:i/>
                <w:iCs/>
              </w:rPr>
              <w:t xml:space="preserve"> Схема внутреннего устройства сервиса</w:t>
            </w:r>
            <w:r>
              <w:t xml:space="preserve"> </w:t>
            </w:r>
          </w:p>
          <w:p w14:paraId="1D055EE0" w14:textId="2533B36C" w:rsidR="00E73BD1" w:rsidRDefault="00E73BD1" w:rsidP="00E73BD1">
            <w:pPr>
              <w:spacing w:before="120" w:after="120"/>
              <w:rPr>
                <w:rFonts w:eastAsia="Times New Roman" w:cs="Times New Roman"/>
              </w:rPr>
            </w:pPr>
          </w:p>
        </w:tc>
      </w:tr>
      <w:tr w:rsidR="00B047D7" w14:paraId="183492B1" w14:textId="77777777">
        <w:trPr>
          <w:cantSplit/>
          <w:trHeight w:val="1134"/>
        </w:trPr>
        <w:tc>
          <w:tcPr>
            <w:tcW w:w="846" w:type="dxa"/>
            <w:textDirection w:val="btLr"/>
            <w:vAlign w:val="center"/>
          </w:tcPr>
          <w:p w14:paraId="3B1E39F4" w14:textId="77777777" w:rsidR="00B047D7" w:rsidRDefault="00B047D7">
            <w:pPr>
              <w:pStyle w:val="a"/>
              <w:ind w:left="113" w:right="113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1A21BE3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Реклама и маркетинг</w:t>
            </w:r>
          </w:p>
        </w:tc>
        <w:tc>
          <w:tcPr>
            <w:tcW w:w="7087" w:type="dxa"/>
            <w:vAlign w:val="center"/>
          </w:tcPr>
          <w:p w14:paraId="13148991" w14:textId="77777777" w:rsidR="00B047D7" w:rsidRDefault="00BB2ADB">
            <w:pPr>
              <w:pStyle w:val="af4"/>
              <w:spacing w:before="120" w:after="120"/>
              <w:ind w:left="0"/>
              <w:contextualSpacing w:val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Раздел «</w:t>
            </w:r>
            <w:r>
              <w:rPr>
                <w:rFonts w:eastAsia="Times New Roman" w:cs="Times New Roman"/>
                <w:i/>
                <w:iCs/>
              </w:rPr>
              <w:t>Реклама и маркетинг</w:t>
            </w:r>
            <w:r>
              <w:rPr>
                <w:rFonts w:eastAsia="Times New Roman" w:cs="Times New Roman"/>
              </w:rPr>
              <w:t>» должен содержать информацию о том, на какую аудиторию направлен ваш сервис и его потребительские характеристики.</w:t>
            </w:r>
          </w:p>
          <w:p w14:paraId="15EE38B3" w14:textId="77777777" w:rsidR="00B047D7" w:rsidRDefault="00BB2ADB">
            <w:pPr>
              <w:pStyle w:val="af4"/>
              <w:spacing w:before="120" w:after="120"/>
              <w:ind w:left="0"/>
              <w:contextualSpacing w:val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Вам следует описать:</w:t>
            </w:r>
          </w:p>
          <w:p w14:paraId="6F01E744" w14:textId="77777777" w:rsidR="00B047D7" w:rsidRDefault="00BB2ADB">
            <w:pPr>
              <w:pStyle w:val="af4"/>
              <w:numPr>
                <w:ilvl w:val="0"/>
                <w:numId w:val="10"/>
              </w:numPr>
              <w:spacing w:before="120" w:after="120"/>
              <w:ind w:left="390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Образ целевого потребителя (на кого же именно рассчитан Ваш сервис)</w:t>
            </w:r>
          </w:p>
          <w:p w14:paraId="37121D68" w14:textId="77777777" w:rsidR="00B047D7" w:rsidRDefault="00BB2ADB">
            <w:pPr>
              <w:pStyle w:val="af4"/>
              <w:numPr>
                <w:ilvl w:val="0"/>
                <w:numId w:val="10"/>
              </w:numPr>
              <w:spacing w:before="120" w:after="120"/>
              <w:ind w:left="390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Как потребители (участники сервиса) будет узнавать о Сервисе и почему они должен использовать Ваш сервиса?</w:t>
            </w:r>
          </w:p>
          <w:p w14:paraId="4CFEE271" w14:textId="77777777" w:rsidR="00B047D7" w:rsidRDefault="00BB2ADB">
            <w:pPr>
              <w:pStyle w:val="af4"/>
              <w:numPr>
                <w:ilvl w:val="0"/>
                <w:numId w:val="10"/>
              </w:numPr>
              <w:spacing w:before="120" w:after="120"/>
              <w:ind w:left="390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Как долго участники захотят использовать сервис?</w:t>
            </w:r>
          </w:p>
          <w:p w14:paraId="6941E3B6" w14:textId="77777777" w:rsidR="00B047D7" w:rsidRDefault="00BB2ADB">
            <w:pPr>
              <w:pStyle w:val="af4"/>
              <w:numPr>
                <w:ilvl w:val="0"/>
                <w:numId w:val="10"/>
              </w:numPr>
              <w:spacing w:before="120" w:after="120"/>
              <w:ind w:left="390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Что будет привлекательным в Сервисе для каждого из участников?</w:t>
            </w:r>
          </w:p>
          <w:p w14:paraId="1FC9B514" w14:textId="77777777" w:rsidR="00B047D7" w:rsidRDefault="00BB2ADB">
            <w:pPr>
              <w:pStyle w:val="af4"/>
              <w:numPr>
                <w:ilvl w:val="0"/>
                <w:numId w:val="10"/>
              </w:numPr>
              <w:spacing w:before="120" w:after="120"/>
              <w:ind w:left="390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Кто главный конкурент Вашего сервиса и почему?</w:t>
            </w:r>
          </w:p>
        </w:tc>
      </w:tr>
      <w:tr w:rsidR="00B047D7" w14:paraId="01089444" w14:textId="77777777">
        <w:trPr>
          <w:cantSplit/>
          <w:trHeight w:val="2249"/>
        </w:trPr>
        <w:tc>
          <w:tcPr>
            <w:tcW w:w="846" w:type="dxa"/>
            <w:textDirection w:val="btLr"/>
            <w:vAlign w:val="center"/>
          </w:tcPr>
          <w:p w14:paraId="33EC3C49" w14:textId="77777777" w:rsidR="00B047D7" w:rsidRDefault="00B047D7">
            <w:pPr>
              <w:pStyle w:val="a"/>
              <w:ind w:left="113" w:right="113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8D187E7" w14:textId="77777777" w:rsidR="00B047D7" w:rsidRDefault="00BB2ADB">
            <w:pPr>
              <w:spacing w:before="120" w:after="120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Выводы</w:t>
            </w:r>
          </w:p>
        </w:tc>
        <w:tc>
          <w:tcPr>
            <w:tcW w:w="7087" w:type="dxa"/>
            <w:vAlign w:val="center"/>
          </w:tcPr>
          <w:p w14:paraId="6957520D" w14:textId="77777777" w:rsidR="00B047D7" w:rsidRDefault="00BB2ADB">
            <w:pPr>
              <w:pStyle w:val="af4"/>
              <w:spacing w:before="120" w:after="120"/>
              <w:ind w:left="0"/>
              <w:contextualSpacing w:val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Раздел «</w:t>
            </w:r>
            <w:r>
              <w:rPr>
                <w:rFonts w:eastAsia="Times New Roman" w:cs="Times New Roman"/>
                <w:i/>
                <w:iCs/>
              </w:rPr>
              <w:t>Выводы</w:t>
            </w:r>
            <w:r>
              <w:rPr>
                <w:rFonts w:eastAsia="Times New Roman" w:cs="Times New Roman"/>
              </w:rPr>
              <w:t>» должен содержать подведение итогов по всему Эссе.</w:t>
            </w:r>
          </w:p>
          <w:p w14:paraId="55F3B236" w14:textId="77777777" w:rsidR="00B047D7" w:rsidRDefault="00BB2ADB">
            <w:pPr>
              <w:spacing w:before="120" w:after="12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 xml:space="preserve">Вам следует охарактеризовать, почему сервис ясен для участников, и почему </w:t>
            </w:r>
            <w:r>
              <w:rPr>
                <w:rFonts w:eastAsia="Times New Roman" w:cs="Times New Roman"/>
                <w:b/>
                <w:bCs/>
                <w:u w:val="single"/>
              </w:rPr>
              <w:t>вы лично</w:t>
            </w:r>
            <w:r>
              <w:rPr>
                <w:rFonts w:eastAsia="Times New Roman" w:cs="Times New Roman"/>
              </w:rPr>
              <w:t xml:space="preserve"> пользовались бы этим сервисом?</w:t>
            </w:r>
            <w:bookmarkEnd w:id="3"/>
          </w:p>
        </w:tc>
      </w:tr>
    </w:tbl>
    <w:p w14:paraId="412CB597" w14:textId="77777777" w:rsidR="00B047D7" w:rsidRDefault="00B047D7">
      <w:pPr>
        <w:pStyle w:val="af4"/>
        <w:spacing w:before="120" w:after="120"/>
        <w:contextualSpacing w:val="0"/>
        <w:rPr>
          <w:rFonts w:ascii="Arial Narrow" w:hAnsi="Arial Narrow"/>
        </w:rPr>
      </w:pPr>
    </w:p>
    <w:sectPr w:rsidR="00B047D7">
      <w:footerReference w:type="default" r:id="rId15"/>
      <w:type w:val="continuous"/>
      <w:pgSz w:w="11906" w:h="16838"/>
      <w:pgMar w:top="1135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3D732" w14:textId="77777777" w:rsidR="00C35DE4" w:rsidRDefault="00C35DE4">
      <w:pPr>
        <w:spacing w:after="0" w:line="240" w:lineRule="auto"/>
      </w:pPr>
      <w:r>
        <w:separator/>
      </w:r>
    </w:p>
  </w:endnote>
  <w:endnote w:type="continuationSeparator" w:id="0">
    <w:p w14:paraId="5FEBD80D" w14:textId="77777777" w:rsidR="00C35DE4" w:rsidRDefault="00C35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1707767"/>
      <w:docPartObj>
        <w:docPartGallery w:val="Page Numbers (Bottom of Page)"/>
        <w:docPartUnique/>
      </w:docPartObj>
    </w:sdtPr>
    <w:sdtEndPr/>
    <w:sdtContent>
      <w:p w14:paraId="5C04A72F" w14:textId="77777777" w:rsidR="00B047D7" w:rsidRDefault="00BB2ADB">
        <w:pPr>
          <w:pStyle w:val="a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ECDF1" w14:textId="77777777" w:rsidR="00C35DE4" w:rsidRDefault="00C35DE4">
      <w:pPr>
        <w:spacing w:after="0" w:line="240" w:lineRule="auto"/>
      </w:pPr>
      <w:r>
        <w:separator/>
      </w:r>
    </w:p>
  </w:footnote>
  <w:footnote w:type="continuationSeparator" w:id="0">
    <w:p w14:paraId="51D20AE0" w14:textId="77777777" w:rsidR="00C35DE4" w:rsidRDefault="00C35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F75"/>
    <w:multiLevelType w:val="hybridMultilevel"/>
    <w:tmpl w:val="E7DEEC10"/>
    <w:lvl w:ilvl="0" w:tplc="DC6CBB7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a"/>
      <w:lvlText w:val="[Требование %1]"/>
      <w:lvlJc w:val="left"/>
      <w:pPr>
        <w:ind w:left="72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3D02D84E">
      <w:start w:val="1"/>
      <w:numFmt w:val="lowerLetter"/>
      <w:lvlText w:val="%2."/>
      <w:lvlJc w:val="left"/>
      <w:pPr>
        <w:ind w:left="1440" w:hanging="360"/>
      </w:pPr>
    </w:lvl>
    <w:lvl w:ilvl="2" w:tplc="C666E4A8">
      <w:start w:val="1"/>
      <w:numFmt w:val="lowerRoman"/>
      <w:lvlText w:val="%3."/>
      <w:lvlJc w:val="right"/>
      <w:pPr>
        <w:ind w:left="2160" w:hanging="180"/>
      </w:pPr>
    </w:lvl>
    <w:lvl w:ilvl="3" w:tplc="B246ABA6">
      <w:start w:val="1"/>
      <w:numFmt w:val="decimal"/>
      <w:lvlText w:val="%4."/>
      <w:lvlJc w:val="left"/>
      <w:pPr>
        <w:ind w:left="2880" w:hanging="360"/>
      </w:pPr>
    </w:lvl>
    <w:lvl w:ilvl="4" w:tplc="9C6C89A4">
      <w:start w:val="1"/>
      <w:numFmt w:val="lowerLetter"/>
      <w:lvlText w:val="%5."/>
      <w:lvlJc w:val="left"/>
      <w:pPr>
        <w:ind w:left="3600" w:hanging="360"/>
      </w:pPr>
    </w:lvl>
    <w:lvl w:ilvl="5" w:tplc="DFC89FF4">
      <w:start w:val="1"/>
      <w:numFmt w:val="lowerRoman"/>
      <w:lvlText w:val="%6."/>
      <w:lvlJc w:val="right"/>
      <w:pPr>
        <w:ind w:left="4320" w:hanging="180"/>
      </w:pPr>
    </w:lvl>
    <w:lvl w:ilvl="6" w:tplc="F9168C42">
      <w:start w:val="1"/>
      <w:numFmt w:val="decimal"/>
      <w:lvlText w:val="%7."/>
      <w:lvlJc w:val="left"/>
      <w:pPr>
        <w:ind w:left="5040" w:hanging="360"/>
      </w:pPr>
    </w:lvl>
    <w:lvl w:ilvl="7" w:tplc="38FA42AC">
      <w:start w:val="1"/>
      <w:numFmt w:val="lowerLetter"/>
      <w:lvlText w:val="%8."/>
      <w:lvlJc w:val="left"/>
      <w:pPr>
        <w:ind w:left="5760" w:hanging="360"/>
      </w:pPr>
    </w:lvl>
    <w:lvl w:ilvl="8" w:tplc="1EECCB6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06E8A"/>
    <w:multiLevelType w:val="hybridMultilevel"/>
    <w:tmpl w:val="0419001D"/>
    <w:lvl w:ilvl="0" w:tplc="C8285FB2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9DA8D07A">
      <w:start w:val="1"/>
      <w:numFmt w:val="lowerLetter"/>
      <w:lvlText w:val="%2)"/>
      <w:lvlJc w:val="left"/>
      <w:pPr>
        <w:ind w:left="720" w:hanging="360"/>
      </w:pPr>
    </w:lvl>
    <w:lvl w:ilvl="2" w:tplc="7E6C9776">
      <w:start w:val="1"/>
      <w:numFmt w:val="lowerRoman"/>
      <w:lvlText w:val="%3)"/>
      <w:lvlJc w:val="left"/>
      <w:pPr>
        <w:ind w:left="1080" w:hanging="360"/>
      </w:pPr>
    </w:lvl>
    <w:lvl w:ilvl="3" w:tplc="07D283E6">
      <w:start w:val="1"/>
      <w:numFmt w:val="decimal"/>
      <w:lvlText w:val="(%4)"/>
      <w:lvlJc w:val="left"/>
      <w:pPr>
        <w:ind w:left="1440" w:hanging="360"/>
      </w:pPr>
    </w:lvl>
    <w:lvl w:ilvl="4" w:tplc="AAE6BC06">
      <w:start w:val="1"/>
      <w:numFmt w:val="lowerLetter"/>
      <w:lvlText w:val="(%5)"/>
      <w:lvlJc w:val="left"/>
      <w:pPr>
        <w:ind w:left="1800" w:hanging="360"/>
      </w:pPr>
    </w:lvl>
    <w:lvl w:ilvl="5" w:tplc="AECA31CA">
      <w:start w:val="1"/>
      <w:numFmt w:val="lowerRoman"/>
      <w:lvlText w:val="(%6)"/>
      <w:lvlJc w:val="left"/>
      <w:pPr>
        <w:ind w:left="2160" w:hanging="360"/>
      </w:pPr>
    </w:lvl>
    <w:lvl w:ilvl="6" w:tplc="6E5E7AFC">
      <w:start w:val="1"/>
      <w:numFmt w:val="decimal"/>
      <w:lvlText w:val="%7."/>
      <w:lvlJc w:val="left"/>
      <w:pPr>
        <w:ind w:left="2520" w:hanging="360"/>
      </w:pPr>
    </w:lvl>
    <w:lvl w:ilvl="7" w:tplc="7A768DCA">
      <w:start w:val="1"/>
      <w:numFmt w:val="lowerLetter"/>
      <w:lvlText w:val="%8."/>
      <w:lvlJc w:val="left"/>
      <w:pPr>
        <w:ind w:left="2880" w:hanging="360"/>
      </w:pPr>
    </w:lvl>
    <w:lvl w:ilvl="8" w:tplc="F74837DC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5595ABB"/>
    <w:multiLevelType w:val="hybridMultilevel"/>
    <w:tmpl w:val="E17CF32C"/>
    <w:lvl w:ilvl="0" w:tplc="842AAB68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 w:tplc="204451B4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 w:tplc="DBECAE5C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 w:tplc="A8123C48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 w:tplc="E87A3AC0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 w:tplc="3070C634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 w:tplc="4860EC5A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 w:tplc="F6EEC0EE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 w:tplc="FD8A33DC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5F24C2F"/>
    <w:multiLevelType w:val="hybridMultilevel"/>
    <w:tmpl w:val="B6AC8BFC"/>
    <w:lvl w:ilvl="0" w:tplc="BC0CA6A6">
      <w:start w:val="1"/>
      <w:numFmt w:val="lowerLetter"/>
      <w:lvlText w:val="%1."/>
      <w:lvlJc w:val="left"/>
      <w:pPr>
        <w:ind w:left="1132" w:hanging="360"/>
      </w:pPr>
      <w:rPr>
        <w:rFonts w:hint="default"/>
      </w:rPr>
    </w:lvl>
    <w:lvl w:ilvl="1" w:tplc="D4F8E458">
      <w:start w:val="1"/>
      <w:numFmt w:val="lowerLetter"/>
      <w:lvlText w:val="%2."/>
      <w:lvlJc w:val="left"/>
      <w:pPr>
        <w:ind w:left="1852" w:hanging="360"/>
      </w:pPr>
    </w:lvl>
    <w:lvl w:ilvl="2" w:tplc="A0D47542">
      <w:start w:val="1"/>
      <w:numFmt w:val="lowerRoman"/>
      <w:lvlText w:val="%3."/>
      <w:lvlJc w:val="right"/>
      <w:pPr>
        <w:ind w:left="2572" w:hanging="180"/>
      </w:pPr>
    </w:lvl>
    <w:lvl w:ilvl="3" w:tplc="ED14AD0C">
      <w:start w:val="1"/>
      <w:numFmt w:val="decimal"/>
      <w:lvlText w:val="%4."/>
      <w:lvlJc w:val="left"/>
      <w:pPr>
        <w:ind w:left="3292" w:hanging="360"/>
      </w:pPr>
    </w:lvl>
    <w:lvl w:ilvl="4" w:tplc="2CDE85AE">
      <w:start w:val="1"/>
      <w:numFmt w:val="lowerLetter"/>
      <w:lvlText w:val="%5."/>
      <w:lvlJc w:val="left"/>
      <w:pPr>
        <w:ind w:left="4012" w:hanging="360"/>
      </w:pPr>
    </w:lvl>
    <w:lvl w:ilvl="5" w:tplc="CC9E4A9C">
      <w:start w:val="1"/>
      <w:numFmt w:val="lowerRoman"/>
      <w:lvlText w:val="%6."/>
      <w:lvlJc w:val="right"/>
      <w:pPr>
        <w:ind w:left="4732" w:hanging="180"/>
      </w:pPr>
    </w:lvl>
    <w:lvl w:ilvl="6" w:tplc="D7D81974">
      <w:start w:val="1"/>
      <w:numFmt w:val="decimal"/>
      <w:lvlText w:val="%7."/>
      <w:lvlJc w:val="left"/>
      <w:pPr>
        <w:ind w:left="5452" w:hanging="360"/>
      </w:pPr>
    </w:lvl>
    <w:lvl w:ilvl="7" w:tplc="C7A0C662">
      <w:start w:val="1"/>
      <w:numFmt w:val="lowerLetter"/>
      <w:lvlText w:val="%8."/>
      <w:lvlJc w:val="left"/>
      <w:pPr>
        <w:ind w:left="6172" w:hanging="360"/>
      </w:pPr>
    </w:lvl>
    <w:lvl w:ilvl="8" w:tplc="58E0F2A6">
      <w:start w:val="1"/>
      <w:numFmt w:val="lowerRoman"/>
      <w:lvlText w:val="%9."/>
      <w:lvlJc w:val="right"/>
      <w:pPr>
        <w:ind w:left="6892" w:hanging="180"/>
      </w:pPr>
    </w:lvl>
  </w:abstractNum>
  <w:abstractNum w:abstractNumId="4" w15:restartNumberingAfterBreak="0">
    <w:nsid w:val="08CE6868"/>
    <w:multiLevelType w:val="hybridMultilevel"/>
    <w:tmpl w:val="676AC8DC"/>
    <w:lvl w:ilvl="0" w:tplc="510A6F4C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color w:val="000000"/>
        <w:sz w:val="27"/>
      </w:rPr>
    </w:lvl>
    <w:lvl w:ilvl="1" w:tplc="2F52B81E">
      <w:start w:val="1"/>
      <w:numFmt w:val="lowerLetter"/>
      <w:lvlText w:val="%2."/>
      <w:lvlJc w:val="left"/>
      <w:pPr>
        <w:ind w:left="1800" w:hanging="360"/>
      </w:pPr>
    </w:lvl>
    <w:lvl w:ilvl="2" w:tplc="E83CCDCE">
      <w:start w:val="1"/>
      <w:numFmt w:val="lowerRoman"/>
      <w:lvlText w:val="%3."/>
      <w:lvlJc w:val="right"/>
      <w:pPr>
        <w:ind w:left="2520" w:hanging="180"/>
      </w:pPr>
    </w:lvl>
    <w:lvl w:ilvl="3" w:tplc="08748B8E">
      <w:start w:val="1"/>
      <w:numFmt w:val="decimal"/>
      <w:lvlText w:val="%4."/>
      <w:lvlJc w:val="left"/>
      <w:pPr>
        <w:ind w:left="3240" w:hanging="360"/>
      </w:pPr>
    </w:lvl>
    <w:lvl w:ilvl="4" w:tplc="3A0A1D62">
      <w:start w:val="1"/>
      <w:numFmt w:val="lowerLetter"/>
      <w:lvlText w:val="%5."/>
      <w:lvlJc w:val="left"/>
      <w:pPr>
        <w:ind w:left="3960" w:hanging="360"/>
      </w:pPr>
    </w:lvl>
    <w:lvl w:ilvl="5" w:tplc="A402730A">
      <w:start w:val="1"/>
      <w:numFmt w:val="lowerRoman"/>
      <w:lvlText w:val="%6."/>
      <w:lvlJc w:val="right"/>
      <w:pPr>
        <w:ind w:left="4680" w:hanging="180"/>
      </w:pPr>
    </w:lvl>
    <w:lvl w:ilvl="6" w:tplc="CF00D972">
      <w:start w:val="1"/>
      <w:numFmt w:val="decimal"/>
      <w:lvlText w:val="%7."/>
      <w:lvlJc w:val="left"/>
      <w:pPr>
        <w:ind w:left="5400" w:hanging="360"/>
      </w:pPr>
    </w:lvl>
    <w:lvl w:ilvl="7" w:tplc="754695D8">
      <w:start w:val="1"/>
      <w:numFmt w:val="lowerLetter"/>
      <w:lvlText w:val="%8."/>
      <w:lvlJc w:val="left"/>
      <w:pPr>
        <w:ind w:left="6120" w:hanging="360"/>
      </w:pPr>
    </w:lvl>
    <w:lvl w:ilvl="8" w:tplc="E3A8533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47760A"/>
    <w:multiLevelType w:val="hybridMultilevel"/>
    <w:tmpl w:val="0419001D"/>
    <w:lvl w:ilvl="0" w:tplc="7CD8EB56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CD9C7CAC">
      <w:start w:val="1"/>
      <w:numFmt w:val="lowerLetter"/>
      <w:lvlText w:val="%2)"/>
      <w:lvlJc w:val="left"/>
      <w:pPr>
        <w:ind w:left="720" w:hanging="360"/>
      </w:pPr>
    </w:lvl>
    <w:lvl w:ilvl="2" w:tplc="441AFF82">
      <w:start w:val="1"/>
      <w:numFmt w:val="lowerRoman"/>
      <w:lvlText w:val="%3)"/>
      <w:lvlJc w:val="left"/>
      <w:pPr>
        <w:ind w:left="1080" w:hanging="360"/>
      </w:pPr>
    </w:lvl>
    <w:lvl w:ilvl="3" w:tplc="C9704478">
      <w:start w:val="1"/>
      <w:numFmt w:val="decimal"/>
      <w:lvlText w:val="(%4)"/>
      <w:lvlJc w:val="left"/>
      <w:pPr>
        <w:ind w:left="1440" w:hanging="360"/>
      </w:pPr>
    </w:lvl>
    <w:lvl w:ilvl="4" w:tplc="27E62DAE">
      <w:start w:val="1"/>
      <w:numFmt w:val="lowerLetter"/>
      <w:lvlText w:val="(%5)"/>
      <w:lvlJc w:val="left"/>
      <w:pPr>
        <w:ind w:left="1800" w:hanging="360"/>
      </w:pPr>
    </w:lvl>
    <w:lvl w:ilvl="5" w:tplc="DB24A330">
      <w:start w:val="1"/>
      <w:numFmt w:val="lowerRoman"/>
      <w:lvlText w:val="(%6)"/>
      <w:lvlJc w:val="left"/>
      <w:pPr>
        <w:ind w:left="2160" w:hanging="360"/>
      </w:pPr>
    </w:lvl>
    <w:lvl w:ilvl="6" w:tplc="E1B8DEF6">
      <w:start w:val="1"/>
      <w:numFmt w:val="decimal"/>
      <w:lvlText w:val="%7."/>
      <w:lvlJc w:val="left"/>
      <w:pPr>
        <w:ind w:left="2520" w:hanging="360"/>
      </w:pPr>
    </w:lvl>
    <w:lvl w:ilvl="7" w:tplc="1B68C4A8">
      <w:start w:val="1"/>
      <w:numFmt w:val="lowerLetter"/>
      <w:lvlText w:val="%8."/>
      <w:lvlJc w:val="left"/>
      <w:pPr>
        <w:ind w:left="2880" w:hanging="360"/>
      </w:pPr>
    </w:lvl>
    <w:lvl w:ilvl="8" w:tplc="1194B442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DBF7AC0"/>
    <w:multiLevelType w:val="hybridMultilevel"/>
    <w:tmpl w:val="B58EB1D4"/>
    <w:lvl w:ilvl="0" w:tplc="BFE8DF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8C944A">
      <w:start w:val="1"/>
      <w:numFmt w:val="lowerLetter"/>
      <w:lvlText w:val="%2."/>
      <w:lvlJc w:val="left"/>
      <w:pPr>
        <w:ind w:left="1440" w:hanging="360"/>
      </w:pPr>
    </w:lvl>
    <w:lvl w:ilvl="2" w:tplc="551A2310">
      <w:start w:val="1"/>
      <w:numFmt w:val="lowerRoman"/>
      <w:lvlText w:val="%3."/>
      <w:lvlJc w:val="right"/>
      <w:pPr>
        <w:ind w:left="2160" w:hanging="180"/>
      </w:pPr>
    </w:lvl>
    <w:lvl w:ilvl="3" w:tplc="7300223E">
      <w:start w:val="1"/>
      <w:numFmt w:val="decimal"/>
      <w:lvlText w:val="%4."/>
      <w:lvlJc w:val="left"/>
      <w:pPr>
        <w:ind w:left="2880" w:hanging="360"/>
      </w:pPr>
    </w:lvl>
    <w:lvl w:ilvl="4" w:tplc="002E5ECC">
      <w:start w:val="1"/>
      <w:numFmt w:val="lowerLetter"/>
      <w:lvlText w:val="%5."/>
      <w:lvlJc w:val="left"/>
      <w:pPr>
        <w:ind w:left="3600" w:hanging="360"/>
      </w:pPr>
    </w:lvl>
    <w:lvl w:ilvl="5" w:tplc="55B20AA0">
      <w:start w:val="1"/>
      <w:numFmt w:val="lowerRoman"/>
      <w:lvlText w:val="%6."/>
      <w:lvlJc w:val="right"/>
      <w:pPr>
        <w:ind w:left="4320" w:hanging="180"/>
      </w:pPr>
    </w:lvl>
    <w:lvl w:ilvl="6" w:tplc="F1EA3D66">
      <w:start w:val="1"/>
      <w:numFmt w:val="decimal"/>
      <w:lvlText w:val="%7."/>
      <w:lvlJc w:val="left"/>
      <w:pPr>
        <w:ind w:left="5040" w:hanging="360"/>
      </w:pPr>
    </w:lvl>
    <w:lvl w:ilvl="7" w:tplc="CD26D734">
      <w:start w:val="1"/>
      <w:numFmt w:val="lowerLetter"/>
      <w:lvlText w:val="%8."/>
      <w:lvlJc w:val="left"/>
      <w:pPr>
        <w:ind w:left="5760" w:hanging="360"/>
      </w:pPr>
    </w:lvl>
    <w:lvl w:ilvl="8" w:tplc="5E429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02555"/>
    <w:multiLevelType w:val="hybridMultilevel"/>
    <w:tmpl w:val="0419001D"/>
    <w:lvl w:ilvl="0" w:tplc="AC46AE4A">
      <w:start w:val="1"/>
      <w:numFmt w:val="decimal"/>
      <w:lvlText w:val="%1)"/>
      <w:lvlJc w:val="left"/>
      <w:pPr>
        <w:ind w:left="360" w:hanging="360"/>
      </w:pPr>
    </w:lvl>
    <w:lvl w:ilvl="1" w:tplc="DCD42F70">
      <w:start w:val="1"/>
      <w:numFmt w:val="lowerLetter"/>
      <w:lvlText w:val="%2)"/>
      <w:lvlJc w:val="left"/>
      <w:pPr>
        <w:ind w:left="720" w:hanging="360"/>
      </w:pPr>
    </w:lvl>
    <w:lvl w:ilvl="2" w:tplc="4E60424E">
      <w:start w:val="1"/>
      <w:numFmt w:val="lowerRoman"/>
      <w:lvlText w:val="%3)"/>
      <w:lvlJc w:val="left"/>
      <w:pPr>
        <w:ind w:left="1080" w:hanging="360"/>
      </w:pPr>
    </w:lvl>
    <w:lvl w:ilvl="3" w:tplc="38403C16">
      <w:start w:val="1"/>
      <w:numFmt w:val="decimal"/>
      <w:lvlText w:val="(%4)"/>
      <w:lvlJc w:val="left"/>
      <w:pPr>
        <w:ind w:left="1440" w:hanging="360"/>
      </w:pPr>
    </w:lvl>
    <w:lvl w:ilvl="4" w:tplc="A7641D4E">
      <w:start w:val="1"/>
      <w:numFmt w:val="lowerLetter"/>
      <w:lvlText w:val="(%5)"/>
      <w:lvlJc w:val="left"/>
      <w:pPr>
        <w:ind w:left="1800" w:hanging="360"/>
      </w:pPr>
    </w:lvl>
    <w:lvl w:ilvl="5" w:tplc="BFF011E0">
      <w:start w:val="1"/>
      <w:numFmt w:val="lowerRoman"/>
      <w:lvlText w:val="(%6)"/>
      <w:lvlJc w:val="left"/>
      <w:pPr>
        <w:ind w:left="2160" w:hanging="360"/>
      </w:pPr>
    </w:lvl>
    <w:lvl w:ilvl="6" w:tplc="313C2A12">
      <w:start w:val="1"/>
      <w:numFmt w:val="decimal"/>
      <w:lvlText w:val="%7."/>
      <w:lvlJc w:val="left"/>
      <w:pPr>
        <w:ind w:left="2520" w:hanging="360"/>
      </w:pPr>
    </w:lvl>
    <w:lvl w:ilvl="7" w:tplc="80A487A8">
      <w:start w:val="1"/>
      <w:numFmt w:val="lowerLetter"/>
      <w:lvlText w:val="%8."/>
      <w:lvlJc w:val="left"/>
      <w:pPr>
        <w:ind w:left="2880" w:hanging="360"/>
      </w:pPr>
    </w:lvl>
    <w:lvl w:ilvl="8" w:tplc="A4C47142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A5D251C"/>
    <w:multiLevelType w:val="hybridMultilevel"/>
    <w:tmpl w:val="0419001D"/>
    <w:lvl w:ilvl="0" w:tplc="D5A261E2">
      <w:start w:val="1"/>
      <w:numFmt w:val="decimal"/>
      <w:lvlText w:val="%1)"/>
      <w:lvlJc w:val="left"/>
      <w:pPr>
        <w:ind w:left="360" w:hanging="360"/>
      </w:pPr>
    </w:lvl>
    <w:lvl w:ilvl="1" w:tplc="98BCE6C8">
      <w:start w:val="1"/>
      <w:numFmt w:val="lowerLetter"/>
      <w:lvlText w:val="%2)"/>
      <w:lvlJc w:val="left"/>
      <w:pPr>
        <w:ind w:left="720" w:hanging="360"/>
      </w:pPr>
    </w:lvl>
    <w:lvl w:ilvl="2" w:tplc="3DC03A52">
      <w:start w:val="1"/>
      <w:numFmt w:val="lowerRoman"/>
      <w:lvlText w:val="%3)"/>
      <w:lvlJc w:val="left"/>
      <w:pPr>
        <w:ind w:left="1080" w:hanging="360"/>
      </w:pPr>
    </w:lvl>
    <w:lvl w:ilvl="3" w:tplc="DC6A5CEC">
      <w:start w:val="1"/>
      <w:numFmt w:val="decimal"/>
      <w:lvlText w:val="(%4)"/>
      <w:lvlJc w:val="left"/>
      <w:pPr>
        <w:ind w:left="1440" w:hanging="360"/>
      </w:pPr>
    </w:lvl>
    <w:lvl w:ilvl="4" w:tplc="5E567F7E">
      <w:start w:val="1"/>
      <w:numFmt w:val="lowerLetter"/>
      <w:lvlText w:val="(%5)"/>
      <w:lvlJc w:val="left"/>
      <w:pPr>
        <w:ind w:left="1800" w:hanging="360"/>
      </w:pPr>
    </w:lvl>
    <w:lvl w:ilvl="5" w:tplc="89EC9722">
      <w:start w:val="1"/>
      <w:numFmt w:val="lowerRoman"/>
      <w:lvlText w:val="(%6)"/>
      <w:lvlJc w:val="left"/>
      <w:pPr>
        <w:ind w:left="2160" w:hanging="360"/>
      </w:pPr>
    </w:lvl>
    <w:lvl w:ilvl="6" w:tplc="69F434A2">
      <w:start w:val="1"/>
      <w:numFmt w:val="decimal"/>
      <w:lvlText w:val="%7."/>
      <w:lvlJc w:val="left"/>
      <w:pPr>
        <w:ind w:left="2520" w:hanging="360"/>
      </w:pPr>
    </w:lvl>
    <w:lvl w:ilvl="7" w:tplc="B99C4EBC">
      <w:start w:val="1"/>
      <w:numFmt w:val="lowerLetter"/>
      <w:lvlText w:val="%8."/>
      <w:lvlJc w:val="left"/>
      <w:pPr>
        <w:ind w:left="2880" w:hanging="360"/>
      </w:pPr>
    </w:lvl>
    <w:lvl w:ilvl="8" w:tplc="F77289B2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A892A13"/>
    <w:multiLevelType w:val="hybridMultilevel"/>
    <w:tmpl w:val="C952EE0E"/>
    <w:lvl w:ilvl="0" w:tplc="1D1C2BBC">
      <w:start w:val="1"/>
      <w:numFmt w:val="lowerLetter"/>
      <w:lvlText w:val="%1."/>
      <w:lvlJc w:val="left"/>
      <w:pPr>
        <w:ind w:left="1440" w:hanging="360"/>
      </w:pPr>
    </w:lvl>
    <w:lvl w:ilvl="1" w:tplc="1A0E08EE">
      <w:start w:val="1"/>
      <w:numFmt w:val="lowerLetter"/>
      <w:lvlText w:val="%2."/>
      <w:lvlJc w:val="left"/>
      <w:pPr>
        <w:ind w:left="2160" w:hanging="360"/>
      </w:pPr>
    </w:lvl>
    <w:lvl w:ilvl="2" w:tplc="0C48847E">
      <w:start w:val="1"/>
      <w:numFmt w:val="lowerRoman"/>
      <w:lvlText w:val="%3."/>
      <w:lvlJc w:val="right"/>
      <w:pPr>
        <w:ind w:left="2880" w:hanging="180"/>
      </w:pPr>
    </w:lvl>
    <w:lvl w:ilvl="3" w:tplc="3E269C64">
      <w:start w:val="1"/>
      <w:numFmt w:val="decimal"/>
      <w:lvlText w:val="%4."/>
      <w:lvlJc w:val="left"/>
      <w:pPr>
        <w:ind w:left="3600" w:hanging="360"/>
      </w:pPr>
    </w:lvl>
    <w:lvl w:ilvl="4" w:tplc="4AC4D778">
      <w:start w:val="1"/>
      <w:numFmt w:val="lowerLetter"/>
      <w:lvlText w:val="%5."/>
      <w:lvlJc w:val="left"/>
      <w:pPr>
        <w:ind w:left="4320" w:hanging="360"/>
      </w:pPr>
    </w:lvl>
    <w:lvl w:ilvl="5" w:tplc="BBBCB816">
      <w:start w:val="1"/>
      <w:numFmt w:val="lowerRoman"/>
      <w:lvlText w:val="%6."/>
      <w:lvlJc w:val="right"/>
      <w:pPr>
        <w:ind w:left="5040" w:hanging="180"/>
      </w:pPr>
    </w:lvl>
    <w:lvl w:ilvl="6" w:tplc="9BD6C8D2">
      <w:start w:val="1"/>
      <w:numFmt w:val="decimal"/>
      <w:lvlText w:val="%7."/>
      <w:lvlJc w:val="left"/>
      <w:pPr>
        <w:ind w:left="5760" w:hanging="360"/>
      </w:pPr>
    </w:lvl>
    <w:lvl w:ilvl="7" w:tplc="9898699A">
      <w:start w:val="1"/>
      <w:numFmt w:val="lowerLetter"/>
      <w:lvlText w:val="%8."/>
      <w:lvlJc w:val="left"/>
      <w:pPr>
        <w:ind w:left="6480" w:hanging="360"/>
      </w:pPr>
    </w:lvl>
    <w:lvl w:ilvl="8" w:tplc="A6D8556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FF30EA"/>
    <w:multiLevelType w:val="hybridMultilevel"/>
    <w:tmpl w:val="7E6A1754"/>
    <w:lvl w:ilvl="0" w:tplc="376CAF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FEA89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AA1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A0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1E1C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F49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9E6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4EE8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5C5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E3C94"/>
    <w:multiLevelType w:val="hybridMultilevel"/>
    <w:tmpl w:val="536239B0"/>
    <w:lvl w:ilvl="0" w:tplc="851AB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F833EA">
      <w:start w:val="1"/>
      <w:numFmt w:val="lowerLetter"/>
      <w:lvlText w:val="%2."/>
      <w:lvlJc w:val="left"/>
      <w:pPr>
        <w:ind w:left="1440" w:hanging="360"/>
      </w:pPr>
    </w:lvl>
    <w:lvl w:ilvl="2" w:tplc="22D471EE">
      <w:start w:val="1"/>
      <w:numFmt w:val="lowerRoman"/>
      <w:lvlText w:val="%3."/>
      <w:lvlJc w:val="right"/>
      <w:pPr>
        <w:ind w:left="2160" w:hanging="180"/>
      </w:pPr>
    </w:lvl>
    <w:lvl w:ilvl="3" w:tplc="58B0D964">
      <w:start w:val="1"/>
      <w:numFmt w:val="decimal"/>
      <w:lvlText w:val="%4."/>
      <w:lvlJc w:val="left"/>
      <w:pPr>
        <w:ind w:left="2880" w:hanging="360"/>
      </w:pPr>
    </w:lvl>
    <w:lvl w:ilvl="4" w:tplc="4FEC80EC">
      <w:start w:val="1"/>
      <w:numFmt w:val="lowerLetter"/>
      <w:lvlText w:val="%5."/>
      <w:lvlJc w:val="left"/>
      <w:pPr>
        <w:ind w:left="3600" w:hanging="360"/>
      </w:pPr>
    </w:lvl>
    <w:lvl w:ilvl="5" w:tplc="80DCF1EC">
      <w:start w:val="1"/>
      <w:numFmt w:val="lowerRoman"/>
      <w:lvlText w:val="%6."/>
      <w:lvlJc w:val="right"/>
      <w:pPr>
        <w:ind w:left="4320" w:hanging="180"/>
      </w:pPr>
    </w:lvl>
    <w:lvl w:ilvl="6" w:tplc="696485DE">
      <w:start w:val="1"/>
      <w:numFmt w:val="decimal"/>
      <w:lvlText w:val="%7."/>
      <w:lvlJc w:val="left"/>
      <w:pPr>
        <w:ind w:left="5040" w:hanging="360"/>
      </w:pPr>
    </w:lvl>
    <w:lvl w:ilvl="7" w:tplc="2208DE4A">
      <w:start w:val="1"/>
      <w:numFmt w:val="lowerLetter"/>
      <w:lvlText w:val="%8."/>
      <w:lvlJc w:val="left"/>
      <w:pPr>
        <w:ind w:left="5760" w:hanging="360"/>
      </w:pPr>
    </w:lvl>
    <w:lvl w:ilvl="8" w:tplc="77D6DEC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65C38"/>
    <w:multiLevelType w:val="hybridMultilevel"/>
    <w:tmpl w:val="1EF4CCB2"/>
    <w:lvl w:ilvl="0" w:tplc="5516C114">
      <w:start w:val="1"/>
      <w:numFmt w:val="lowerLetter"/>
      <w:lvlText w:val="%1."/>
      <w:lvlJc w:val="left"/>
      <w:pPr>
        <w:ind w:left="775" w:hanging="360"/>
      </w:pPr>
      <w:rPr>
        <w:rFonts w:hint="default"/>
      </w:rPr>
    </w:lvl>
    <w:lvl w:ilvl="1" w:tplc="9D44AF6C">
      <w:start w:val="1"/>
      <w:numFmt w:val="lowerLetter"/>
      <w:lvlText w:val="%2."/>
      <w:lvlJc w:val="left"/>
      <w:pPr>
        <w:ind w:left="1495" w:hanging="360"/>
      </w:pPr>
    </w:lvl>
    <w:lvl w:ilvl="2" w:tplc="36D4D6A6">
      <w:start w:val="1"/>
      <w:numFmt w:val="lowerRoman"/>
      <w:lvlText w:val="%3."/>
      <w:lvlJc w:val="right"/>
      <w:pPr>
        <w:ind w:left="2215" w:hanging="180"/>
      </w:pPr>
    </w:lvl>
    <w:lvl w:ilvl="3" w:tplc="46DE46A2">
      <w:start w:val="1"/>
      <w:numFmt w:val="decimal"/>
      <w:lvlText w:val="%4."/>
      <w:lvlJc w:val="left"/>
      <w:pPr>
        <w:ind w:left="2935" w:hanging="360"/>
      </w:pPr>
    </w:lvl>
    <w:lvl w:ilvl="4" w:tplc="46885386">
      <w:start w:val="1"/>
      <w:numFmt w:val="lowerLetter"/>
      <w:lvlText w:val="%5."/>
      <w:lvlJc w:val="left"/>
      <w:pPr>
        <w:ind w:left="3655" w:hanging="360"/>
      </w:pPr>
    </w:lvl>
    <w:lvl w:ilvl="5" w:tplc="C75E0286">
      <w:start w:val="1"/>
      <w:numFmt w:val="lowerRoman"/>
      <w:lvlText w:val="%6."/>
      <w:lvlJc w:val="right"/>
      <w:pPr>
        <w:ind w:left="4375" w:hanging="180"/>
      </w:pPr>
    </w:lvl>
    <w:lvl w:ilvl="6" w:tplc="08502608">
      <w:start w:val="1"/>
      <w:numFmt w:val="decimal"/>
      <w:lvlText w:val="%7."/>
      <w:lvlJc w:val="left"/>
      <w:pPr>
        <w:ind w:left="5095" w:hanging="360"/>
      </w:pPr>
    </w:lvl>
    <w:lvl w:ilvl="7" w:tplc="8AE4C8D6">
      <w:start w:val="1"/>
      <w:numFmt w:val="lowerLetter"/>
      <w:lvlText w:val="%8."/>
      <w:lvlJc w:val="left"/>
      <w:pPr>
        <w:ind w:left="5815" w:hanging="360"/>
      </w:pPr>
    </w:lvl>
    <w:lvl w:ilvl="8" w:tplc="2C2CE378">
      <w:start w:val="1"/>
      <w:numFmt w:val="lowerRoman"/>
      <w:lvlText w:val="%9."/>
      <w:lvlJc w:val="right"/>
      <w:pPr>
        <w:ind w:left="6535" w:hanging="180"/>
      </w:pPr>
    </w:lvl>
  </w:abstractNum>
  <w:abstractNum w:abstractNumId="13" w15:restartNumberingAfterBreak="0">
    <w:nsid w:val="28690D20"/>
    <w:multiLevelType w:val="hybridMultilevel"/>
    <w:tmpl w:val="0419001D"/>
    <w:lvl w:ilvl="0" w:tplc="5992A736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696483BE">
      <w:start w:val="1"/>
      <w:numFmt w:val="lowerLetter"/>
      <w:lvlText w:val="%2)"/>
      <w:lvlJc w:val="left"/>
      <w:pPr>
        <w:ind w:left="720" w:hanging="360"/>
      </w:pPr>
    </w:lvl>
    <w:lvl w:ilvl="2" w:tplc="7ACA208A">
      <w:start w:val="1"/>
      <w:numFmt w:val="lowerRoman"/>
      <w:lvlText w:val="%3)"/>
      <w:lvlJc w:val="left"/>
      <w:pPr>
        <w:ind w:left="1080" w:hanging="360"/>
      </w:pPr>
    </w:lvl>
    <w:lvl w:ilvl="3" w:tplc="CBF62DFE">
      <w:start w:val="1"/>
      <w:numFmt w:val="decimal"/>
      <w:lvlText w:val="(%4)"/>
      <w:lvlJc w:val="left"/>
      <w:pPr>
        <w:ind w:left="1440" w:hanging="360"/>
      </w:pPr>
    </w:lvl>
    <w:lvl w:ilvl="4" w:tplc="F124AD88">
      <w:start w:val="1"/>
      <w:numFmt w:val="lowerLetter"/>
      <w:lvlText w:val="(%5)"/>
      <w:lvlJc w:val="left"/>
      <w:pPr>
        <w:ind w:left="1800" w:hanging="360"/>
      </w:pPr>
    </w:lvl>
    <w:lvl w:ilvl="5" w:tplc="BAFE58C0">
      <w:start w:val="1"/>
      <w:numFmt w:val="lowerRoman"/>
      <w:lvlText w:val="(%6)"/>
      <w:lvlJc w:val="left"/>
      <w:pPr>
        <w:ind w:left="2160" w:hanging="360"/>
      </w:pPr>
    </w:lvl>
    <w:lvl w:ilvl="6" w:tplc="5A501556">
      <w:start w:val="1"/>
      <w:numFmt w:val="decimal"/>
      <w:lvlText w:val="%7."/>
      <w:lvlJc w:val="left"/>
      <w:pPr>
        <w:ind w:left="2520" w:hanging="360"/>
      </w:pPr>
    </w:lvl>
    <w:lvl w:ilvl="7" w:tplc="C20E422E">
      <w:start w:val="1"/>
      <w:numFmt w:val="lowerLetter"/>
      <w:lvlText w:val="%8."/>
      <w:lvlJc w:val="left"/>
      <w:pPr>
        <w:ind w:left="2880" w:hanging="360"/>
      </w:pPr>
    </w:lvl>
    <w:lvl w:ilvl="8" w:tplc="67F21536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BE07E8F"/>
    <w:multiLevelType w:val="hybridMultilevel"/>
    <w:tmpl w:val="F6ACDE1A"/>
    <w:lvl w:ilvl="0" w:tplc="1688AC3A">
      <w:start w:val="1"/>
      <w:numFmt w:val="lowerLetter"/>
      <w:lvlText w:val="%1."/>
      <w:lvlJc w:val="left"/>
      <w:pPr>
        <w:ind w:left="2160" w:hanging="360"/>
      </w:pPr>
    </w:lvl>
    <w:lvl w:ilvl="1" w:tplc="C1241C42">
      <w:start w:val="1"/>
      <w:numFmt w:val="lowerLetter"/>
      <w:lvlText w:val="%2."/>
      <w:lvlJc w:val="left"/>
      <w:pPr>
        <w:ind w:left="2880" w:hanging="360"/>
      </w:pPr>
    </w:lvl>
    <w:lvl w:ilvl="2" w:tplc="7CEAA9BC">
      <w:start w:val="1"/>
      <w:numFmt w:val="lowerRoman"/>
      <w:lvlText w:val="%3."/>
      <w:lvlJc w:val="right"/>
      <w:pPr>
        <w:ind w:left="3600" w:hanging="180"/>
      </w:pPr>
    </w:lvl>
    <w:lvl w:ilvl="3" w:tplc="297035FA">
      <w:start w:val="1"/>
      <w:numFmt w:val="decimal"/>
      <w:lvlText w:val="%4."/>
      <w:lvlJc w:val="left"/>
      <w:pPr>
        <w:ind w:left="4320" w:hanging="360"/>
      </w:pPr>
    </w:lvl>
    <w:lvl w:ilvl="4" w:tplc="0A98D8A0">
      <w:start w:val="1"/>
      <w:numFmt w:val="lowerLetter"/>
      <w:lvlText w:val="%5."/>
      <w:lvlJc w:val="left"/>
      <w:pPr>
        <w:ind w:left="5040" w:hanging="360"/>
      </w:pPr>
    </w:lvl>
    <w:lvl w:ilvl="5" w:tplc="32007A06">
      <w:start w:val="1"/>
      <w:numFmt w:val="lowerRoman"/>
      <w:lvlText w:val="%6."/>
      <w:lvlJc w:val="right"/>
      <w:pPr>
        <w:ind w:left="5760" w:hanging="180"/>
      </w:pPr>
    </w:lvl>
    <w:lvl w:ilvl="6" w:tplc="A61E500C">
      <w:start w:val="1"/>
      <w:numFmt w:val="decimal"/>
      <w:lvlText w:val="%7."/>
      <w:lvlJc w:val="left"/>
      <w:pPr>
        <w:ind w:left="6480" w:hanging="360"/>
      </w:pPr>
    </w:lvl>
    <w:lvl w:ilvl="7" w:tplc="2AB6E886">
      <w:start w:val="1"/>
      <w:numFmt w:val="lowerLetter"/>
      <w:lvlText w:val="%8."/>
      <w:lvlJc w:val="left"/>
      <w:pPr>
        <w:ind w:left="7200" w:hanging="360"/>
      </w:pPr>
    </w:lvl>
    <w:lvl w:ilvl="8" w:tplc="E312D5EE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E6638C2"/>
    <w:multiLevelType w:val="hybridMultilevel"/>
    <w:tmpl w:val="49688694"/>
    <w:lvl w:ilvl="0" w:tplc="4A5ACA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23A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EA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83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4A2D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AAC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CD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C26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7AA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36F4D"/>
    <w:multiLevelType w:val="hybridMultilevel"/>
    <w:tmpl w:val="0419001D"/>
    <w:lvl w:ilvl="0" w:tplc="50240D64">
      <w:start w:val="1"/>
      <w:numFmt w:val="decimal"/>
      <w:lvlText w:val="%1)"/>
      <w:lvlJc w:val="left"/>
      <w:pPr>
        <w:ind w:left="360" w:hanging="360"/>
      </w:pPr>
    </w:lvl>
    <w:lvl w:ilvl="1" w:tplc="016E191A">
      <w:start w:val="1"/>
      <w:numFmt w:val="lowerLetter"/>
      <w:lvlText w:val="%2)"/>
      <w:lvlJc w:val="left"/>
      <w:pPr>
        <w:ind w:left="720" w:hanging="360"/>
      </w:pPr>
    </w:lvl>
    <w:lvl w:ilvl="2" w:tplc="38EC26F0">
      <w:start w:val="1"/>
      <w:numFmt w:val="lowerRoman"/>
      <w:lvlText w:val="%3)"/>
      <w:lvlJc w:val="left"/>
      <w:pPr>
        <w:ind w:left="1080" w:hanging="360"/>
      </w:pPr>
    </w:lvl>
    <w:lvl w:ilvl="3" w:tplc="431C17E4">
      <w:start w:val="1"/>
      <w:numFmt w:val="decimal"/>
      <w:lvlText w:val="(%4)"/>
      <w:lvlJc w:val="left"/>
      <w:pPr>
        <w:ind w:left="1440" w:hanging="360"/>
      </w:pPr>
    </w:lvl>
    <w:lvl w:ilvl="4" w:tplc="CDB8801A">
      <w:start w:val="1"/>
      <w:numFmt w:val="lowerLetter"/>
      <w:lvlText w:val="(%5)"/>
      <w:lvlJc w:val="left"/>
      <w:pPr>
        <w:ind w:left="1800" w:hanging="360"/>
      </w:pPr>
    </w:lvl>
    <w:lvl w:ilvl="5" w:tplc="ECEA7C08">
      <w:start w:val="1"/>
      <w:numFmt w:val="lowerRoman"/>
      <w:lvlText w:val="(%6)"/>
      <w:lvlJc w:val="left"/>
      <w:pPr>
        <w:ind w:left="2160" w:hanging="360"/>
      </w:pPr>
    </w:lvl>
    <w:lvl w:ilvl="6" w:tplc="D6ECAE46">
      <w:start w:val="1"/>
      <w:numFmt w:val="decimal"/>
      <w:lvlText w:val="%7."/>
      <w:lvlJc w:val="left"/>
      <w:pPr>
        <w:ind w:left="2520" w:hanging="360"/>
      </w:pPr>
    </w:lvl>
    <w:lvl w:ilvl="7" w:tplc="2D5A5768">
      <w:start w:val="1"/>
      <w:numFmt w:val="lowerLetter"/>
      <w:lvlText w:val="%8."/>
      <w:lvlJc w:val="left"/>
      <w:pPr>
        <w:ind w:left="2880" w:hanging="360"/>
      </w:pPr>
    </w:lvl>
    <w:lvl w:ilvl="8" w:tplc="90D006F6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4D91BBC"/>
    <w:multiLevelType w:val="hybridMultilevel"/>
    <w:tmpl w:val="62EC64BA"/>
    <w:lvl w:ilvl="0" w:tplc="BF8E20F4">
      <w:start w:val="1"/>
      <w:numFmt w:val="decimalZero"/>
      <w:suff w:val="space"/>
      <w:lvlText w:val="[Требование %1]"/>
      <w:lvlJc w:val="left"/>
      <w:pPr>
        <w:ind w:left="0" w:firstLine="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vanish w:val="0"/>
        <w:spacing w:val="0"/>
        <w:position w:val="0"/>
        <w:sz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ADC00CB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 w:tplc="97C4A5B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 w:tplc="B9C2DC7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 w:tplc="A60498D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 w:tplc="F880D81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 w:tplc="19681AB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 w:tplc="69BCD61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 w:tplc="9806C07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351D6066"/>
    <w:multiLevelType w:val="hybridMultilevel"/>
    <w:tmpl w:val="E63630DA"/>
    <w:lvl w:ilvl="0" w:tplc="9FB430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26888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A1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0D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6FF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5CF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7C0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4A67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78A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BB0110"/>
    <w:multiLevelType w:val="hybridMultilevel"/>
    <w:tmpl w:val="00DA0AA8"/>
    <w:lvl w:ilvl="0" w:tplc="148C7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D7824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D8A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24E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4C6B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3AD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B8D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FA1C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B29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101B2F"/>
    <w:multiLevelType w:val="hybridMultilevel"/>
    <w:tmpl w:val="FE4AFC62"/>
    <w:lvl w:ilvl="0" w:tplc="CCE635BC">
      <w:start w:val="1"/>
      <w:numFmt w:val="lowerLetter"/>
      <w:lvlText w:val="%1."/>
      <w:lvlJc w:val="left"/>
      <w:pPr>
        <w:ind w:left="709" w:hanging="360"/>
      </w:pPr>
    </w:lvl>
    <w:lvl w:ilvl="1" w:tplc="C134594E">
      <w:start w:val="1"/>
      <w:numFmt w:val="lowerLetter"/>
      <w:lvlText w:val="%2."/>
      <w:lvlJc w:val="left"/>
      <w:pPr>
        <w:ind w:left="1429" w:hanging="360"/>
      </w:pPr>
    </w:lvl>
    <w:lvl w:ilvl="2" w:tplc="605E7AEE">
      <w:start w:val="1"/>
      <w:numFmt w:val="lowerRoman"/>
      <w:lvlText w:val="%3."/>
      <w:lvlJc w:val="right"/>
      <w:pPr>
        <w:ind w:left="2149" w:hanging="180"/>
      </w:pPr>
    </w:lvl>
    <w:lvl w:ilvl="3" w:tplc="675804FA">
      <w:start w:val="1"/>
      <w:numFmt w:val="decimal"/>
      <w:lvlText w:val="%4."/>
      <w:lvlJc w:val="left"/>
      <w:pPr>
        <w:ind w:left="2869" w:hanging="360"/>
      </w:pPr>
    </w:lvl>
    <w:lvl w:ilvl="4" w:tplc="6D500FCA">
      <w:start w:val="1"/>
      <w:numFmt w:val="lowerLetter"/>
      <w:lvlText w:val="%5."/>
      <w:lvlJc w:val="left"/>
      <w:pPr>
        <w:ind w:left="3589" w:hanging="360"/>
      </w:pPr>
    </w:lvl>
    <w:lvl w:ilvl="5" w:tplc="0FCED3B4">
      <w:start w:val="1"/>
      <w:numFmt w:val="lowerRoman"/>
      <w:lvlText w:val="%6."/>
      <w:lvlJc w:val="right"/>
      <w:pPr>
        <w:ind w:left="4309" w:hanging="180"/>
      </w:pPr>
    </w:lvl>
    <w:lvl w:ilvl="6" w:tplc="2628154A">
      <w:start w:val="1"/>
      <w:numFmt w:val="decimal"/>
      <w:lvlText w:val="%7."/>
      <w:lvlJc w:val="left"/>
      <w:pPr>
        <w:ind w:left="5029" w:hanging="360"/>
      </w:pPr>
    </w:lvl>
    <w:lvl w:ilvl="7" w:tplc="11F4409A">
      <w:start w:val="1"/>
      <w:numFmt w:val="lowerLetter"/>
      <w:lvlText w:val="%8."/>
      <w:lvlJc w:val="left"/>
      <w:pPr>
        <w:ind w:left="5749" w:hanging="360"/>
      </w:pPr>
    </w:lvl>
    <w:lvl w:ilvl="8" w:tplc="A8D6AC26">
      <w:start w:val="1"/>
      <w:numFmt w:val="lowerRoman"/>
      <w:lvlText w:val="%9."/>
      <w:lvlJc w:val="right"/>
      <w:pPr>
        <w:ind w:left="6469" w:hanging="180"/>
      </w:pPr>
    </w:lvl>
  </w:abstractNum>
  <w:abstractNum w:abstractNumId="21" w15:restartNumberingAfterBreak="0">
    <w:nsid w:val="3E131CC1"/>
    <w:multiLevelType w:val="hybridMultilevel"/>
    <w:tmpl w:val="0419001D"/>
    <w:lvl w:ilvl="0" w:tplc="87A0A284">
      <w:start w:val="1"/>
      <w:numFmt w:val="decimal"/>
      <w:lvlText w:val="%1)"/>
      <w:lvlJc w:val="left"/>
      <w:pPr>
        <w:ind w:left="360" w:hanging="360"/>
      </w:pPr>
    </w:lvl>
    <w:lvl w:ilvl="1" w:tplc="5296A86A">
      <w:start w:val="1"/>
      <w:numFmt w:val="lowerLetter"/>
      <w:lvlText w:val="%2)"/>
      <w:lvlJc w:val="left"/>
      <w:pPr>
        <w:ind w:left="720" w:hanging="360"/>
      </w:pPr>
    </w:lvl>
    <w:lvl w:ilvl="2" w:tplc="85FCAA24">
      <w:start w:val="1"/>
      <w:numFmt w:val="lowerRoman"/>
      <w:lvlText w:val="%3)"/>
      <w:lvlJc w:val="left"/>
      <w:pPr>
        <w:ind w:left="1080" w:hanging="360"/>
      </w:pPr>
    </w:lvl>
    <w:lvl w:ilvl="3" w:tplc="A60457C0">
      <w:start w:val="1"/>
      <w:numFmt w:val="decimal"/>
      <w:lvlText w:val="(%4)"/>
      <w:lvlJc w:val="left"/>
      <w:pPr>
        <w:ind w:left="1440" w:hanging="360"/>
      </w:pPr>
    </w:lvl>
    <w:lvl w:ilvl="4" w:tplc="C4D47CF0">
      <w:start w:val="1"/>
      <w:numFmt w:val="lowerLetter"/>
      <w:lvlText w:val="(%5)"/>
      <w:lvlJc w:val="left"/>
      <w:pPr>
        <w:ind w:left="1800" w:hanging="360"/>
      </w:pPr>
    </w:lvl>
    <w:lvl w:ilvl="5" w:tplc="7CC86744">
      <w:start w:val="1"/>
      <w:numFmt w:val="lowerRoman"/>
      <w:lvlText w:val="(%6)"/>
      <w:lvlJc w:val="left"/>
      <w:pPr>
        <w:ind w:left="2160" w:hanging="360"/>
      </w:pPr>
    </w:lvl>
    <w:lvl w:ilvl="6" w:tplc="1D9A0F74">
      <w:start w:val="1"/>
      <w:numFmt w:val="decimal"/>
      <w:lvlText w:val="%7."/>
      <w:lvlJc w:val="left"/>
      <w:pPr>
        <w:ind w:left="2520" w:hanging="360"/>
      </w:pPr>
    </w:lvl>
    <w:lvl w:ilvl="7" w:tplc="3CE8FDFA">
      <w:start w:val="1"/>
      <w:numFmt w:val="lowerLetter"/>
      <w:lvlText w:val="%8."/>
      <w:lvlJc w:val="left"/>
      <w:pPr>
        <w:ind w:left="2880" w:hanging="360"/>
      </w:pPr>
    </w:lvl>
    <w:lvl w:ilvl="8" w:tplc="2C481CB0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54123A3"/>
    <w:multiLevelType w:val="hybridMultilevel"/>
    <w:tmpl w:val="AAA62EA0"/>
    <w:lvl w:ilvl="0" w:tplc="14788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64C6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4A5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E2F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6E8F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12C1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A6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CAE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849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34525"/>
    <w:multiLevelType w:val="hybridMultilevel"/>
    <w:tmpl w:val="A4FE432A"/>
    <w:lvl w:ilvl="0" w:tplc="0E0E8BE8">
      <w:start w:val="2"/>
      <w:numFmt w:val="lowerLetter"/>
      <w:lvlText w:val="%1."/>
      <w:lvlJc w:val="left"/>
      <w:pPr>
        <w:ind w:left="775" w:hanging="360"/>
      </w:pPr>
      <w:rPr>
        <w:rFonts w:hint="default"/>
      </w:rPr>
    </w:lvl>
    <w:lvl w:ilvl="1" w:tplc="C4407606">
      <w:start w:val="1"/>
      <w:numFmt w:val="lowerLetter"/>
      <w:lvlText w:val="%2."/>
      <w:lvlJc w:val="left"/>
      <w:pPr>
        <w:ind w:left="1440" w:hanging="360"/>
      </w:pPr>
    </w:lvl>
    <w:lvl w:ilvl="2" w:tplc="22907650">
      <w:start w:val="1"/>
      <w:numFmt w:val="lowerRoman"/>
      <w:lvlText w:val="%3."/>
      <w:lvlJc w:val="right"/>
      <w:pPr>
        <w:ind w:left="2160" w:hanging="180"/>
      </w:pPr>
    </w:lvl>
    <w:lvl w:ilvl="3" w:tplc="60D68E62">
      <w:start w:val="1"/>
      <w:numFmt w:val="decimal"/>
      <w:lvlText w:val="%4."/>
      <w:lvlJc w:val="left"/>
      <w:pPr>
        <w:ind w:left="2880" w:hanging="360"/>
      </w:pPr>
    </w:lvl>
    <w:lvl w:ilvl="4" w:tplc="BD5C0DF8">
      <w:start w:val="1"/>
      <w:numFmt w:val="lowerLetter"/>
      <w:lvlText w:val="%5."/>
      <w:lvlJc w:val="left"/>
      <w:pPr>
        <w:ind w:left="3600" w:hanging="360"/>
      </w:pPr>
    </w:lvl>
    <w:lvl w:ilvl="5" w:tplc="1E449F3C">
      <w:start w:val="1"/>
      <w:numFmt w:val="lowerRoman"/>
      <w:lvlText w:val="%6."/>
      <w:lvlJc w:val="right"/>
      <w:pPr>
        <w:ind w:left="4320" w:hanging="180"/>
      </w:pPr>
    </w:lvl>
    <w:lvl w:ilvl="6" w:tplc="5D82B040">
      <w:start w:val="1"/>
      <w:numFmt w:val="decimal"/>
      <w:lvlText w:val="%7."/>
      <w:lvlJc w:val="left"/>
      <w:pPr>
        <w:ind w:left="5040" w:hanging="360"/>
      </w:pPr>
    </w:lvl>
    <w:lvl w:ilvl="7" w:tplc="3E06F0CE">
      <w:start w:val="1"/>
      <w:numFmt w:val="lowerLetter"/>
      <w:lvlText w:val="%8."/>
      <w:lvlJc w:val="left"/>
      <w:pPr>
        <w:ind w:left="5760" w:hanging="360"/>
      </w:pPr>
    </w:lvl>
    <w:lvl w:ilvl="8" w:tplc="8E165A5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227A06"/>
    <w:multiLevelType w:val="hybridMultilevel"/>
    <w:tmpl w:val="0DC0CEB4"/>
    <w:lvl w:ilvl="0" w:tplc="4A586E14">
      <w:start w:val="1"/>
      <w:numFmt w:val="lowerLetter"/>
      <w:lvlText w:val="%1."/>
      <w:lvlJc w:val="left"/>
      <w:pPr>
        <w:ind w:left="1440" w:hanging="360"/>
      </w:pPr>
    </w:lvl>
    <w:lvl w:ilvl="1" w:tplc="732E0A7C">
      <w:start w:val="1"/>
      <w:numFmt w:val="lowerLetter"/>
      <w:lvlText w:val="%2."/>
      <w:lvlJc w:val="left"/>
      <w:pPr>
        <w:ind w:left="2160" w:hanging="360"/>
      </w:pPr>
    </w:lvl>
    <w:lvl w:ilvl="2" w:tplc="918085B4">
      <w:start w:val="1"/>
      <w:numFmt w:val="lowerRoman"/>
      <w:lvlText w:val="%3."/>
      <w:lvlJc w:val="right"/>
      <w:pPr>
        <w:ind w:left="2880" w:hanging="180"/>
      </w:pPr>
    </w:lvl>
    <w:lvl w:ilvl="3" w:tplc="BF62A35A">
      <w:start w:val="1"/>
      <w:numFmt w:val="decimal"/>
      <w:lvlText w:val="%4."/>
      <w:lvlJc w:val="left"/>
      <w:pPr>
        <w:ind w:left="3600" w:hanging="360"/>
      </w:pPr>
    </w:lvl>
    <w:lvl w:ilvl="4" w:tplc="31A04BBC">
      <w:start w:val="1"/>
      <w:numFmt w:val="lowerLetter"/>
      <w:lvlText w:val="%5."/>
      <w:lvlJc w:val="left"/>
      <w:pPr>
        <w:ind w:left="4320" w:hanging="360"/>
      </w:pPr>
    </w:lvl>
    <w:lvl w:ilvl="5" w:tplc="C1AEA842">
      <w:start w:val="1"/>
      <w:numFmt w:val="lowerRoman"/>
      <w:lvlText w:val="%6."/>
      <w:lvlJc w:val="right"/>
      <w:pPr>
        <w:ind w:left="5040" w:hanging="180"/>
      </w:pPr>
    </w:lvl>
    <w:lvl w:ilvl="6" w:tplc="90ACAC5C">
      <w:start w:val="1"/>
      <w:numFmt w:val="decimal"/>
      <w:lvlText w:val="%7."/>
      <w:lvlJc w:val="left"/>
      <w:pPr>
        <w:ind w:left="5760" w:hanging="360"/>
      </w:pPr>
    </w:lvl>
    <w:lvl w:ilvl="7" w:tplc="D340F3E8">
      <w:start w:val="1"/>
      <w:numFmt w:val="lowerLetter"/>
      <w:lvlText w:val="%8."/>
      <w:lvlJc w:val="left"/>
      <w:pPr>
        <w:ind w:left="6480" w:hanging="360"/>
      </w:pPr>
    </w:lvl>
    <w:lvl w:ilvl="8" w:tplc="9AE83AE4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76F003C"/>
    <w:multiLevelType w:val="hybridMultilevel"/>
    <w:tmpl w:val="40D8F84E"/>
    <w:lvl w:ilvl="0" w:tplc="498ACB32">
      <w:start w:val="1"/>
      <w:numFmt w:val="decimal"/>
      <w:pStyle w:val="1"/>
      <w:lvlText w:val="%1."/>
      <w:lvlJc w:val="left"/>
      <w:pPr>
        <w:ind w:left="0" w:firstLine="0"/>
      </w:pPr>
      <w:rPr>
        <w:rFonts w:hint="default"/>
        <w:b/>
        <w:i w:val="0"/>
      </w:rPr>
    </w:lvl>
    <w:lvl w:ilvl="1" w:tplc="C32E431E">
      <w:start w:val="1"/>
      <w:numFmt w:val="lowerLetter"/>
      <w:lvlText w:val="%2."/>
      <w:lvlJc w:val="left"/>
      <w:pPr>
        <w:ind w:left="1440" w:hanging="360"/>
      </w:pPr>
    </w:lvl>
    <w:lvl w:ilvl="2" w:tplc="41E8F4BC">
      <w:start w:val="1"/>
      <w:numFmt w:val="lowerRoman"/>
      <w:lvlText w:val="%3."/>
      <w:lvlJc w:val="right"/>
      <w:pPr>
        <w:ind w:left="2160" w:hanging="180"/>
      </w:pPr>
    </w:lvl>
    <w:lvl w:ilvl="3" w:tplc="54A82ED0">
      <w:start w:val="1"/>
      <w:numFmt w:val="decimal"/>
      <w:lvlText w:val="%4."/>
      <w:lvlJc w:val="left"/>
      <w:pPr>
        <w:ind w:left="2880" w:hanging="360"/>
      </w:pPr>
    </w:lvl>
    <w:lvl w:ilvl="4" w:tplc="310CF87C">
      <w:start w:val="1"/>
      <w:numFmt w:val="lowerLetter"/>
      <w:lvlText w:val="%5."/>
      <w:lvlJc w:val="left"/>
      <w:pPr>
        <w:ind w:left="3600" w:hanging="360"/>
      </w:pPr>
    </w:lvl>
    <w:lvl w:ilvl="5" w:tplc="342CF26C">
      <w:start w:val="1"/>
      <w:numFmt w:val="lowerRoman"/>
      <w:lvlText w:val="%6."/>
      <w:lvlJc w:val="right"/>
      <w:pPr>
        <w:ind w:left="4320" w:hanging="180"/>
      </w:pPr>
    </w:lvl>
    <w:lvl w:ilvl="6" w:tplc="D50EFF74">
      <w:start w:val="1"/>
      <w:numFmt w:val="decimal"/>
      <w:lvlText w:val="%7."/>
      <w:lvlJc w:val="left"/>
      <w:pPr>
        <w:ind w:left="5040" w:hanging="360"/>
      </w:pPr>
    </w:lvl>
    <w:lvl w:ilvl="7" w:tplc="A076490A">
      <w:start w:val="1"/>
      <w:numFmt w:val="lowerLetter"/>
      <w:lvlText w:val="%8."/>
      <w:lvlJc w:val="left"/>
      <w:pPr>
        <w:ind w:left="5760" w:hanging="360"/>
      </w:pPr>
    </w:lvl>
    <w:lvl w:ilvl="8" w:tplc="97B204B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83BFF"/>
    <w:multiLevelType w:val="hybridMultilevel"/>
    <w:tmpl w:val="B4E2F972"/>
    <w:lvl w:ilvl="0" w:tplc="27926122">
      <w:start w:val="1"/>
      <w:numFmt w:val="decimalZero"/>
      <w:suff w:val="space"/>
      <w:lvlText w:val="[Требование %1]"/>
      <w:lvlJc w:val="left"/>
      <w:pPr>
        <w:ind w:left="0" w:firstLine="0"/>
      </w:pPr>
      <w:rPr>
        <w:rFonts w:hint="default"/>
        <w:b/>
        <w:sz w:val="22"/>
        <w:szCs w:val="22"/>
      </w:rPr>
    </w:lvl>
    <w:lvl w:ilvl="1" w:tplc="E676E944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 w:tplc="7B98EBC8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 w:tplc="E766BD7E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 w:tplc="10E2ED80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 w:tplc="EF9022E2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 w:tplc="82AEF642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 w:tplc="0D2A3F58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 w:tplc="88EC47E4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5DA26023"/>
    <w:multiLevelType w:val="hybridMultilevel"/>
    <w:tmpl w:val="F1329190"/>
    <w:lvl w:ilvl="0" w:tplc="E47CFF5E">
      <w:start w:val="1"/>
      <w:numFmt w:val="lowerLetter"/>
      <w:lvlText w:val="%1."/>
      <w:lvlJc w:val="left"/>
      <w:pPr>
        <w:ind w:left="709" w:hanging="360"/>
      </w:pPr>
    </w:lvl>
    <w:lvl w:ilvl="1" w:tplc="7B76CBA8">
      <w:start w:val="1"/>
      <w:numFmt w:val="lowerLetter"/>
      <w:lvlText w:val="%2."/>
      <w:lvlJc w:val="left"/>
      <w:pPr>
        <w:ind w:left="1429" w:hanging="360"/>
      </w:pPr>
    </w:lvl>
    <w:lvl w:ilvl="2" w:tplc="8F402148">
      <w:start w:val="1"/>
      <w:numFmt w:val="lowerRoman"/>
      <w:lvlText w:val="%3."/>
      <w:lvlJc w:val="right"/>
      <w:pPr>
        <w:ind w:left="2149" w:hanging="180"/>
      </w:pPr>
    </w:lvl>
    <w:lvl w:ilvl="3" w:tplc="502AE3BC">
      <w:start w:val="1"/>
      <w:numFmt w:val="decimal"/>
      <w:lvlText w:val="%4."/>
      <w:lvlJc w:val="left"/>
      <w:pPr>
        <w:ind w:left="2869" w:hanging="360"/>
      </w:pPr>
    </w:lvl>
    <w:lvl w:ilvl="4" w:tplc="690A2672">
      <w:start w:val="1"/>
      <w:numFmt w:val="lowerLetter"/>
      <w:lvlText w:val="%5."/>
      <w:lvlJc w:val="left"/>
      <w:pPr>
        <w:ind w:left="3589" w:hanging="360"/>
      </w:pPr>
    </w:lvl>
    <w:lvl w:ilvl="5" w:tplc="5D70EB66">
      <w:start w:val="1"/>
      <w:numFmt w:val="lowerRoman"/>
      <w:lvlText w:val="%6."/>
      <w:lvlJc w:val="right"/>
      <w:pPr>
        <w:ind w:left="4309" w:hanging="180"/>
      </w:pPr>
    </w:lvl>
    <w:lvl w:ilvl="6" w:tplc="5B7863C4">
      <w:start w:val="1"/>
      <w:numFmt w:val="decimal"/>
      <w:lvlText w:val="%7."/>
      <w:lvlJc w:val="left"/>
      <w:pPr>
        <w:ind w:left="5029" w:hanging="360"/>
      </w:pPr>
    </w:lvl>
    <w:lvl w:ilvl="7" w:tplc="EAF8AE2A">
      <w:start w:val="1"/>
      <w:numFmt w:val="lowerLetter"/>
      <w:lvlText w:val="%8."/>
      <w:lvlJc w:val="left"/>
      <w:pPr>
        <w:ind w:left="5749" w:hanging="360"/>
      </w:pPr>
    </w:lvl>
    <w:lvl w:ilvl="8" w:tplc="0F1859AE">
      <w:start w:val="1"/>
      <w:numFmt w:val="lowerRoman"/>
      <w:lvlText w:val="%9."/>
      <w:lvlJc w:val="right"/>
      <w:pPr>
        <w:ind w:left="6469" w:hanging="180"/>
      </w:pPr>
    </w:lvl>
  </w:abstractNum>
  <w:abstractNum w:abstractNumId="28" w15:restartNumberingAfterBreak="0">
    <w:nsid w:val="61693272"/>
    <w:multiLevelType w:val="hybridMultilevel"/>
    <w:tmpl w:val="1C66CBF2"/>
    <w:lvl w:ilvl="0" w:tplc="B8FE5680">
      <w:start w:val="1"/>
      <w:numFmt w:val="lowerLetter"/>
      <w:lvlText w:val="%1."/>
      <w:lvlJc w:val="left"/>
      <w:pPr>
        <w:ind w:left="2160" w:hanging="360"/>
      </w:pPr>
    </w:lvl>
    <w:lvl w:ilvl="1" w:tplc="C4D0E5AA">
      <w:start w:val="1"/>
      <w:numFmt w:val="lowerLetter"/>
      <w:lvlText w:val="%2."/>
      <w:lvlJc w:val="left"/>
      <w:pPr>
        <w:ind w:left="2880" w:hanging="360"/>
      </w:pPr>
    </w:lvl>
    <w:lvl w:ilvl="2" w:tplc="31C4B6BE">
      <w:start w:val="1"/>
      <w:numFmt w:val="lowerRoman"/>
      <w:lvlText w:val="%3."/>
      <w:lvlJc w:val="right"/>
      <w:pPr>
        <w:ind w:left="3600" w:hanging="180"/>
      </w:pPr>
    </w:lvl>
    <w:lvl w:ilvl="3" w:tplc="3AF06C2E">
      <w:start w:val="1"/>
      <w:numFmt w:val="decimal"/>
      <w:lvlText w:val="%4."/>
      <w:lvlJc w:val="left"/>
      <w:pPr>
        <w:ind w:left="4320" w:hanging="360"/>
      </w:pPr>
    </w:lvl>
    <w:lvl w:ilvl="4" w:tplc="87BEEF48">
      <w:start w:val="1"/>
      <w:numFmt w:val="lowerLetter"/>
      <w:lvlText w:val="%5."/>
      <w:lvlJc w:val="left"/>
      <w:pPr>
        <w:ind w:left="5040" w:hanging="360"/>
      </w:pPr>
    </w:lvl>
    <w:lvl w:ilvl="5" w:tplc="63BCB4BC">
      <w:start w:val="1"/>
      <w:numFmt w:val="lowerRoman"/>
      <w:lvlText w:val="%6."/>
      <w:lvlJc w:val="right"/>
      <w:pPr>
        <w:ind w:left="5760" w:hanging="180"/>
      </w:pPr>
    </w:lvl>
    <w:lvl w:ilvl="6" w:tplc="07CA2F30">
      <w:start w:val="1"/>
      <w:numFmt w:val="decimal"/>
      <w:lvlText w:val="%7."/>
      <w:lvlJc w:val="left"/>
      <w:pPr>
        <w:ind w:left="6480" w:hanging="360"/>
      </w:pPr>
    </w:lvl>
    <w:lvl w:ilvl="7" w:tplc="B368514E">
      <w:start w:val="1"/>
      <w:numFmt w:val="lowerLetter"/>
      <w:lvlText w:val="%8."/>
      <w:lvlJc w:val="left"/>
      <w:pPr>
        <w:ind w:left="7200" w:hanging="360"/>
      </w:pPr>
    </w:lvl>
    <w:lvl w:ilvl="8" w:tplc="834EC89A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637C5399"/>
    <w:multiLevelType w:val="hybridMultilevel"/>
    <w:tmpl w:val="D24A12A0"/>
    <w:lvl w:ilvl="0" w:tplc="CD9698DC">
      <w:start w:val="1"/>
      <w:numFmt w:val="decimal"/>
      <w:lvlText w:val="%1)"/>
      <w:lvlJc w:val="right"/>
      <w:pPr>
        <w:ind w:left="1417" w:hanging="360"/>
      </w:pPr>
    </w:lvl>
    <w:lvl w:ilvl="1" w:tplc="B9E6670A">
      <w:start w:val="1"/>
      <w:numFmt w:val="lowerLetter"/>
      <w:lvlText w:val="%2."/>
      <w:lvlJc w:val="left"/>
      <w:pPr>
        <w:ind w:left="2137" w:hanging="360"/>
      </w:pPr>
    </w:lvl>
    <w:lvl w:ilvl="2" w:tplc="750CD7E2">
      <w:start w:val="1"/>
      <w:numFmt w:val="lowerRoman"/>
      <w:lvlText w:val="%3."/>
      <w:lvlJc w:val="right"/>
      <w:pPr>
        <w:ind w:left="2857" w:hanging="180"/>
      </w:pPr>
    </w:lvl>
    <w:lvl w:ilvl="3" w:tplc="90CC8672">
      <w:start w:val="1"/>
      <w:numFmt w:val="decimal"/>
      <w:lvlText w:val="%4."/>
      <w:lvlJc w:val="left"/>
      <w:pPr>
        <w:ind w:left="3577" w:hanging="360"/>
      </w:pPr>
    </w:lvl>
    <w:lvl w:ilvl="4" w:tplc="5966F3C2">
      <w:start w:val="1"/>
      <w:numFmt w:val="lowerLetter"/>
      <w:lvlText w:val="%5."/>
      <w:lvlJc w:val="left"/>
      <w:pPr>
        <w:ind w:left="4297" w:hanging="360"/>
      </w:pPr>
    </w:lvl>
    <w:lvl w:ilvl="5" w:tplc="E6C0FCFA">
      <w:start w:val="1"/>
      <w:numFmt w:val="lowerRoman"/>
      <w:lvlText w:val="%6."/>
      <w:lvlJc w:val="right"/>
      <w:pPr>
        <w:ind w:left="5017" w:hanging="180"/>
      </w:pPr>
    </w:lvl>
    <w:lvl w:ilvl="6" w:tplc="AB72A592">
      <w:start w:val="1"/>
      <w:numFmt w:val="decimal"/>
      <w:lvlText w:val="%7."/>
      <w:lvlJc w:val="left"/>
      <w:pPr>
        <w:ind w:left="5737" w:hanging="360"/>
      </w:pPr>
    </w:lvl>
    <w:lvl w:ilvl="7" w:tplc="7504B944">
      <w:start w:val="1"/>
      <w:numFmt w:val="lowerLetter"/>
      <w:lvlText w:val="%8."/>
      <w:lvlJc w:val="left"/>
      <w:pPr>
        <w:ind w:left="6457" w:hanging="360"/>
      </w:pPr>
    </w:lvl>
    <w:lvl w:ilvl="8" w:tplc="0818D664">
      <w:start w:val="1"/>
      <w:numFmt w:val="lowerRoman"/>
      <w:lvlText w:val="%9."/>
      <w:lvlJc w:val="right"/>
      <w:pPr>
        <w:ind w:left="7177" w:hanging="180"/>
      </w:pPr>
    </w:lvl>
  </w:abstractNum>
  <w:abstractNum w:abstractNumId="30" w15:restartNumberingAfterBreak="0">
    <w:nsid w:val="63DC286F"/>
    <w:multiLevelType w:val="hybridMultilevel"/>
    <w:tmpl w:val="0419001D"/>
    <w:lvl w:ilvl="0" w:tplc="B5087E68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DECA9120">
      <w:start w:val="1"/>
      <w:numFmt w:val="lowerLetter"/>
      <w:lvlText w:val="%2)"/>
      <w:lvlJc w:val="left"/>
      <w:pPr>
        <w:ind w:left="720" w:hanging="360"/>
      </w:pPr>
    </w:lvl>
    <w:lvl w:ilvl="2" w:tplc="23FCEA5A">
      <w:start w:val="1"/>
      <w:numFmt w:val="lowerRoman"/>
      <w:lvlText w:val="%3)"/>
      <w:lvlJc w:val="left"/>
      <w:pPr>
        <w:ind w:left="1080" w:hanging="360"/>
      </w:pPr>
    </w:lvl>
    <w:lvl w:ilvl="3" w:tplc="2F9E4504">
      <w:start w:val="1"/>
      <w:numFmt w:val="decimal"/>
      <w:lvlText w:val="(%4)"/>
      <w:lvlJc w:val="left"/>
      <w:pPr>
        <w:ind w:left="1440" w:hanging="360"/>
      </w:pPr>
    </w:lvl>
    <w:lvl w:ilvl="4" w:tplc="2B500630">
      <w:start w:val="1"/>
      <w:numFmt w:val="lowerLetter"/>
      <w:lvlText w:val="(%5)"/>
      <w:lvlJc w:val="left"/>
      <w:pPr>
        <w:ind w:left="1800" w:hanging="360"/>
      </w:pPr>
    </w:lvl>
    <w:lvl w:ilvl="5" w:tplc="E3A83666">
      <w:start w:val="1"/>
      <w:numFmt w:val="lowerRoman"/>
      <w:lvlText w:val="(%6)"/>
      <w:lvlJc w:val="left"/>
      <w:pPr>
        <w:ind w:left="2160" w:hanging="360"/>
      </w:pPr>
    </w:lvl>
    <w:lvl w:ilvl="6" w:tplc="51B63724">
      <w:start w:val="1"/>
      <w:numFmt w:val="decimal"/>
      <w:lvlText w:val="%7."/>
      <w:lvlJc w:val="left"/>
      <w:pPr>
        <w:ind w:left="2520" w:hanging="360"/>
      </w:pPr>
    </w:lvl>
    <w:lvl w:ilvl="7" w:tplc="D692454C">
      <w:start w:val="1"/>
      <w:numFmt w:val="lowerLetter"/>
      <w:lvlText w:val="%8."/>
      <w:lvlJc w:val="left"/>
      <w:pPr>
        <w:ind w:left="2880" w:hanging="360"/>
      </w:pPr>
    </w:lvl>
    <w:lvl w:ilvl="8" w:tplc="F28A533E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1A05205"/>
    <w:multiLevelType w:val="hybridMultilevel"/>
    <w:tmpl w:val="0419001D"/>
    <w:lvl w:ilvl="0" w:tplc="8562A28E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B4B2829E">
      <w:start w:val="1"/>
      <w:numFmt w:val="lowerLetter"/>
      <w:lvlText w:val="%2)"/>
      <w:lvlJc w:val="left"/>
      <w:pPr>
        <w:ind w:left="720" w:hanging="360"/>
      </w:pPr>
    </w:lvl>
    <w:lvl w:ilvl="2" w:tplc="6D724B42">
      <w:start w:val="1"/>
      <w:numFmt w:val="lowerRoman"/>
      <w:lvlText w:val="%3)"/>
      <w:lvlJc w:val="left"/>
      <w:pPr>
        <w:ind w:left="1080" w:hanging="360"/>
      </w:pPr>
    </w:lvl>
    <w:lvl w:ilvl="3" w:tplc="8E20E2E8">
      <w:start w:val="1"/>
      <w:numFmt w:val="decimal"/>
      <w:lvlText w:val="(%4)"/>
      <w:lvlJc w:val="left"/>
      <w:pPr>
        <w:ind w:left="1440" w:hanging="360"/>
      </w:pPr>
    </w:lvl>
    <w:lvl w:ilvl="4" w:tplc="93FCC950">
      <w:start w:val="1"/>
      <w:numFmt w:val="lowerLetter"/>
      <w:lvlText w:val="(%5)"/>
      <w:lvlJc w:val="left"/>
      <w:pPr>
        <w:ind w:left="1800" w:hanging="360"/>
      </w:pPr>
    </w:lvl>
    <w:lvl w:ilvl="5" w:tplc="B126936A">
      <w:start w:val="1"/>
      <w:numFmt w:val="lowerRoman"/>
      <w:lvlText w:val="(%6)"/>
      <w:lvlJc w:val="left"/>
      <w:pPr>
        <w:ind w:left="2160" w:hanging="360"/>
      </w:pPr>
    </w:lvl>
    <w:lvl w:ilvl="6" w:tplc="C0B0A552">
      <w:start w:val="1"/>
      <w:numFmt w:val="decimal"/>
      <w:lvlText w:val="%7."/>
      <w:lvlJc w:val="left"/>
      <w:pPr>
        <w:ind w:left="2520" w:hanging="360"/>
      </w:pPr>
    </w:lvl>
    <w:lvl w:ilvl="7" w:tplc="CA220CE2">
      <w:start w:val="1"/>
      <w:numFmt w:val="lowerLetter"/>
      <w:lvlText w:val="%8."/>
      <w:lvlJc w:val="left"/>
      <w:pPr>
        <w:ind w:left="2880" w:hanging="360"/>
      </w:pPr>
    </w:lvl>
    <w:lvl w:ilvl="8" w:tplc="78F4A4F6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34162EC"/>
    <w:multiLevelType w:val="hybridMultilevel"/>
    <w:tmpl w:val="9C84ED32"/>
    <w:lvl w:ilvl="0" w:tplc="592C67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65C7122">
      <w:start w:val="1"/>
      <w:numFmt w:val="lowerLetter"/>
      <w:lvlText w:val="%2."/>
      <w:lvlJc w:val="left"/>
      <w:pPr>
        <w:ind w:left="1440" w:hanging="360"/>
      </w:pPr>
    </w:lvl>
    <w:lvl w:ilvl="2" w:tplc="9CC49EC8">
      <w:start w:val="1"/>
      <w:numFmt w:val="lowerRoman"/>
      <w:lvlText w:val="%3."/>
      <w:lvlJc w:val="right"/>
      <w:pPr>
        <w:ind w:left="2160" w:hanging="180"/>
      </w:pPr>
    </w:lvl>
    <w:lvl w:ilvl="3" w:tplc="D33661F4">
      <w:start w:val="1"/>
      <w:numFmt w:val="decimal"/>
      <w:lvlText w:val="%4."/>
      <w:lvlJc w:val="left"/>
      <w:pPr>
        <w:ind w:left="2880" w:hanging="360"/>
      </w:pPr>
    </w:lvl>
    <w:lvl w:ilvl="4" w:tplc="4AA0443A">
      <w:start w:val="1"/>
      <w:numFmt w:val="lowerLetter"/>
      <w:lvlText w:val="%5."/>
      <w:lvlJc w:val="left"/>
      <w:pPr>
        <w:ind w:left="3600" w:hanging="360"/>
      </w:pPr>
    </w:lvl>
    <w:lvl w:ilvl="5" w:tplc="CD9C77F6">
      <w:start w:val="1"/>
      <w:numFmt w:val="lowerRoman"/>
      <w:lvlText w:val="%6."/>
      <w:lvlJc w:val="right"/>
      <w:pPr>
        <w:ind w:left="4320" w:hanging="180"/>
      </w:pPr>
    </w:lvl>
    <w:lvl w:ilvl="6" w:tplc="A442EC2A">
      <w:start w:val="1"/>
      <w:numFmt w:val="decimal"/>
      <w:lvlText w:val="%7."/>
      <w:lvlJc w:val="left"/>
      <w:pPr>
        <w:ind w:left="5040" w:hanging="360"/>
      </w:pPr>
    </w:lvl>
    <w:lvl w:ilvl="7" w:tplc="BEBEFF58">
      <w:start w:val="1"/>
      <w:numFmt w:val="lowerLetter"/>
      <w:lvlText w:val="%8."/>
      <w:lvlJc w:val="left"/>
      <w:pPr>
        <w:ind w:left="5760" w:hanging="360"/>
      </w:pPr>
    </w:lvl>
    <w:lvl w:ilvl="8" w:tplc="5E34864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45800"/>
    <w:multiLevelType w:val="hybridMultilevel"/>
    <w:tmpl w:val="7C86C0E6"/>
    <w:lvl w:ilvl="0" w:tplc="A860FE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882756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E4AD0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A2405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60485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A9AA8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452E0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6C8214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7F28E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054861"/>
    <w:multiLevelType w:val="hybridMultilevel"/>
    <w:tmpl w:val="07687E8A"/>
    <w:lvl w:ilvl="0" w:tplc="E3DAE192">
      <w:start w:val="1"/>
      <w:numFmt w:val="lowerLetter"/>
      <w:lvlText w:val="%1."/>
      <w:lvlJc w:val="left"/>
      <w:pPr>
        <w:ind w:left="775" w:hanging="360"/>
      </w:pPr>
      <w:rPr>
        <w:rFonts w:hint="default"/>
      </w:rPr>
    </w:lvl>
    <w:lvl w:ilvl="1" w:tplc="25687246">
      <w:start w:val="1"/>
      <w:numFmt w:val="lowerLetter"/>
      <w:lvlText w:val="%2."/>
      <w:lvlJc w:val="left"/>
      <w:pPr>
        <w:ind w:left="1495" w:hanging="360"/>
      </w:pPr>
    </w:lvl>
    <w:lvl w:ilvl="2" w:tplc="72967A4A">
      <w:start w:val="1"/>
      <w:numFmt w:val="lowerRoman"/>
      <w:lvlText w:val="%3."/>
      <w:lvlJc w:val="right"/>
      <w:pPr>
        <w:ind w:left="2215" w:hanging="180"/>
      </w:pPr>
    </w:lvl>
    <w:lvl w:ilvl="3" w:tplc="F90CF3BE">
      <w:start w:val="1"/>
      <w:numFmt w:val="decimal"/>
      <w:lvlText w:val="%4."/>
      <w:lvlJc w:val="left"/>
      <w:pPr>
        <w:ind w:left="2935" w:hanging="360"/>
      </w:pPr>
    </w:lvl>
    <w:lvl w:ilvl="4" w:tplc="89445F2C">
      <w:start w:val="1"/>
      <w:numFmt w:val="lowerLetter"/>
      <w:lvlText w:val="%5."/>
      <w:lvlJc w:val="left"/>
      <w:pPr>
        <w:ind w:left="3655" w:hanging="360"/>
      </w:pPr>
    </w:lvl>
    <w:lvl w:ilvl="5" w:tplc="A28A0050">
      <w:start w:val="1"/>
      <w:numFmt w:val="lowerRoman"/>
      <w:lvlText w:val="%6."/>
      <w:lvlJc w:val="right"/>
      <w:pPr>
        <w:ind w:left="4375" w:hanging="180"/>
      </w:pPr>
    </w:lvl>
    <w:lvl w:ilvl="6" w:tplc="35067854">
      <w:start w:val="1"/>
      <w:numFmt w:val="decimal"/>
      <w:lvlText w:val="%7."/>
      <w:lvlJc w:val="left"/>
      <w:pPr>
        <w:ind w:left="5095" w:hanging="360"/>
      </w:pPr>
    </w:lvl>
    <w:lvl w:ilvl="7" w:tplc="B86CA7CE">
      <w:start w:val="1"/>
      <w:numFmt w:val="lowerLetter"/>
      <w:lvlText w:val="%8."/>
      <w:lvlJc w:val="left"/>
      <w:pPr>
        <w:ind w:left="5815" w:hanging="360"/>
      </w:pPr>
    </w:lvl>
    <w:lvl w:ilvl="8" w:tplc="29367FDA">
      <w:start w:val="1"/>
      <w:numFmt w:val="lowerRoman"/>
      <w:lvlText w:val="%9."/>
      <w:lvlJc w:val="right"/>
      <w:pPr>
        <w:ind w:left="6535" w:hanging="180"/>
      </w:pPr>
    </w:lvl>
  </w:abstractNum>
  <w:num w:numId="1">
    <w:abstractNumId w:val="32"/>
  </w:num>
  <w:num w:numId="2">
    <w:abstractNumId w:val="4"/>
  </w:num>
  <w:num w:numId="3">
    <w:abstractNumId w:val="6"/>
  </w:num>
  <w:num w:numId="4">
    <w:abstractNumId w:val="24"/>
  </w:num>
  <w:num w:numId="5">
    <w:abstractNumId w:val="22"/>
  </w:num>
  <w:num w:numId="6">
    <w:abstractNumId w:val="9"/>
  </w:num>
  <w:num w:numId="7">
    <w:abstractNumId w:val="34"/>
  </w:num>
  <w:num w:numId="8">
    <w:abstractNumId w:val="16"/>
  </w:num>
  <w:num w:numId="9">
    <w:abstractNumId w:val="3"/>
  </w:num>
  <w:num w:numId="10">
    <w:abstractNumId w:val="28"/>
  </w:num>
  <w:num w:numId="11">
    <w:abstractNumId w:val="26"/>
  </w:num>
  <w:num w:numId="12">
    <w:abstractNumId w:val="26"/>
  </w:num>
  <w:num w:numId="13">
    <w:abstractNumId w:val="26"/>
  </w:num>
  <w:num w:numId="14">
    <w:abstractNumId w:val="26"/>
  </w:num>
  <w:num w:numId="15">
    <w:abstractNumId w:val="26"/>
  </w:num>
  <w:num w:numId="16">
    <w:abstractNumId w:val="26"/>
  </w:num>
  <w:num w:numId="17">
    <w:abstractNumId w:val="26"/>
  </w:num>
  <w:num w:numId="18">
    <w:abstractNumId w:val="26"/>
  </w:num>
  <w:num w:numId="19">
    <w:abstractNumId w:val="26"/>
  </w:num>
  <w:num w:numId="20">
    <w:abstractNumId w:val="26"/>
  </w:num>
  <w:num w:numId="21">
    <w:abstractNumId w:val="26"/>
  </w:num>
  <w:num w:numId="22">
    <w:abstractNumId w:val="26"/>
  </w:num>
  <w:num w:numId="23">
    <w:abstractNumId w:val="14"/>
  </w:num>
  <w:num w:numId="24">
    <w:abstractNumId w:val="17"/>
  </w:num>
  <w:num w:numId="25">
    <w:abstractNumId w:val="10"/>
  </w:num>
  <w:num w:numId="26">
    <w:abstractNumId w:val="18"/>
  </w:num>
  <w:num w:numId="27">
    <w:abstractNumId w:val="19"/>
  </w:num>
  <w:num w:numId="28">
    <w:abstractNumId w:val="12"/>
  </w:num>
  <w:num w:numId="29">
    <w:abstractNumId w:val="11"/>
  </w:num>
  <w:num w:numId="30">
    <w:abstractNumId w:val="23"/>
  </w:num>
  <w:num w:numId="31">
    <w:abstractNumId w:val="25"/>
  </w:num>
  <w:num w:numId="32">
    <w:abstractNumId w:val="33"/>
  </w:num>
  <w:num w:numId="33">
    <w:abstractNumId w:val="0"/>
  </w:num>
  <w:num w:numId="34">
    <w:abstractNumId w:val="15"/>
  </w:num>
  <w:num w:numId="35">
    <w:abstractNumId w:val="30"/>
  </w:num>
  <w:num w:numId="36">
    <w:abstractNumId w:val="1"/>
  </w:num>
  <w:num w:numId="37">
    <w:abstractNumId w:val="8"/>
  </w:num>
  <w:num w:numId="38">
    <w:abstractNumId w:val="5"/>
  </w:num>
  <w:num w:numId="39">
    <w:abstractNumId w:val="20"/>
  </w:num>
  <w:num w:numId="40">
    <w:abstractNumId w:val="27"/>
  </w:num>
  <w:num w:numId="41">
    <w:abstractNumId w:val="31"/>
  </w:num>
  <w:num w:numId="42">
    <w:abstractNumId w:val="2"/>
  </w:num>
  <w:num w:numId="43">
    <w:abstractNumId w:val="29"/>
  </w:num>
  <w:num w:numId="44">
    <w:abstractNumId w:val="13"/>
  </w:num>
  <w:num w:numId="45">
    <w:abstractNumId w:val="7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7D7"/>
    <w:rsid w:val="00154997"/>
    <w:rsid w:val="00441017"/>
    <w:rsid w:val="00481CD1"/>
    <w:rsid w:val="004B374B"/>
    <w:rsid w:val="00827CC5"/>
    <w:rsid w:val="008A5D7F"/>
    <w:rsid w:val="00A24384"/>
    <w:rsid w:val="00AE696B"/>
    <w:rsid w:val="00B047D7"/>
    <w:rsid w:val="00BB2ADB"/>
    <w:rsid w:val="00C35DE4"/>
    <w:rsid w:val="00C51279"/>
    <w:rsid w:val="00E73BD1"/>
    <w:rsid w:val="00EC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10FE8"/>
  <w15:docId w15:val="{A18C4CAD-A00E-4AEB-866B-45E8A96E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numPr>
        <w:numId w:val="31"/>
      </w:numPr>
      <w:spacing w:before="360" w:after="360" w:line="276" w:lineRule="auto"/>
      <w:jc w:val="center"/>
      <w:outlineLvl w:val="0"/>
    </w:pPr>
    <w:rPr>
      <w:b/>
      <w:bCs/>
      <w:caps/>
      <w:sz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keepLines/>
      <w:numPr>
        <w:ilvl w:val="1"/>
        <w:numId w:val="1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Title"/>
    <w:basedOn w:val="a0"/>
    <w:next w:val="a0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1"/>
    <w:link w:val="a4"/>
    <w:uiPriority w:val="10"/>
    <w:rPr>
      <w:sz w:val="48"/>
      <w:szCs w:val="48"/>
    </w:rPr>
  </w:style>
  <w:style w:type="paragraph" w:styleId="a6">
    <w:name w:val="Subtitle"/>
    <w:basedOn w:val="a0"/>
    <w:next w:val="a0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1"/>
    <w:link w:val="a6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0"/>
    <w:next w:val="a0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a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Grid Table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1">
    <w:name w:val="Grid Table 1 Light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-12">
    <w:name w:val="Grid Table 1 Light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-13">
    <w:name w:val="Grid Table 1 Light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-14">
    <w:name w:val="Grid Table 1 Light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-15">
    <w:name w:val="Grid Table 1 Light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-16">
    <w:name w:val="Grid Table 1 Light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22">
    <w:name w:val="Grid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23">
    <w:name w:val="Grid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24">
    <w:name w:val="Grid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25">
    <w:name w:val="Grid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26">
    <w:name w:val="Grid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32">
    <w:name w:val="Grid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33">
    <w:name w:val="Grid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34">
    <w:name w:val="Grid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35">
    <w:name w:val="Grid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36">
    <w:name w:val="Grid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-42">
    <w:name w:val="Grid Table 4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43">
    <w:name w:val="Grid Table 4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44">
    <w:name w:val="Grid Table 4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45">
    <w:name w:val="Grid Table 4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46">
    <w:name w:val="Grid Table 4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-52">
    <w:name w:val="Grid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-53">
    <w:name w:val="Grid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-55">
    <w:name w:val="Grid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-56">
    <w:name w:val="Grid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1">
    <w:name w:val="Grid Table 6 Colorful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62">
    <w:name w:val="Grid Table 6 Colorful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">
    <w:name w:val="Grid Table 6 Colorful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64">
    <w:name w:val="Grid Table 6 Colorful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">
    <w:name w:val="Grid Table 6 Colorful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66">
    <w:name w:val="Grid Table 6 Colorful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">
    <w:name w:val="Grid Table 7 Colorful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72">
    <w:name w:val="Grid Table 7 Colorful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">
    <w:name w:val="Grid Table 7 Colorful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74">
    <w:name w:val="Grid Table 7 Colorful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">
    <w:name w:val="Grid Table 7 Colorful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6">
    <w:name w:val="Grid Table 7 Colorful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-120">
    <w:name w:val="List Table 1 Light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-130">
    <w:name w:val="List Table 1 Light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-140">
    <w:name w:val="List Table 1 Light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-150">
    <w:name w:val="List Table 1 Light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-160">
    <w:name w:val="List Table 1 Light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220">
    <w:name w:val="List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230">
    <w:name w:val="List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240">
    <w:name w:val="List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250">
    <w:name w:val="List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260">
    <w:name w:val="List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-320">
    <w:name w:val="List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-330">
    <w:name w:val="List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-340">
    <w:name w:val="List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-350">
    <w:name w:val="List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-360">
    <w:name w:val="List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420">
    <w:name w:val="List Table 4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430">
    <w:name w:val="List Table 4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440">
    <w:name w:val="List Table 4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450">
    <w:name w:val="List Table 4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460">
    <w:name w:val="List Table 4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-520">
    <w:name w:val="List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-530">
    <w:name w:val="List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-54">
    <w:name w:val="List Table 5 Dark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-550">
    <w:name w:val="List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-560">
    <w:name w:val="List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620">
    <w:name w:val="List Table 6 Colorful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0">
    <w:name w:val="List Table 6 Colorful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640">
    <w:name w:val="List Table 6 Colorful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0">
    <w:name w:val="List Table 6 Colorful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660">
    <w:name w:val="List Table 6 Colorful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0">
    <w:name w:val="List Table 7 Colorful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720">
    <w:name w:val="List Table 7 Colorful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0">
    <w:name w:val="List Table 7 Colorful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740">
    <w:name w:val="List Table 7 Colorful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0">
    <w:name w:val="List Table 7 Colorful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760">
    <w:name w:val="List Table 7 Colorful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0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1"/>
    <w:uiPriority w:val="99"/>
    <w:unhideWhenUsed/>
    <w:rPr>
      <w:vertAlign w:val="superscript"/>
    </w:rPr>
  </w:style>
  <w:style w:type="paragraph" w:styleId="af">
    <w:name w:val="endnote text"/>
    <w:basedOn w:val="a0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0"/>
    <w:next w:val="a0"/>
    <w:uiPriority w:val="99"/>
    <w:unhideWhenUsed/>
    <w:pPr>
      <w:spacing w:after="0"/>
    </w:pPr>
  </w:style>
  <w:style w:type="character" w:customStyle="1" w:styleId="10">
    <w:name w:val="Заголовок 1 Знак"/>
    <w:basedOn w:val="a1"/>
    <w:link w:val="1"/>
    <w:uiPriority w:val="9"/>
    <w:rPr>
      <w:rFonts w:ascii="Times New Roman" w:hAnsi="Times New Roman"/>
      <w:b/>
      <w:bCs/>
      <w:caps/>
      <w:sz w:val="28"/>
    </w:rPr>
  </w:style>
  <w:style w:type="character" w:customStyle="1" w:styleId="20">
    <w:name w:val="Заголовок 2 Знак"/>
    <w:basedOn w:val="a1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4">
    <w:name w:val="List Paragraph"/>
    <w:basedOn w:val="a0"/>
    <w:uiPriority w:val="34"/>
    <w:qFormat/>
    <w:pPr>
      <w:ind w:left="720"/>
      <w:contextualSpacing/>
    </w:pPr>
  </w:style>
  <w:style w:type="character" w:styleId="af5">
    <w:name w:val="Hyperlink"/>
    <w:basedOn w:val="a1"/>
    <w:uiPriority w:val="99"/>
    <w:semiHidden/>
    <w:unhideWhenUsed/>
    <w:rPr>
      <w:color w:val="0000FF"/>
      <w:u w:val="single"/>
    </w:rPr>
  </w:style>
  <w:style w:type="table" w:styleId="af6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7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Pr>
      <w:b/>
      <w:bCs/>
      <w:sz w:val="20"/>
      <w:szCs w:val="20"/>
    </w:rPr>
  </w:style>
  <w:style w:type="paragraph" w:styleId="afc">
    <w:name w:val="Balloon Text"/>
    <w:basedOn w:val="a0"/>
    <w:link w:val="afd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1"/>
    <w:link w:val="afc"/>
    <w:uiPriority w:val="99"/>
    <w:semiHidden/>
    <w:rPr>
      <w:rFonts w:ascii="Segoe UI" w:hAnsi="Segoe UI" w:cs="Segoe UI"/>
      <w:sz w:val="18"/>
      <w:szCs w:val="18"/>
    </w:rPr>
  </w:style>
  <w:style w:type="paragraph" w:customStyle="1" w:styleId="afe">
    <w:name w:val="Требования"/>
    <w:link w:val="aff"/>
    <w:qFormat/>
    <w:pPr>
      <w:spacing w:line="240" w:lineRule="auto"/>
    </w:pPr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aff">
    <w:name w:val="Требования Знак"/>
    <w:basedOn w:val="10"/>
    <w:link w:val="afe"/>
    <w:rPr>
      <w:rFonts w:ascii="Times New Roman" w:eastAsiaTheme="majorEastAsia" w:hAnsi="Times New Roman" w:cstheme="majorBidi"/>
      <w:b/>
      <w:bCs/>
      <w:caps/>
      <w:sz w:val="32"/>
      <w:szCs w:val="32"/>
    </w:rPr>
  </w:style>
  <w:style w:type="character" w:styleId="aff0">
    <w:name w:val="Book Title"/>
    <w:basedOn w:val="a1"/>
    <w:uiPriority w:val="33"/>
    <w:qFormat/>
    <w:rPr>
      <w:rFonts w:ascii="Times New Roman" w:hAnsi="Times New Roman"/>
      <w:b/>
      <w:bCs/>
      <w:i/>
      <w:iCs/>
      <w:caps/>
      <w:smallCaps w:val="0"/>
      <w:strike w:val="0"/>
      <w:vanish w:val="0"/>
      <w:spacing w:val="5"/>
      <w:sz w:val="36"/>
      <w:vertAlign w:val="baseline"/>
    </w:rPr>
  </w:style>
  <w:style w:type="paragraph" w:styleId="a">
    <w:name w:val="No Spacing"/>
    <w:basedOn w:val="a0"/>
    <w:uiPriority w:val="1"/>
    <w:qFormat/>
    <w:pPr>
      <w:numPr>
        <w:numId w:val="33"/>
      </w:numPr>
      <w:spacing w:before="120" w:after="120" w:line="240" w:lineRule="auto"/>
      <w:ind w:left="0" w:firstLine="0"/>
      <w:jc w:val="center"/>
    </w:pPr>
  </w:style>
  <w:style w:type="character" w:styleId="aff1">
    <w:name w:val="Intense Emphasis"/>
    <w:basedOn w:val="a1"/>
    <w:uiPriority w:val="21"/>
    <w:qFormat/>
    <w:rPr>
      <w:rFonts w:ascii="Times New Roman" w:hAnsi="Times New Roman"/>
      <w:b/>
      <w:i w:val="0"/>
      <w:iCs/>
      <w:color w:val="000000" w:themeColor="text1"/>
      <w:sz w:val="24"/>
    </w:rPr>
  </w:style>
  <w:style w:type="paragraph" w:styleId="aff2">
    <w:name w:val="header"/>
    <w:basedOn w:val="a0"/>
    <w:link w:val="af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1"/>
    <w:link w:val="aff2"/>
    <w:uiPriority w:val="99"/>
    <w:rPr>
      <w:rFonts w:ascii="Times New Roman" w:hAnsi="Times New Roman"/>
      <w:sz w:val="24"/>
    </w:rPr>
  </w:style>
  <w:style w:type="paragraph" w:styleId="aff4">
    <w:name w:val="footer"/>
    <w:basedOn w:val="a0"/>
    <w:link w:val="a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1"/>
    <w:link w:val="aff4"/>
    <w:uiPriority w:val="9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06B0A-5328-4462-A5CF-FB323CEB6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9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 Евгений Георгиевич</dc:creator>
  <cp:keywords/>
  <dc:description/>
  <cp:lastModifiedBy>Дюкина Юлия Владиславовна</cp:lastModifiedBy>
  <cp:revision>4</cp:revision>
  <dcterms:created xsi:type="dcterms:W3CDTF">2025-11-02T15:13:00Z</dcterms:created>
  <dcterms:modified xsi:type="dcterms:W3CDTF">2026-10-14T11:41:00Z</dcterms:modified>
</cp:coreProperties>
</file>