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05" w:type="dxa"/>
        <w:tblInd w:w="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59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spacing w:after="0" w:line="240" w:lineRule="auto"/>
              <w:ind w:right="-108" w:rightChars="-49" w:firstLine="3" w:firstLineChars="1"/>
              <w:jc w:val="right"/>
              <w:rPr>
                <w:rFonts w:ascii="Microsoft YaHei" w:hAnsi="Microsoft YaHei" w:eastAsia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>
      <w:pPr>
        <w:rPr>
          <w:rFonts w:ascii="Microsoft YaHei" w:hAnsi="Microsoft YaHei" w:eastAsia="Microsoft YaHei"/>
        </w:rPr>
      </w:pPr>
    </w:p>
    <w:p>
      <w:pPr>
        <w:pStyle w:val="3"/>
        <w:rPr>
          <w:rFonts w:ascii="Microsoft YaHei" w:hAnsi="Microsoft YaHei" w:eastAsia="Microsoft YaHei"/>
          <w:b/>
          <w:lang w:val="ru-RU"/>
        </w:rPr>
      </w:pPr>
      <w:r>
        <w:rPr>
          <w:rFonts w:hint="eastAsia" w:ascii="Microsoft YaHei" w:hAnsi="Microsoft YaHei" w:eastAsia="Microsoft YaHei"/>
          <w:b/>
          <w:lang w:val="ru-RU"/>
        </w:rPr>
        <w:t>Аннотация</w:t>
      </w:r>
      <w:r>
        <w:rPr>
          <w:rFonts w:ascii="Microsoft YaHei" w:hAnsi="Microsoft YaHei" w:eastAsia="Microsoft YaHei"/>
          <w:b/>
          <w:lang w:val="ru-RU"/>
        </w:rPr>
        <w:t xml:space="preserve"> теста</w:t>
      </w:r>
    </w:p>
    <w:tbl>
      <w:tblPr>
        <w:tblStyle w:val="5"/>
        <w:tblW w:w="6436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33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СУБД</w:t>
            </w: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«Автопрофессионал»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20"/>
                <w:szCs w:val="20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Волохо</w:t>
            </w: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Алина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b/>
                <w:bCs/>
                <w:color w:val="auto"/>
                <w:sz w:val="20"/>
                <w:szCs w:val="20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b/>
                <w:bCs/>
                <w:color w:val="auto"/>
                <w:sz w:val="20"/>
                <w:szCs w:val="20"/>
                <w:lang w:val="ru-RU" w:eastAsia="en-AU"/>
              </w:rPr>
              <w:t>01.07.2022</w:t>
            </w:r>
          </w:p>
        </w:tc>
      </w:tr>
    </w:tbl>
    <w:p>
      <w:pPr>
        <w:rPr>
          <w:rFonts w:ascii="Microsoft YaHei" w:hAnsi="Microsoft YaHei" w:eastAsia="Microsoft YaHei"/>
        </w:rPr>
      </w:pPr>
    </w:p>
    <w:p>
      <w:pPr>
        <w:pStyle w:val="3"/>
        <w:rPr>
          <w:rFonts w:ascii="Microsoft YaHei" w:hAnsi="Microsoft YaHei" w:eastAsia="Microsoft YaHei"/>
          <w:b/>
          <w:lang w:val="ru-RU"/>
        </w:rPr>
      </w:pPr>
      <w:r>
        <w:rPr>
          <w:rFonts w:hint="eastAsia" w:ascii="Microsoft YaHei" w:hAnsi="Microsoft YaHei" w:eastAsia="Microsoft YaHei"/>
          <w:b/>
          <w:lang w:val="ru-RU"/>
        </w:rPr>
        <w:t>Расшифровка</w:t>
      </w:r>
      <w:r>
        <w:rPr>
          <w:rFonts w:ascii="Microsoft YaHei" w:hAnsi="Microsoft YaHei" w:eastAsia="Microsoft YaHei"/>
          <w:b/>
          <w:lang w:val="en-US"/>
        </w:rPr>
        <w:t xml:space="preserve"> </w:t>
      </w:r>
      <w:r>
        <w:rPr>
          <w:rFonts w:hint="eastAsia" w:ascii="Microsoft YaHei" w:hAnsi="Microsoft YaHei" w:eastAsia="Microsoft YaHei"/>
          <w:b/>
          <w:lang w:val="ru-RU"/>
        </w:rPr>
        <w:t>тестовых</w:t>
      </w:r>
      <w:r>
        <w:rPr>
          <w:rFonts w:ascii="Microsoft YaHei" w:hAnsi="Microsoft YaHei" w:eastAsia="Microsoft YaHei"/>
          <w:b/>
          <w:lang w:val="en-US"/>
        </w:rPr>
        <w:t xml:space="preserve"> </w:t>
      </w:r>
      <w:r>
        <w:rPr>
          <w:rFonts w:hint="eastAsia" w:ascii="Microsoft YaHei" w:hAnsi="Microsoft YaHei" w:eastAsia="Microsoft YaHei"/>
          <w:b/>
          <w:lang w:val="ru-RU"/>
        </w:rPr>
        <w:t>информационных</w:t>
      </w:r>
      <w:r>
        <w:rPr>
          <w:rFonts w:ascii="Microsoft YaHei" w:hAnsi="Microsoft YaHei" w:eastAsia="Microsoft YaHei"/>
          <w:b/>
          <w:lang w:val="ru-RU"/>
        </w:rPr>
        <w:t xml:space="preserve"> </w:t>
      </w:r>
      <w:r>
        <w:rPr>
          <w:rFonts w:hint="eastAsia" w:ascii="Microsoft YaHei" w:hAnsi="Microsoft YaHei" w:eastAsia="Microsoft YaHei"/>
          <w:b/>
          <w:lang w:val="ru-RU"/>
        </w:rPr>
        <w:t>полей</w:t>
      </w:r>
      <w:r>
        <w:rPr>
          <w:rFonts w:ascii="Microsoft YaHei" w:hAnsi="Microsoft YaHei" w:eastAsia="Microsoft YaHei"/>
          <w:b/>
          <w:lang w:val="ru-RU"/>
        </w:rPr>
        <w:t>:</w:t>
      </w:r>
    </w:p>
    <w:tbl>
      <w:tblPr>
        <w:tblStyle w:val="5"/>
        <w:tblW w:w="10485" w:type="dxa"/>
        <w:tblInd w:w="0" w:type="dxa"/>
        <w:tblLayout w:type="autofit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101"/>
        <w:gridCol w:w="7497"/>
      </w:tblGrid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08" w:hRule="atLeast"/>
        </w:trPr>
        <w:tc>
          <w:tcPr>
            <w:tcW w:w="2988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71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33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Версия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проекта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программного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обеспечения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 считается 1.0).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кто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проводил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тесты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Уникальный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ID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каждого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примера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Следуйте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некоторым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конвенциям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чтобы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,‘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UI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_1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означает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user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interface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#1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3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>
            <w:pPr>
              <w:spacing w:after="0" w:line="240" w:lineRule="auto"/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Насколько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важен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каждый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бизнес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правил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функциональных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случаев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может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средним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время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незначительные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пользовательского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интерфейса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могут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иметь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низкий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Описание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21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Перечислите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подробно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Запишите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Пронумерованный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список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хорошая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идея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Перечислите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опишите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данные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используемые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данного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Так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фактические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используемые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входные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данные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можно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Каким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должен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вывод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системы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Подробно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опишите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включая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оторые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должны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отображаться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экране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Каким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должен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Опишите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любое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релевантное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поведение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системы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предварительные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которые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должны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Перечислите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предварительные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Каким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состояние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системы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соответствует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ожидаемому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результату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отметьте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неудачный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50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Используйте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эту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область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дополнительных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заметок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комментариев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вопросов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область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предназначена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поддержки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вышеуказанных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полей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некоторые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особые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которые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могут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описаны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любом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из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вышеуказанных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полей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>
      <w:pPr>
        <w:rPr>
          <w:rFonts w:ascii="Microsoft YaHei" w:hAnsi="Microsoft YaHei" w:eastAsia="Microsoft YaHei"/>
          <w:color w:val="2E74B5"/>
          <w:sz w:val="26"/>
          <w:szCs w:val="26"/>
          <w:lang w:val="ru-RU"/>
        </w:rPr>
      </w:pPr>
      <w:r>
        <w:rPr>
          <w:rFonts w:ascii="Microsoft YaHei" w:hAnsi="Microsoft YaHei" w:eastAsia="Microsoft YaHei"/>
          <w:lang w:val="ru-RU"/>
        </w:rPr>
        <w:br w:type="page"/>
      </w: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#1: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UI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Добавление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товара без загрузки фотографии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При добавлении нового товара указываются корректные данные для всех обязательных полей, кроме фотографии. По нажатию на кнопку «Сохранить» новый товар должен добавиться в базу данных.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Выполнить авторизацию с использованием учетных данных администратора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на кнопку «Добавить товар»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Заполнить следующие поля: артикул, название товара, кол-во на складе, цена, описание, категория, производитель, поставщик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на кнопку «Сохранить»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Логин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fldChar w:fldCharType="begin"/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instrText xml:space="preserve"> HYPERLINK "mailto:zpv1r94d5ous@gmail.com" </w:instrTex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fldChar w:fldCharType="separate"/>
            </w:r>
            <w:r>
              <w:rPr>
                <w:rStyle w:val="6"/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zpv1r94d5ous@gmail.com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Пароль: 2L6KZG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Артикул: 11111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Название: 11111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Кол-во на складе: 111111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Цена: 1234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Описание: описание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Категория: Шина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Производитель: Цитрон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 xml:space="preserve">Поставщик: 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en-US" w:eastAsia="en-AU"/>
              </w:rPr>
              <w:t>Megazip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 нажатию на кнопку «Сохранить» новый товар должен добавиться в базу данных. Затем окно для добавления должно закрыться, и список с товарами должен обновиться (добавленный товар должен отображаться в списке).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 нажатию на кнопку «Сохранить» новый товар должен добавиться в базу данных. Затем окно для добавления должно закрыться, и список с товарами должен обновиться (добавленный товар должен отображаться в списке).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Авторизация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 использованием учетной записи администратора.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списке товаров отображается добавленный товар. Вместо фотографии товара отображается файл-заглушка.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</w:t>
      </w:r>
      <w:r>
        <w:rPr>
          <w:rFonts w:hint="default" w:ascii="Microsoft YaHei" w:hAnsi="Microsoft YaHei" w:eastAsia="Microsoft YaHei"/>
          <w:sz w:val="18"/>
          <w:szCs w:val="18"/>
          <w:lang w:val="ru-RU"/>
        </w:rPr>
        <w:t>2</w:t>
      </w:r>
      <w:r>
        <w:rPr>
          <w:rFonts w:ascii="Microsoft YaHei" w:hAnsi="Microsoft YaHei" w:eastAsia="Microsoft YaHei"/>
          <w:sz w:val="18"/>
          <w:szCs w:val="18"/>
        </w:rPr>
        <w:t>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UI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Добавление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товара со всеми пустыми полями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При добавлении нового товара не указываются никакие данные. По нажатию на кнопку «Сохранить» программа должна сообщить о полях, которые остаются пустыми и вернуть на форму добавления.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53" w:leftChars="0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Выполнить авторизацию с использованием учетных данных администратора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на кнопку «Добавить товар»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Оставить все поля формы пустыми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на кнопку «Сохранить»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Логин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fldChar w:fldCharType="begin"/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instrText xml:space="preserve"> HYPERLINK "mailto:zpv1r94d5ous@gmail.com" </w:instrTex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fldChar w:fldCharType="separate"/>
            </w:r>
            <w:r>
              <w:rPr>
                <w:rStyle w:val="6"/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zpv1r94d5ous@gmail.com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Пароль: 2L6KZG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 нажатию на кнопку «Сохранить» товар никуда не добавляется, форма не закрывается, появляется диалоговое окно, сообщающее о наличии о незаполненных обязательных полей, и по нажатию на кнопку «ОК» в диалоговом окне, оно закрывается и программа возвращает на форму добавления товара.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 нажатию на кнопку «Сохранить» товар никуда не добавляется, форма не закрывается, появляется диалоговое окно, сообщающее о наличии о незаполненных обязательных полей, и по нажатию на кнопку «ОК» в диалоговом окне, оно закрывается и программа возвращает на форму добавления товара.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Авторизация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 использованием учетной записи администратора.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Форма с добавлением товара остаётся открытой для дозаполнения информации о продукте.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br w:type="page"/>
      </w: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</w:t>
      </w:r>
      <w:r>
        <w:rPr>
          <w:rFonts w:hint="default" w:ascii="Microsoft YaHei" w:hAnsi="Microsoft YaHei" w:eastAsia="Microsoft YaHei"/>
          <w:sz w:val="18"/>
          <w:szCs w:val="18"/>
          <w:lang w:val="ru-RU"/>
        </w:rPr>
        <w:t>3</w:t>
      </w:r>
      <w:r>
        <w:rPr>
          <w:rFonts w:ascii="Microsoft YaHei" w:hAnsi="Microsoft YaHei" w:eastAsia="Microsoft YaHei"/>
          <w:sz w:val="18"/>
          <w:szCs w:val="18"/>
        </w:rPr>
        <w:t>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UI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Добавление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товара с отрицательной ценой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При добавлении нового товара все обязательные поля заполнены корректно, кроме цены, которая является отрицательной.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Выполнить авторизацию с использованием учетных данных администратора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на кнопку «Добавить товар»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Заполнить все поля корректно, кроме цены, которая должна быть отрицательная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на кнопку «Сохранить»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Логин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fldChar w:fldCharType="begin"/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instrText xml:space="preserve"> HYPERLINK "mailto:zpv1r94d5ous@gmail.com" </w:instrTex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fldChar w:fldCharType="separate"/>
            </w:r>
            <w:r>
              <w:rPr>
                <w:rStyle w:val="6"/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zpv1r94d5ous@gmail.com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Пароль: 2L6KZG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Артикул: абсд12345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Название: Новейшее создание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Кол-во на складе: 10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Цена: -18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Описание: описание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Категория: Шина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Производитель: Цитрон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 xml:space="preserve">Поставщик: 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en-US" w:eastAsia="en-AU"/>
              </w:rPr>
              <w:t>Megazip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 нажатию на кнопку «Сохранить» товар никуда не добавляется, форма не закрывается, появляется диалоговое окно, сообщающее о наличии некорректных данных в поле цена, а точнее, что цена должна быть вещественным неотрицательным числом.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 нажатию на кнопку «Сохранить» товар никуда не добавляется, форма не закрывается, появляется диалоговое окно, сообщающее о наличии некорректных данных в поле цена, а точнее, что цена должна быть вещественным неотрицательным числом.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Авторизация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 использованием учетной записи администратора.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Форма с добавлением товара остаётся открытой для дозаполнения/изменения информации о продукте.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br w:type="page"/>
      </w: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</w:t>
      </w:r>
      <w:r>
        <w:rPr>
          <w:rFonts w:hint="default" w:ascii="Microsoft YaHei" w:hAnsi="Microsoft YaHei" w:eastAsia="Microsoft YaHei"/>
          <w:sz w:val="18"/>
          <w:szCs w:val="18"/>
          <w:lang w:val="ru-RU"/>
        </w:rPr>
        <w:t>4</w:t>
      </w:r>
      <w:r>
        <w:rPr>
          <w:rFonts w:ascii="Microsoft YaHei" w:hAnsi="Microsoft YaHei" w:eastAsia="Microsoft YaHei"/>
          <w:sz w:val="18"/>
          <w:szCs w:val="18"/>
        </w:rPr>
        <w:t>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UI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Добавление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товара с существующим артиклем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При добавлении нового товара все обязательные поля заполнены корректно, однако в поле «Артикуль» был введён уже существующий.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Выполнить авторизацию с использованием учетных данных администратора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на кнопку «Добавить товар»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Заполнить все обязательные поля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на кнопку «Сохранить»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Логин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fldChar w:fldCharType="begin"/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instrText xml:space="preserve"> HYPERLINK "mailto:zpv1r94d5ous@gmail.com" </w:instrTex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fldChar w:fldCharType="separate"/>
            </w:r>
            <w:r>
              <w:rPr>
                <w:rStyle w:val="6"/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zpv1r94d5ous@gmail.com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Пароль: 2L6KZG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Артикул: A357H6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Название: Новое создание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Кол-во на складе: 10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Цена: 2345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Описание: описание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Категория: Диск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>Производитель: Цитрон</w:t>
            </w:r>
          </w:p>
          <w:p>
            <w:pPr>
              <w:spacing w:after="0" w:line="240" w:lineRule="auto"/>
              <w:rPr>
                <w:rFonts w:hint="default" w:ascii="Microsoft YaHei" w:hAnsi="Microsoft YaHei" w:eastAsia="Microsoft YaHei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/>
                <w:sz w:val="18"/>
                <w:szCs w:val="18"/>
                <w:lang w:val="ru-RU" w:eastAsia="en-AU"/>
              </w:rPr>
              <w:t xml:space="preserve">Поставщик: 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val="en-US" w:eastAsia="en-AU"/>
              </w:rPr>
              <w:t>Megazip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 нажатию на кнопку «Сохранить» товар никуда не добавляется, форма не закрывается, появляется диалоговое окно, сообщающее о том, что товар уже существует с таким артиклем, программа возвращает обратно на форму добавления товара с сохранением введённой информацией.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 нажатию на кнопку «Сохранить» товар никуда не добавляется, форма не закрывается, появляется диалоговое окно, сообщающее о том, что товар уже существует с таким артиклем, программа возвращает обратно на форму добавления товара с сохранением введённой информацией.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Авторизация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 использованием учетной записи администратора.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Форма с добавлением товара остаётся открытой для дозаполнения/изменения информации о продукте.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br w:type="page"/>
      </w: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#2: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>
              <w:rPr>
                <w:rFonts w:ascii="Microsoft YaHei" w:hAnsi="Microsoft YaHei" w:eastAsia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>
              <w:rPr>
                <w:rFonts w:ascii="Microsoft YaHei" w:hAnsi="Microsoft YaHei" w:eastAsia="Microsoft YaHei"/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br w:type="page"/>
      </w: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#3: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color w:val="FFFFFF"/>
                <w:sz w:val="18"/>
                <w:szCs w:val="18"/>
                <w:lang w:val="ru-RU"/>
              </w:rPr>
              <w:t>Тестовый</w:t>
            </w:r>
            <w:r>
              <w:rPr>
                <w:rFonts w:ascii="Microsoft YaHei" w:hAnsi="Microsoft YaHei" w:eastAsia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>
              <w:rPr>
                <w:rFonts w:ascii="Microsoft YaHei" w:hAnsi="Microsoft YaHei" w:eastAsia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#4: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color w:val="FFFFFF"/>
                <w:sz w:val="18"/>
                <w:szCs w:val="18"/>
                <w:lang w:val="ru-RU"/>
              </w:rPr>
              <w:t>Тестовый</w:t>
            </w:r>
            <w:r>
              <w:rPr>
                <w:rFonts w:ascii="Microsoft YaHei" w:hAnsi="Microsoft YaHei" w:eastAsia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>
              <w:rPr>
                <w:rFonts w:ascii="Microsoft YaHei" w:hAnsi="Microsoft YaHei" w:eastAsia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br w:type="page"/>
      </w: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t>Test case #5: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sectPr>
      <w:pgSz w:w="11906" w:h="16838"/>
      <w:pgMar w:top="720" w:right="720" w:bottom="720" w:left="720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E82AE"/>
    <w:multiLevelType w:val="singleLevel"/>
    <w:tmpl w:val="982E82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6B38468"/>
    <w:multiLevelType w:val="singleLevel"/>
    <w:tmpl w:val="D6B3846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1711BFB"/>
    <w:multiLevelType w:val="singleLevel"/>
    <w:tmpl w:val="11711BF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99FF6DA"/>
    <w:multiLevelType w:val="singleLevel"/>
    <w:tmpl w:val="499FF6DA"/>
    <w:lvl w:ilvl="0" w:tentative="0">
      <w:start w:val="1"/>
      <w:numFmt w:val="decimal"/>
      <w:suff w:val="space"/>
      <w:lvlText w:val="%1."/>
      <w:lvlJc w:val="left"/>
      <w:pPr>
        <w:ind w:left="53" w:leftChars="0" w:firstLine="0" w:firstLineChars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removePersonalInformation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  <w:rsid w:val="2286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0" w:semiHidden="0" w:name="Table Web 1" w:locked="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/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header"/>
    <w:basedOn w:val="1"/>
    <w:link w:val="11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footer"/>
    <w:basedOn w:val="1"/>
    <w:link w:val="12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9">
    <w:name w:val="Heading 1 Char"/>
    <w:basedOn w:val="4"/>
    <w:link w:val="2"/>
    <w:locked/>
    <w:uiPriority w:val="99"/>
    <w:rPr>
      <w:rFonts w:ascii="Calibri Light" w:hAnsi="Calibri Light" w:eastAsia="SimSun" w:cs="Times New Roman"/>
      <w:b/>
      <w:color w:val="538135"/>
      <w:sz w:val="32"/>
      <w:szCs w:val="32"/>
    </w:rPr>
  </w:style>
  <w:style w:type="character" w:customStyle="1" w:styleId="10">
    <w:name w:val="Heading 2 Char"/>
    <w:basedOn w:val="4"/>
    <w:link w:val="3"/>
    <w:locked/>
    <w:uiPriority w:val="99"/>
    <w:rPr>
      <w:rFonts w:ascii="Calibri Light" w:hAnsi="Calibri Light" w:eastAsia="SimSun" w:cs="Times New Roman"/>
      <w:color w:val="2E74B5"/>
      <w:sz w:val="26"/>
      <w:szCs w:val="26"/>
      <w:lang w:val="en-GB"/>
    </w:rPr>
  </w:style>
  <w:style w:type="character" w:customStyle="1" w:styleId="11">
    <w:name w:val="Header Char"/>
    <w:basedOn w:val="4"/>
    <w:link w:val="7"/>
    <w:locked/>
    <w:uiPriority w:val="99"/>
    <w:rPr>
      <w:rFonts w:cs="Times New Roman"/>
      <w:lang w:val="en-GB"/>
    </w:rPr>
  </w:style>
  <w:style w:type="character" w:customStyle="1" w:styleId="12">
    <w:name w:val="Footer Char"/>
    <w:basedOn w:val="4"/>
    <w:link w:val="8"/>
    <w:locked/>
    <w:uiPriority w:val="99"/>
    <w:rPr>
      <w:rFonts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638</Words>
  <Characters>3639</Characters>
  <Lines>1</Lines>
  <Paragraphs>1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2017-11-22T08:18:00Z</dcterms:created>
  <dcterms:modified xsi:type="dcterms:W3CDTF">2022-07-01T10:13:26Z</dcterms:modified>
  <dc:title>Testing Document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E5891C93128A4EC6919E4982D045C1C7</vt:lpwstr>
  </property>
</Properties>
</file>