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D35" w:rsidRDefault="00055AEF" w:rsidP="00055AEF">
      <w:pPr>
        <w:pStyle w:val="PargrafodaLista"/>
        <w:numPr>
          <w:ilvl w:val="0"/>
          <w:numId w:val="2"/>
        </w:numPr>
      </w:pPr>
      <w:r>
        <w:t xml:space="preserve">Dado o seguinte enunciado do livro “Vetores e Geometria Analítica – Paulo </w:t>
      </w:r>
      <w:proofErr w:type="spellStart"/>
      <w:r>
        <w:t>Winterle</w:t>
      </w:r>
      <w:proofErr w:type="spellEnd"/>
      <w:r>
        <w:t>”:</w:t>
      </w:r>
    </w:p>
    <w:p w:rsidR="00055AEF" w:rsidRDefault="00055AEF" w:rsidP="00055AEF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267325" cy="742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AEF" w:rsidRDefault="00055AEF" w:rsidP="00055AEF">
      <w:pPr>
        <w:pStyle w:val="PargrafodaLista"/>
      </w:pPr>
    </w:p>
    <w:p w:rsidR="000E5F4A" w:rsidRDefault="000E5F4A" w:rsidP="00055AEF">
      <w:pPr>
        <w:pStyle w:val="PargrafodaLista"/>
        <w:numPr>
          <w:ilvl w:val="0"/>
          <w:numId w:val="2"/>
        </w:numPr>
      </w:pPr>
      <w:r>
        <w:t xml:space="preserve">Inserimos a equação da hipérbole no </w:t>
      </w:r>
      <w:proofErr w:type="spellStart"/>
      <w:r>
        <w:t>Geogebra</w:t>
      </w:r>
      <w:proofErr w:type="spellEnd"/>
      <w:r>
        <w:t>:</w:t>
      </w:r>
    </w:p>
    <w:p w:rsidR="00055AEF" w:rsidRDefault="00055AEF" w:rsidP="000E5F4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D162190" wp14:editId="17D5B86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4A" w:rsidRDefault="000E5F4A" w:rsidP="000E5F4A">
      <w:pPr>
        <w:pStyle w:val="PargrafodaLista"/>
      </w:pPr>
    </w:p>
    <w:p w:rsidR="000E5F4A" w:rsidRDefault="000E5F4A" w:rsidP="00055AEF">
      <w:pPr>
        <w:pStyle w:val="PargrafodaLista"/>
        <w:numPr>
          <w:ilvl w:val="0"/>
          <w:numId w:val="2"/>
        </w:numPr>
      </w:pPr>
      <w:r>
        <w:t>Digitamos o comando para achar os vértices:</w:t>
      </w:r>
    </w:p>
    <w:p w:rsidR="000E5F4A" w:rsidRDefault="000E5F4A" w:rsidP="000E5F4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C9F8DE4" wp14:editId="6BAEE118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4A" w:rsidRDefault="000E5F4A" w:rsidP="000E5F4A">
      <w:pPr>
        <w:pStyle w:val="PargrafodaLista"/>
      </w:pPr>
    </w:p>
    <w:p w:rsidR="000E5F4A" w:rsidRDefault="000E5F4A" w:rsidP="00055AEF">
      <w:pPr>
        <w:pStyle w:val="PargrafodaLista"/>
        <w:numPr>
          <w:ilvl w:val="0"/>
          <w:numId w:val="2"/>
        </w:numPr>
      </w:pPr>
      <w:r>
        <w:t>Do mesmo modo achamos os focos:</w:t>
      </w:r>
    </w:p>
    <w:p w:rsidR="000E5F4A" w:rsidRDefault="000E5F4A" w:rsidP="000E5F4A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2B44129F" wp14:editId="00B4BE29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4A" w:rsidRDefault="000E5F4A" w:rsidP="000E5F4A">
      <w:pPr>
        <w:pStyle w:val="PargrafodaLista"/>
      </w:pPr>
    </w:p>
    <w:p w:rsidR="000E5F4A" w:rsidRDefault="000E5F4A" w:rsidP="00055AEF">
      <w:pPr>
        <w:pStyle w:val="PargrafodaLista"/>
        <w:numPr>
          <w:ilvl w:val="0"/>
          <w:numId w:val="2"/>
        </w:numPr>
      </w:pPr>
      <w:r>
        <w:t>Achamos também as assíntotas:</w:t>
      </w:r>
    </w:p>
    <w:p w:rsidR="000E5F4A" w:rsidRDefault="000E5F4A" w:rsidP="000E5F4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110DCB6" wp14:editId="5365FEA0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4A" w:rsidRDefault="000E5F4A" w:rsidP="000E5F4A">
      <w:pPr>
        <w:pStyle w:val="PargrafodaLista"/>
      </w:pPr>
    </w:p>
    <w:p w:rsidR="000E5F4A" w:rsidRDefault="00E63AC3" w:rsidP="00055AEF">
      <w:pPr>
        <w:pStyle w:val="PargrafodaLista"/>
        <w:numPr>
          <w:ilvl w:val="0"/>
          <w:numId w:val="2"/>
        </w:numPr>
      </w:pPr>
      <w:r>
        <w:t>E também encontramos a sua excentricidade:</w:t>
      </w:r>
    </w:p>
    <w:p w:rsidR="00E63AC3" w:rsidRDefault="00E63AC3" w:rsidP="00E63AC3">
      <w:pPr>
        <w:pStyle w:val="PargrafodaLista"/>
      </w:pPr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 wp14:anchorId="6D0BED83" wp14:editId="251A629C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626A1"/>
    <w:multiLevelType w:val="hybridMultilevel"/>
    <w:tmpl w:val="5608E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E676C"/>
    <w:multiLevelType w:val="hybridMultilevel"/>
    <w:tmpl w:val="D0863F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EF"/>
    <w:rsid w:val="00055AEF"/>
    <w:rsid w:val="000E5F4A"/>
    <w:rsid w:val="002B79A7"/>
    <w:rsid w:val="00451191"/>
    <w:rsid w:val="00BE5513"/>
    <w:rsid w:val="00E6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8303"/>
  <w15:chartTrackingRefBased/>
  <w15:docId w15:val="{18D8D6D5-A3AA-4A90-82E3-5475ECBA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lucasjrt</dc:creator>
  <cp:keywords/>
  <dc:description/>
  <cp:lastModifiedBy>lucasjrt</cp:lastModifiedBy>
  <cp:revision>1</cp:revision>
  <dcterms:created xsi:type="dcterms:W3CDTF">2017-07-14T19:20:00Z</dcterms:created>
  <dcterms:modified xsi:type="dcterms:W3CDTF">2017-07-14T20:10:00Z</dcterms:modified>
</cp:coreProperties>
</file>