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  <w:r w:rsidRPr="009037F5">
        <w:rPr>
          <w:rFonts w:ascii="Fira Code" w:hAnsi="Fira Code"/>
          <w:b/>
          <w:sz w:val="20"/>
          <w:szCs w:val="20"/>
        </w:rPr>
        <w:t>DOCUMENTO DE LAYOUT – FINOBAN</w:t>
      </w:r>
    </w:p>
    <w:p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</w:p>
    <w:p w:rsidR="00337521" w:rsidRPr="009037F5" w:rsidRDefault="00337521" w:rsidP="00337521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>Header</w:t>
      </w:r>
    </w:p>
    <w:p w:rsidR="00337521" w:rsidRPr="009037F5" w:rsidRDefault="00337521" w:rsidP="00337521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 xml:space="preserve">Tamanho dos dados úteis: </w:t>
      </w:r>
    </w:p>
    <w:tbl>
      <w:tblPr>
        <w:tblStyle w:val="Tabelacomgrade"/>
        <w:tblW w:w="10394" w:type="dxa"/>
        <w:tblInd w:w="-618" w:type="dxa"/>
        <w:tblLook w:val="04A0" w:firstRow="1" w:lastRow="0" w:firstColumn="1" w:lastColumn="0" w:noHBand="0" w:noVBand="1"/>
      </w:tblPr>
      <w:tblGrid>
        <w:gridCol w:w="1420"/>
        <w:gridCol w:w="1484"/>
        <w:gridCol w:w="1465"/>
        <w:gridCol w:w="1465"/>
        <w:gridCol w:w="1465"/>
        <w:gridCol w:w="3095"/>
      </w:tblGrid>
      <w:tr w:rsidR="00337521" w:rsidRPr="009037F5" w:rsidTr="00337521">
        <w:trPr>
          <w:trHeight w:val="951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Número do campo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Nome do campo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Tamanho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Posição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Formato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Descrição</w:t>
            </w:r>
          </w:p>
        </w:tc>
      </w:tr>
      <w:tr w:rsidR="00337521" w:rsidRPr="009037F5" w:rsidTr="00337521">
        <w:trPr>
          <w:trHeight w:val="557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1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registro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001-002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Registro header: “00”</w:t>
            </w:r>
          </w:p>
        </w:tc>
      </w:tr>
      <w:tr w:rsidR="00337521" w:rsidRPr="009037F5" w:rsidTr="00337521">
        <w:trPr>
          <w:trHeight w:val="549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2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arquivo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013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003-15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Arquivo de “FINANCIAMENTO”</w:t>
            </w:r>
          </w:p>
        </w:tc>
      </w:tr>
      <w:tr w:rsidR="00337521" w:rsidRPr="009037F5" w:rsidTr="00337521">
        <w:trPr>
          <w:trHeight w:val="775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3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Data/hora geração do arquivo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019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016-034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Data e hora da geração do arquivo, no formato "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dd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-MM-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yyyy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HH:mm:ss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"</w:t>
            </w:r>
          </w:p>
        </w:tc>
      </w:tr>
      <w:tr w:rsidR="00337521" w:rsidRPr="009037F5" w:rsidTr="00337521">
        <w:trPr>
          <w:trHeight w:val="549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4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Versão do Layout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035-036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Indica a versão do layout para fins de controle “01”</w:t>
            </w:r>
          </w:p>
        </w:tc>
      </w:tr>
    </w:tbl>
    <w:p w:rsidR="00337521" w:rsidRPr="009037F5" w:rsidRDefault="00337521" w:rsidP="00337521">
      <w:pPr>
        <w:pStyle w:val="Default"/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</w:p>
    <w:p w:rsidR="00337521" w:rsidRPr="009037F5" w:rsidRDefault="009037F5" w:rsidP="009037F5">
      <w:pPr>
        <w:pStyle w:val="PargrafodaLista"/>
        <w:numPr>
          <w:ilvl w:val="0"/>
          <w:numId w:val="1"/>
        </w:numPr>
        <w:rPr>
          <w:rFonts w:ascii="Fira Code" w:hAnsi="Fira Code"/>
          <w:sz w:val="20"/>
          <w:szCs w:val="20"/>
        </w:rPr>
      </w:pPr>
      <w:r w:rsidRPr="009037F5">
        <w:rPr>
          <w:rFonts w:ascii="Fira Code" w:hAnsi="Fira Code"/>
          <w:sz w:val="20"/>
          <w:szCs w:val="20"/>
        </w:rPr>
        <w:t>Corpo (Registro de dados)</w:t>
      </w:r>
    </w:p>
    <w:p w:rsidR="009037F5" w:rsidRPr="009037F5" w:rsidRDefault="00673EDA" w:rsidP="009037F5">
      <w:pPr>
        <w:pStyle w:val="PargrafodaLista"/>
        <w:ind w:left="1440" w:firstLine="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Tamanho dos dados úteis: 143</w:t>
      </w:r>
    </w:p>
    <w:tbl>
      <w:tblPr>
        <w:tblStyle w:val="Tabelacomgrade"/>
        <w:tblW w:w="10268" w:type="dxa"/>
        <w:tblInd w:w="-566" w:type="dxa"/>
        <w:tblLook w:val="04A0" w:firstRow="1" w:lastRow="0" w:firstColumn="1" w:lastColumn="0" w:noHBand="0" w:noVBand="1"/>
      </w:tblPr>
      <w:tblGrid>
        <w:gridCol w:w="1573"/>
        <w:gridCol w:w="1701"/>
        <w:gridCol w:w="1594"/>
        <w:gridCol w:w="1594"/>
        <w:gridCol w:w="1594"/>
        <w:gridCol w:w="2212"/>
      </w:tblGrid>
      <w:tr w:rsidR="00673EDA" w:rsidRPr="009037F5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Número do campo</w:t>
            </w:r>
          </w:p>
        </w:tc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campo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Tamanho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Posição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Formato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Descrição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Tipo de registro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001-002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Registro de dados: “02”</w:t>
            </w:r>
          </w:p>
        </w:tc>
      </w:tr>
      <w:tr w:rsidR="00673EDA" w:rsidTr="009037F5">
        <w:trPr>
          <w:trHeight w:val="521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Banco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017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003-019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left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banco feita a requisição/escolha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Cliente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090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020-109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cliente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Financiamento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012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110-121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Valor do financiamento em Real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Região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020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122-141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da região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Tempo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142-143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Tempo de financiamento, em anos</w:t>
            </w:r>
          </w:p>
        </w:tc>
      </w:tr>
    </w:tbl>
    <w:p w:rsidR="009037F5" w:rsidRPr="00673EDA" w:rsidRDefault="009037F5" w:rsidP="009037F5">
      <w:pPr>
        <w:rPr>
          <w:rFonts w:ascii="Fira Code" w:hAnsi="Fira Code"/>
          <w:sz w:val="18"/>
          <w:szCs w:val="18"/>
        </w:rPr>
      </w:pPr>
    </w:p>
    <w:p w:rsidR="00673EDA" w:rsidRPr="00673EDA" w:rsidRDefault="00673EDA" w:rsidP="00673EDA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>Trailer</w:t>
      </w:r>
    </w:p>
    <w:p w:rsidR="00673EDA" w:rsidRPr="00673EDA" w:rsidRDefault="00673EDA" w:rsidP="00673EDA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 xml:space="preserve">Tamanho dos dados úteis: </w:t>
      </w:r>
      <w:r>
        <w:rPr>
          <w:rFonts w:ascii="Fira Code" w:hAnsi="Fira Code" w:cstheme="minorBidi"/>
          <w:color w:val="auto"/>
          <w:sz w:val="18"/>
          <w:szCs w:val="18"/>
        </w:rPr>
        <w:t>10</w:t>
      </w:r>
    </w:p>
    <w:tbl>
      <w:tblPr>
        <w:tblStyle w:val="Tabelacomgrade"/>
        <w:tblW w:w="10281" w:type="dxa"/>
        <w:tblInd w:w="-576" w:type="dxa"/>
        <w:tblLook w:val="04A0" w:firstRow="1" w:lastRow="0" w:firstColumn="1" w:lastColumn="0" w:noHBand="0" w:noVBand="1"/>
      </w:tblPr>
      <w:tblGrid>
        <w:gridCol w:w="1228"/>
        <w:gridCol w:w="2020"/>
        <w:gridCol w:w="1392"/>
        <w:gridCol w:w="1396"/>
        <w:gridCol w:w="1318"/>
        <w:gridCol w:w="2927"/>
      </w:tblGrid>
      <w:tr w:rsidR="00673EDA" w:rsidRPr="00673EDA" w:rsidTr="005D7A11">
        <w:trPr>
          <w:trHeight w:val="830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bookmarkStart w:id="0" w:name="_GoBack"/>
            <w:bookmarkEnd w:id="0"/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Número do campo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Nome do campo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Posição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Formato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Descrição</w:t>
            </w:r>
          </w:p>
        </w:tc>
      </w:tr>
      <w:tr w:rsidR="00673EDA" w:rsidRPr="00673EDA" w:rsidTr="005D7A11">
        <w:trPr>
          <w:trHeight w:val="607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1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Tipo de registro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002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001-002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A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Registro: “01”</w:t>
            </w:r>
          </w:p>
        </w:tc>
      </w:tr>
      <w:tr w:rsidR="00673EDA" w:rsidRPr="00673EDA" w:rsidTr="005D7A11">
        <w:trPr>
          <w:trHeight w:val="1310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2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Quantidade de registros de dados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008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003-</w:t>
            </w: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010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 xml:space="preserve">Número de </w:t>
            </w:r>
            <w:r w:rsidRPr="00673EDA">
              <w:rPr>
                <w:rFonts w:ascii="Fira Code" w:hAnsi="Fira Code" w:cstheme="minorBidi"/>
                <w:color w:val="000000" w:themeColor="text1"/>
                <w:sz w:val="18"/>
                <w:szCs w:val="18"/>
              </w:rPr>
              <w:t xml:space="preserve">registros de dados </w:t>
            </w: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gravados (não contabiliza o header nem o trailer)</w:t>
            </w:r>
          </w:p>
        </w:tc>
      </w:tr>
    </w:tbl>
    <w:p w:rsidR="00830FA0" w:rsidRPr="00337521" w:rsidRDefault="005D7A11" w:rsidP="00673EDA">
      <w:pPr>
        <w:pStyle w:val="PargrafodaLista"/>
        <w:ind w:firstLine="0"/>
      </w:pPr>
    </w:p>
    <w:sectPr w:rsidR="00830FA0" w:rsidRPr="0033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52A8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21"/>
    <w:rsid w:val="00337521"/>
    <w:rsid w:val="005D7A11"/>
    <w:rsid w:val="00673EDA"/>
    <w:rsid w:val="009037F5"/>
    <w:rsid w:val="00923159"/>
    <w:rsid w:val="00A03812"/>
    <w:rsid w:val="00E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9F81"/>
  <w15:chartTrackingRefBased/>
  <w15:docId w15:val="{1A4023E4-0EF1-401E-8DFA-DB68608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21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7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3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2021-04-15T22:04:00Z</dcterms:created>
  <dcterms:modified xsi:type="dcterms:W3CDTF">2021-04-19T22:58:00Z</dcterms:modified>
</cp:coreProperties>
</file>