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5284" w14:textId="0858E55D" w:rsidR="00743603" w:rsidRDefault="00946154">
      <w:r>
        <w:t>Nome: Felipe da Silva Duca</w:t>
      </w:r>
    </w:p>
    <w:p w14:paraId="1081DB4B" w14:textId="345D74F2" w:rsidR="002C071D" w:rsidRDefault="007B77AF" w:rsidP="001704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Erros e</w:t>
      </w:r>
      <w:r w:rsidR="002C071D" w:rsidRPr="00500CC0">
        <w:rPr>
          <w:b/>
          <w:bCs/>
          <w:sz w:val="28"/>
          <w:szCs w:val="28"/>
        </w:rPr>
        <w:t>ncontrados</w:t>
      </w:r>
    </w:p>
    <w:p w14:paraId="1A278290" w14:textId="674A47CA" w:rsidR="00500CC0" w:rsidRDefault="00500CC0" w:rsidP="0017044C">
      <w:pPr>
        <w:rPr>
          <w:szCs w:val="24"/>
        </w:rPr>
      </w:pPr>
      <w:r>
        <w:rPr>
          <w:szCs w:val="24"/>
        </w:rPr>
        <w:t xml:space="preserve">Serão descritos os </w:t>
      </w:r>
      <w:r w:rsidR="00013F6C">
        <w:rPr>
          <w:szCs w:val="24"/>
        </w:rPr>
        <w:t>erros</w:t>
      </w:r>
      <w:r>
        <w:rPr>
          <w:szCs w:val="24"/>
        </w:rPr>
        <w:t xml:space="preserve"> encontrados n</w:t>
      </w:r>
      <w:r w:rsidR="00630001">
        <w:rPr>
          <w:szCs w:val="24"/>
        </w:rPr>
        <w:t xml:space="preserve">o menu de Local de Estoque, foram realizados todos os testes descritos </w:t>
      </w:r>
      <w:r w:rsidR="00B018A2">
        <w:rPr>
          <w:szCs w:val="24"/>
        </w:rPr>
        <w:t>nos casos de testes</w:t>
      </w:r>
      <w:r>
        <w:rPr>
          <w:szCs w:val="24"/>
        </w:rPr>
        <w:t>.</w:t>
      </w:r>
    </w:p>
    <w:p w14:paraId="3E619CFB" w14:textId="464D93D5" w:rsidR="00500CC0" w:rsidRPr="00500CC0" w:rsidRDefault="00013F6C" w:rsidP="0017044C">
      <w:pPr>
        <w:rPr>
          <w:b/>
          <w:bCs/>
          <w:szCs w:val="24"/>
        </w:rPr>
      </w:pPr>
      <w:r>
        <w:rPr>
          <w:b/>
          <w:bCs/>
          <w:szCs w:val="24"/>
        </w:rPr>
        <w:t>Botão adicionar duplicado nas telas Consulta e Cadastro</w:t>
      </w:r>
    </w:p>
    <w:p w14:paraId="3407C670" w14:textId="7355FB43" w:rsidR="00500CC0" w:rsidRDefault="002C071D" w:rsidP="002C071D">
      <w:r>
        <w:t>Tela</w:t>
      </w:r>
      <w:r w:rsidR="00A47DBF">
        <w:t>: Consulta de Local de Estoque ou Cadastro de Local de Estoque</w:t>
      </w:r>
      <w:r w:rsidR="000F78EE">
        <w:br/>
        <w:t xml:space="preserve">Como ocorre: </w:t>
      </w:r>
    </w:p>
    <w:p w14:paraId="2DBD0F22" w14:textId="3543EAF9" w:rsidR="002C071D" w:rsidRDefault="00A47DBF" w:rsidP="00500CC0">
      <w:pPr>
        <w:pStyle w:val="PargrafodaLista"/>
        <w:numPr>
          <w:ilvl w:val="0"/>
          <w:numId w:val="7"/>
        </w:numPr>
      </w:pPr>
      <w:r>
        <w:t xml:space="preserve">Acessar Operação &gt; </w:t>
      </w:r>
      <w:r w:rsidR="00944852">
        <w:t>Cadastro &gt; Local de Estoque(</w:t>
      </w:r>
      <w:hyperlink r:id="rId7" w:history="1">
        <w:r w:rsidR="00BB35ED" w:rsidRPr="00D33488">
          <w:rPr>
            <w:rStyle w:val="Hyperlink"/>
          </w:rPr>
          <w:t>https://demo.vrsoft.com.br/operacao/cadastro/local-estoque/consulta</w:t>
        </w:r>
      </w:hyperlink>
      <w:r w:rsidR="00BB35ED">
        <w:t xml:space="preserve">) e/ou clicar no botão mais </w:t>
      </w:r>
      <w:r w:rsidR="008A4C24">
        <w:t>de adicionar</w:t>
      </w:r>
      <w:r w:rsidR="00BB35ED">
        <w:t>(</w:t>
      </w:r>
      <w:r w:rsidR="004F5338" w:rsidRPr="004F5338">
        <w:t>https://demo.vrsoft.com.br/operacao/cadastro/local-estoque/cadastro</w:t>
      </w:r>
      <w:r w:rsidR="004F5338">
        <w:t>)</w:t>
      </w:r>
      <w:r w:rsidR="00500CC0">
        <w:t>.</w:t>
      </w:r>
    </w:p>
    <w:p w14:paraId="32F923E7" w14:textId="0622F512" w:rsidR="00500CC0" w:rsidRDefault="004F5338" w:rsidP="00500CC0">
      <w:r>
        <w:t xml:space="preserve">Resultado esperado: </w:t>
      </w:r>
      <w:r w:rsidR="007D5C71">
        <w:t>Telas apresentarem apenas um botão de “Adicionar”</w:t>
      </w:r>
      <w:r w:rsidR="00500CC0">
        <w:t>.</w:t>
      </w:r>
    </w:p>
    <w:p w14:paraId="0BE6104D" w14:textId="77777777" w:rsidR="008B4CB3" w:rsidRDefault="007D5C71" w:rsidP="00500CC0">
      <w:r>
        <w:t>Resultado atual</w:t>
      </w:r>
      <w:r w:rsidR="00500CC0">
        <w:t>:</w:t>
      </w:r>
      <w:r w:rsidR="00366A82">
        <w:t xml:space="preserve"> </w:t>
      </w:r>
      <w:r w:rsidR="004E3B1B">
        <w:t>Telas apresentam botão duplicado.</w:t>
      </w:r>
    </w:p>
    <w:p w14:paraId="454CF690" w14:textId="64439772" w:rsidR="00A07C03" w:rsidRDefault="00A07C03" w:rsidP="00500CC0">
      <w:r>
        <w:t>Impacto: Baixo</w:t>
      </w:r>
    </w:p>
    <w:p w14:paraId="7CF7FD9A" w14:textId="29EBC1B3" w:rsidR="00366A82" w:rsidRDefault="008B4CB3" w:rsidP="00500CC0">
      <w:r>
        <w:t xml:space="preserve">Evidência: </w:t>
      </w:r>
      <w:hyperlink r:id="rId8" w:history="1">
        <w:r w:rsidRPr="008B4CB3">
          <w:rPr>
            <w:rStyle w:val="Hyperlink"/>
          </w:rPr>
          <w:t>Botã</w:t>
        </w:r>
        <w:r w:rsidRPr="008B4CB3">
          <w:rPr>
            <w:rStyle w:val="Hyperlink"/>
          </w:rPr>
          <w:t>o</w:t>
        </w:r>
        <w:r w:rsidRPr="008B4CB3">
          <w:rPr>
            <w:rStyle w:val="Hyperlink"/>
          </w:rPr>
          <w:t xml:space="preserve"> adicionar dup</w:t>
        </w:r>
        <w:r w:rsidRPr="008B4CB3">
          <w:rPr>
            <w:rStyle w:val="Hyperlink"/>
          </w:rPr>
          <w:t>licado</w:t>
        </w:r>
      </w:hyperlink>
      <w:r w:rsidR="004E3B1B">
        <w:br/>
      </w:r>
    </w:p>
    <w:p w14:paraId="3B89DD2F" w14:textId="7157E2F0" w:rsidR="008A4C24" w:rsidRPr="00500CC0" w:rsidRDefault="008A4C24" w:rsidP="008A4C24">
      <w:pPr>
        <w:rPr>
          <w:b/>
          <w:bCs/>
          <w:szCs w:val="24"/>
        </w:rPr>
      </w:pPr>
      <w:r>
        <w:rPr>
          <w:b/>
          <w:bCs/>
          <w:szCs w:val="24"/>
        </w:rPr>
        <w:t xml:space="preserve">Botão </w:t>
      </w:r>
      <w:r w:rsidR="003D3303">
        <w:rPr>
          <w:b/>
          <w:bCs/>
          <w:szCs w:val="24"/>
        </w:rPr>
        <w:t>cancelar</w:t>
      </w:r>
      <w:r>
        <w:rPr>
          <w:b/>
          <w:bCs/>
          <w:szCs w:val="24"/>
        </w:rPr>
        <w:t xml:space="preserve"> duplicado na tela </w:t>
      </w:r>
      <w:r w:rsidR="003D3303">
        <w:rPr>
          <w:b/>
          <w:bCs/>
          <w:szCs w:val="24"/>
        </w:rPr>
        <w:t>d</w:t>
      </w:r>
      <w:r>
        <w:rPr>
          <w:b/>
          <w:bCs/>
          <w:szCs w:val="24"/>
        </w:rPr>
        <w:t>e Cadastro</w:t>
      </w:r>
    </w:p>
    <w:p w14:paraId="17DFD64F" w14:textId="69D775A9" w:rsidR="00366A82" w:rsidRDefault="003D3303" w:rsidP="00500CC0">
      <w:r>
        <w:t>Tela: Cadastro de local de Estoque</w:t>
      </w:r>
    </w:p>
    <w:p w14:paraId="1278ADBF" w14:textId="19435102" w:rsidR="00366A82" w:rsidRDefault="00366A82" w:rsidP="00500CC0">
      <w:r>
        <w:t>Como ocorre:</w:t>
      </w:r>
    </w:p>
    <w:p w14:paraId="54A8F33C" w14:textId="1FB356AE" w:rsidR="003D3303" w:rsidRDefault="003D3303" w:rsidP="003D3303">
      <w:pPr>
        <w:pStyle w:val="PargrafodaLista"/>
        <w:numPr>
          <w:ilvl w:val="0"/>
          <w:numId w:val="13"/>
        </w:numPr>
      </w:pPr>
      <w:r>
        <w:t>Acessar Operação &gt; Cadastro &gt; Local de Estoque(</w:t>
      </w:r>
      <w:hyperlink r:id="rId9" w:history="1">
        <w:r w:rsidRPr="00D33488">
          <w:rPr>
            <w:rStyle w:val="Hyperlink"/>
          </w:rPr>
          <w:t>https://demo.vrsoft.com.br/operacao/cadastro/local-estoque/consulta</w:t>
        </w:r>
      </w:hyperlink>
      <w:r>
        <w:t>)</w:t>
      </w:r>
      <w:r>
        <w:t>;</w:t>
      </w:r>
    </w:p>
    <w:p w14:paraId="2B3FDB56" w14:textId="2AB0A2E3" w:rsidR="003D3303" w:rsidRDefault="003D3303" w:rsidP="003D3303">
      <w:pPr>
        <w:pStyle w:val="PargrafodaLista"/>
        <w:numPr>
          <w:ilvl w:val="0"/>
          <w:numId w:val="13"/>
        </w:numPr>
      </w:pPr>
      <w:r>
        <w:t xml:space="preserve">Clicar no botão “Adicionar” ou acessar diretamente: </w:t>
      </w:r>
      <w:r w:rsidRPr="003D3303">
        <w:t>https://demo.vrsoft.com.br/operacao/cadastro/local-estoque/cadastro</w:t>
      </w:r>
      <w:r>
        <w:t xml:space="preserve"> </w:t>
      </w:r>
      <w:r w:rsidR="004328D2">
        <w:t>.</w:t>
      </w:r>
    </w:p>
    <w:p w14:paraId="078F476F" w14:textId="5AE69E37" w:rsidR="003D3303" w:rsidRDefault="003D3303" w:rsidP="003D3303">
      <w:r>
        <w:lastRenderedPageBreak/>
        <w:t xml:space="preserve">Resultado esperado: </w:t>
      </w:r>
      <w:r>
        <w:t>Apresentar apenas um botão de “Cancelar”</w:t>
      </w:r>
      <w:r>
        <w:t>.</w:t>
      </w:r>
    </w:p>
    <w:p w14:paraId="1EB42273" w14:textId="09750B4A" w:rsidR="003D3303" w:rsidRDefault="003D3303" w:rsidP="003D3303">
      <w:r>
        <w:t xml:space="preserve">Resultado atual: </w:t>
      </w:r>
      <w:r>
        <w:t>Botão de “Cancelar duplicado”</w:t>
      </w:r>
      <w:r>
        <w:t>.</w:t>
      </w:r>
    </w:p>
    <w:p w14:paraId="309DBE89" w14:textId="4D536A3B" w:rsidR="00A07C03" w:rsidRDefault="00A07C03" w:rsidP="003D3303">
      <w:r>
        <w:t>Impacto: Baixo</w:t>
      </w:r>
    </w:p>
    <w:p w14:paraId="75BABCEA" w14:textId="1C7EC156" w:rsidR="00A853A6" w:rsidRDefault="00A853A6" w:rsidP="003D3303">
      <w:r>
        <w:t xml:space="preserve">Evidência: </w:t>
      </w:r>
      <w:hyperlink r:id="rId10" w:history="1">
        <w:r w:rsidRPr="005349D1">
          <w:rPr>
            <w:rStyle w:val="Hyperlink"/>
          </w:rPr>
          <w:t>Botão cancelar duplicado</w:t>
        </w:r>
      </w:hyperlink>
    </w:p>
    <w:p w14:paraId="51442C41" w14:textId="77777777" w:rsidR="00A93EFA" w:rsidRDefault="00A93EFA" w:rsidP="003D3303"/>
    <w:p w14:paraId="18540E3D" w14:textId="3306B2D0" w:rsidR="000A05A9" w:rsidRPr="00500CC0" w:rsidRDefault="00DF3065" w:rsidP="000A05A9">
      <w:pPr>
        <w:rPr>
          <w:b/>
          <w:bCs/>
          <w:szCs w:val="24"/>
        </w:rPr>
      </w:pPr>
      <w:r>
        <w:rPr>
          <w:b/>
          <w:bCs/>
          <w:szCs w:val="24"/>
        </w:rPr>
        <w:t xml:space="preserve">Erro visual </w:t>
      </w:r>
      <w:r w:rsidR="00C472A6">
        <w:rPr>
          <w:b/>
          <w:bCs/>
          <w:szCs w:val="24"/>
        </w:rPr>
        <w:t xml:space="preserve">próximo </w:t>
      </w:r>
      <w:r w:rsidR="0026787C">
        <w:rPr>
          <w:b/>
          <w:bCs/>
          <w:szCs w:val="24"/>
        </w:rPr>
        <w:t xml:space="preserve">ao Salvar </w:t>
      </w:r>
      <w:r w:rsidR="00C472A6">
        <w:rPr>
          <w:b/>
          <w:bCs/>
          <w:szCs w:val="24"/>
        </w:rPr>
        <w:t xml:space="preserve">“1” </w:t>
      </w:r>
      <w:r>
        <w:rPr>
          <w:b/>
          <w:bCs/>
          <w:szCs w:val="24"/>
        </w:rPr>
        <w:t>da tela de cadas</w:t>
      </w:r>
      <w:r w:rsidR="00C472A6">
        <w:rPr>
          <w:b/>
          <w:bCs/>
          <w:szCs w:val="24"/>
        </w:rPr>
        <w:t>tro de Local de Estoque</w:t>
      </w:r>
    </w:p>
    <w:p w14:paraId="6BB3010A" w14:textId="52D83782" w:rsidR="000A05A9" w:rsidRDefault="000A05A9" w:rsidP="000A05A9">
      <w:r>
        <w:t xml:space="preserve">Tela: </w:t>
      </w:r>
      <w:r w:rsidR="00C472A6">
        <w:t>Cadastro de Local de Estoque</w:t>
      </w:r>
      <w:r>
        <w:br/>
        <w:t xml:space="preserve">Como ocorre: </w:t>
      </w:r>
    </w:p>
    <w:p w14:paraId="0E908531" w14:textId="77777777" w:rsidR="00C472A6" w:rsidRDefault="00C472A6" w:rsidP="00C472A6">
      <w:pPr>
        <w:pStyle w:val="PargrafodaLista"/>
        <w:numPr>
          <w:ilvl w:val="0"/>
          <w:numId w:val="17"/>
        </w:numPr>
      </w:pPr>
      <w:r>
        <w:t>Acessar Operação &gt; Cadastro &gt; Local de Estoque(</w:t>
      </w:r>
      <w:hyperlink r:id="rId11" w:history="1">
        <w:r w:rsidRPr="00D33488">
          <w:rPr>
            <w:rStyle w:val="Hyperlink"/>
          </w:rPr>
          <w:t>https://demo.vrsoft.com.br/operacao/cadastro/local-estoque/consulta</w:t>
        </w:r>
      </w:hyperlink>
      <w:r>
        <w:t>);</w:t>
      </w:r>
    </w:p>
    <w:p w14:paraId="5952626B" w14:textId="49E9D581" w:rsidR="00C472A6" w:rsidRDefault="00C472A6" w:rsidP="00C472A6">
      <w:pPr>
        <w:pStyle w:val="PargrafodaLista"/>
        <w:numPr>
          <w:ilvl w:val="0"/>
          <w:numId w:val="17"/>
        </w:numPr>
      </w:pPr>
      <w:r>
        <w:t xml:space="preserve">Clicar no botão “Adicionar” ou acessar diretamente: </w:t>
      </w:r>
      <w:r w:rsidRPr="003D3303">
        <w:t>https://demo.vrsoft.com.br/operacao/cadastro/local-estoque/cadastro</w:t>
      </w:r>
      <w:r>
        <w:t xml:space="preserve"> </w:t>
      </w:r>
      <w:r w:rsidR="004328D2">
        <w:t>.</w:t>
      </w:r>
    </w:p>
    <w:p w14:paraId="0B9C9A9D" w14:textId="5128A29D" w:rsidR="000A05A9" w:rsidRDefault="000A05A9" w:rsidP="000A05A9">
      <w:r>
        <w:t xml:space="preserve">Resultado esperado: </w:t>
      </w:r>
      <w:r w:rsidR="00C472A6">
        <w:t>Que não</w:t>
      </w:r>
      <w:r w:rsidR="0026787C">
        <w:t xml:space="preserve"> tenha caracteres que não façam sentido no layout da página</w:t>
      </w:r>
    </w:p>
    <w:p w14:paraId="11E43C2D" w14:textId="1453FBA5" w:rsidR="000A05A9" w:rsidRDefault="000A05A9" w:rsidP="000A05A9">
      <w:r>
        <w:t xml:space="preserve">Resultado atual: </w:t>
      </w:r>
      <w:r w:rsidR="0026787C">
        <w:t xml:space="preserve">Tela com 3 números 1 </w:t>
      </w:r>
      <w:r w:rsidR="00A07C03">
        <w:t>sendo apresentado próximo ao botão Salvar</w:t>
      </w:r>
      <w:r>
        <w:t>.</w:t>
      </w:r>
    </w:p>
    <w:p w14:paraId="0D15A98F" w14:textId="6A9236F8" w:rsidR="00A07C03" w:rsidRDefault="00A07C03" w:rsidP="000A05A9">
      <w:r>
        <w:t>Impacto: Baixo.</w:t>
      </w:r>
    </w:p>
    <w:p w14:paraId="323F4808" w14:textId="03864989" w:rsidR="00406CFA" w:rsidRDefault="000A05A9" w:rsidP="000A05A9">
      <w:r>
        <w:t xml:space="preserve">Evidência: </w:t>
      </w:r>
      <w:hyperlink r:id="rId12" w:history="1">
        <w:r w:rsidR="00954903" w:rsidRPr="00954903">
          <w:rPr>
            <w:rStyle w:val="Hyperlink"/>
          </w:rPr>
          <w:t>3 números 1</w:t>
        </w:r>
      </w:hyperlink>
      <w:r>
        <w:br/>
      </w:r>
    </w:p>
    <w:p w14:paraId="7067D85F" w14:textId="65ECE0F1" w:rsidR="000A05A9" w:rsidRPr="00500CC0" w:rsidRDefault="001115BC" w:rsidP="000A05A9">
      <w:pPr>
        <w:rPr>
          <w:b/>
          <w:bCs/>
          <w:szCs w:val="24"/>
        </w:rPr>
      </w:pPr>
      <w:r>
        <w:rPr>
          <w:b/>
          <w:bCs/>
          <w:szCs w:val="24"/>
        </w:rPr>
        <w:t>Campo “</w:t>
      </w:r>
      <w:r w:rsidR="00317422">
        <w:rPr>
          <w:b/>
          <w:bCs/>
          <w:szCs w:val="24"/>
        </w:rPr>
        <w:t>P</w:t>
      </w:r>
      <w:r>
        <w:rPr>
          <w:b/>
          <w:bCs/>
          <w:szCs w:val="24"/>
        </w:rPr>
        <w:t>articipante” no cadastro de Local de Estoque sem retorno</w:t>
      </w:r>
      <w:r w:rsidR="004328D2">
        <w:rPr>
          <w:b/>
          <w:bCs/>
          <w:szCs w:val="24"/>
        </w:rPr>
        <w:t xml:space="preserve"> de cadastro de pessoa</w:t>
      </w:r>
      <w:r w:rsidR="00CB136A">
        <w:rPr>
          <w:b/>
          <w:bCs/>
          <w:szCs w:val="24"/>
        </w:rPr>
        <w:t xml:space="preserve"> pela busca ou modal</w:t>
      </w:r>
      <w:r w:rsidR="004328D2">
        <w:rPr>
          <w:b/>
          <w:bCs/>
          <w:szCs w:val="24"/>
        </w:rPr>
        <w:t>.</w:t>
      </w:r>
    </w:p>
    <w:p w14:paraId="5AE4B683" w14:textId="1A7E8FDF" w:rsidR="000A05A9" w:rsidRDefault="000A05A9" w:rsidP="000A05A9">
      <w:r>
        <w:t xml:space="preserve">Tela: </w:t>
      </w:r>
      <w:r w:rsidR="004328D2">
        <w:t>Cadastro de Local de Estoque</w:t>
      </w:r>
      <w:r>
        <w:br/>
        <w:t xml:space="preserve">Como ocorre: </w:t>
      </w:r>
    </w:p>
    <w:p w14:paraId="2EDA7762" w14:textId="77777777" w:rsidR="004328D2" w:rsidRDefault="004328D2" w:rsidP="004328D2">
      <w:pPr>
        <w:pStyle w:val="PargrafodaLista"/>
        <w:numPr>
          <w:ilvl w:val="0"/>
          <w:numId w:val="18"/>
        </w:numPr>
      </w:pPr>
      <w:r>
        <w:lastRenderedPageBreak/>
        <w:t>Acessar Operação &gt; Cadastro &gt; Local de Estoque(</w:t>
      </w:r>
      <w:hyperlink r:id="rId13" w:history="1">
        <w:r w:rsidRPr="00D33488">
          <w:rPr>
            <w:rStyle w:val="Hyperlink"/>
          </w:rPr>
          <w:t>https://demo.vrsoft.com.br/operacao/cadastro/local-estoque/consulta</w:t>
        </w:r>
      </w:hyperlink>
      <w:r>
        <w:t>);</w:t>
      </w:r>
    </w:p>
    <w:p w14:paraId="0E22ABB8" w14:textId="19DBEFAB" w:rsidR="004328D2" w:rsidRDefault="004328D2" w:rsidP="004328D2">
      <w:pPr>
        <w:pStyle w:val="PargrafodaLista"/>
        <w:numPr>
          <w:ilvl w:val="0"/>
          <w:numId w:val="18"/>
        </w:numPr>
      </w:pPr>
      <w:r>
        <w:t xml:space="preserve">Clicar no botão “Adicionar” ou acessar diretamente: </w:t>
      </w:r>
      <w:hyperlink r:id="rId14" w:history="1">
        <w:r w:rsidR="00B07810" w:rsidRPr="00D33488">
          <w:rPr>
            <w:rStyle w:val="Hyperlink"/>
          </w:rPr>
          <w:t>https://demo.vrsoft.com.br/operacao/cadastro/local-estoque/cadastro</w:t>
        </w:r>
      </w:hyperlink>
      <w:r w:rsidR="00B07810">
        <w:t>;</w:t>
      </w:r>
    </w:p>
    <w:p w14:paraId="25F1B2F2" w14:textId="7CE84111" w:rsidR="00B07810" w:rsidRDefault="00DD2B2B" w:rsidP="004328D2">
      <w:pPr>
        <w:pStyle w:val="PargrafodaLista"/>
        <w:numPr>
          <w:ilvl w:val="0"/>
          <w:numId w:val="18"/>
        </w:numPr>
      </w:pPr>
      <w:r>
        <w:t>Selecionar algum dos seguintes para</w:t>
      </w:r>
      <w:r w:rsidR="00B07810">
        <w:t xml:space="preserve"> o campo “Posse”</w:t>
      </w:r>
      <w:r>
        <w:t>: “</w:t>
      </w:r>
      <w:r w:rsidRPr="00DD2B2B">
        <w:t>1 – Estoque de propriedade da empresa e em poder de terceiros</w:t>
      </w:r>
      <w:r>
        <w:t>” ou “</w:t>
      </w:r>
      <w:r>
        <w:t>2 – Estoque de propriedade de terceiros e em poder da empresa</w:t>
      </w:r>
      <w:r>
        <w:t>”.</w:t>
      </w:r>
    </w:p>
    <w:p w14:paraId="49E0E8F7" w14:textId="1D6A4E33" w:rsidR="00DD2B2B" w:rsidRDefault="00DD2B2B" w:rsidP="004328D2">
      <w:pPr>
        <w:pStyle w:val="PargrafodaLista"/>
        <w:numPr>
          <w:ilvl w:val="0"/>
          <w:numId w:val="18"/>
        </w:numPr>
      </w:pPr>
      <w:r>
        <w:t>Clicar sobre o campo “Participante”</w:t>
      </w:r>
      <w:r w:rsidR="006A0893">
        <w:t>;</w:t>
      </w:r>
    </w:p>
    <w:p w14:paraId="4A1C1B4B" w14:textId="47B7E6EA" w:rsidR="00CB136A" w:rsidRDefault="00CB136A" w:rsidP="004328D2">
      <w:pPr>
        <w:pStyle w:val="PargrafodaLista"/>
        <w:numPr>
          <w:ilvl w:val="0"/>
          <w:numId w:val="18"/>
        </w:numPr>
      </w:pPr>
      <w:r>
        <w:t>Tentar buscar pelo campo busca;</w:t>
      </w:r>
    </w:p>
    <w:p w14:paraId="4937AF56" w14:textId="49F01DD5" w:rsidR="00CB136A" w:rsidRDefault="00CB136A" w:rsidP="004328D2">
      <w:pPr>
        <w:pStyle w:val="PargrafodaLista"/>
        <w:numPr>
          <w:ilvl w:val="0"/>
          <w:numId w:val="18"/>
        </w:numPr>
      </w:pPr>
      <w:r>
        <w:t xml:space="preserve">Clicar sobre a lupa para buscar </w:t>
      </w:r>
      <w:r w:rsidR="006D7DC0">
        <w:t>pelo modal.</w:t>
      </w:r>
    </w:p>
    <w:p w14:paraId="4AF758CE" w14:textId="79F27A0E" w:rsidR="000A05A9" w:rsidRDefault="000A05A9" w:rsidP="000A05A9">
      <w:r>
        <w:t>Resultado esperado:</w:t>
      </w:r>
      <w:r w:rsidR="000C392B">
        <w:t xml:space="preserve"> Que traga alguns cadastros ou que seja possível buscar </w:t>
      </w:r>
      <w:r w:rsidR="00DA26B0">
        <w:t>o cadastro pelo campo de busca</w:t>
      </w:r>
      <w:r w:rsidR="006D7DC0">
        <w:t xml:space="preserve"> ou através da lupa que retorna o modal e que o cadastro selecionado fique salvo </w:t>
      </w:r>
      <w:r w:rsidR="00F508AD">
        <w:t xml:space="preserve">e </w:t>
      </w:r>
      <w:r w:rsidR="00986AA6">
        <w:t>visível</w:t>
      </w:r>
      <w:r>
        <w:t>.</w:t>
      </w:r>
    </w:p>
    <w:p w14:paraId="0E16A9EF" w14:textId="34143D37" w:rsidR="000A05A9" w:rsidRDefault="000A05A9" w:rsidP="000A05A9">
      <w:r>
        <w:t xml:space="preserve">Resultado atual: </w:t>
      </w:r>
      <w:r w:rsidR="00317422">
        <w:t xml:space="preserve">Quando é aberto o campo nenhum dado é retornado e ao tentar buscar </w:t>
      </w:r>
      <w:r w:rsidR="005660E1">
        <w:t xml:space="preserve">pelo </w:t>
      </w:r>
      <w:proofErr w:type="spellStart"/>
      <w:r w:rsidR="005660E1">
        <w:t>select</w:t>
      </w:r>
      <w:proofErr w:type="spellEnd"/>
      <w:r w:rsidR="005660E1">
        <w:t xml:space="preserve"> suspenso, não é retornando nenhum cadastro, permitindo apenas buscar pelo modal</w:t>
      </w:r>
      <w:r w:rsidR="00F508AD">
        <w:t xml:space="preserve"> que ao selecionar o cadastro também não fica visível no campo qual foi</w:t>
      </w:r>
      <w:r>
        <w:t>.</w:t>
      </w:r>
    </w:p>
    <w:p w14:paraId="6A71B25D" w14:textId="59C83C75" w:rsidR="00F508AD" w:rsidRDefault="00F508AD" w:rsidP="000A05A9">
      <w:r>
        <w:t>Impacto: Médio</w:t>
      </w:r>
    </w:p>
    <w:p w14:paraId="5A307925" w14:textId="787058D5" w:rsidR="000A05A9" w:rsidRDefault="000A05A9" w:rsidP="000A05A9">
      <w:r>
        <w:t xml:space="preserve">Evidência: </w:t>
      </w:r>
      <w:hyperlink r:id="rId15" w:history="1">
        <w:r w:rsidR="00611979" w:rsidRPr="00611979">
          <w:rPr>
            <w:rStyle w:val="Hyperlink"/>
          </w:rPr>
          <w:t>Problema campo participante</w:t>
        </w:r>
        <w:r w:rsidRPr="00611979">
          <w:rPr>
            <w:rStyle w:val="Hyperlink"/>
          </w:rPr>
          <w:br/>
        </w:r>
      </w:hyperlink>
    </w:p>
    <w:p w14:paraId="6F27A9F9" w14:textId="68F51222" w:rsidR="000A05A9" w:rsidRPr="00500CC0" w:rsidRDefault="004A4E6D" w:rsidP="000A05A9">
      <w:pPr>
        <w:rPr>
          <w:b/>
          <w:bCs/>
          <w:szCs w:val="24"/>
        </w:rPr>
      </w:pPr>
      <w:r>
        <w:rPr>
          <w:b/>
          <w:bCs/>
          <w:szCs w:val="24"/>
        </w:rPr>
        <w:t>Campo “Posse” não permite alterar na edição de Local de Estoque</w:t>
      </w:r>
    </w:p>
    <w:p w14:paraId="297385EF" w14:textId="77777777" w:rsidR="00110644" w:rsidRDefault="000A05A9" w:rsidP="000A05A9">
      <w:r>
        <w:t xml:space="preserve">Tela: </w:t>
      </w:r>
      <w:r w:rsidR="004A4E6D">
        <w:t>Cadastro de Local de Estoque</w:t>
      </w:r>
    </w:p>
    <w:p w14:paraId="5FB0A6BF" w14:textId="0518F4C9" w:rsidR="000A05A9" w:rsidRDefault="000A05A9" w:rsidP="000A05A9">
      <w:r>
        <w:t xml:space="preserve">Como ocorre: </w:t>
      </w:r>
    </w:p>
    <w:p w14:paraId="39127365" w14:textId="77777777" w:rsidR="00110644" w:rsidRDefault="00110644" w:rsidP="00110644">
      <w:pPr>
        <w:pStyle w:val="PargrafodaLista"/>
        <w:numPr>
          <w:ilvl w:val="0"/>
          <w:numId w:val="19"/>
        </w:numPr>
      </w:pPr>
      <w:r>
        <w:t>Acessar Operação &gt; Cadastro &gt; Local de Estoque(</w:t>
      </w:r>
      <w:hyperlink r:id="rId16" w:history="1">
        <w:r w:rsidRPr="00D33488">
          <w:rPr>
            <w:rStyle w:val="Hyperlink"/>
          </w:rPr>
          <w:t>https://demo.vrsoft.com.br/operacao/cadastro/local-estoque/consulta</w:t>
        </w:r>
      </w:hyperlink>
      <w:r>
        <w:t>);</w:t>
      </w:r>
    </w:p>
    <w:p w14:paraId="5DF82045" w14:textId="6F390B96" w:rsidR="00110644" w:rsidRDefault="00197AC5" w:rsidP="00110644">
      <w:pPr>
        <w:pStyle w:val="PargrafodaLista"/>
        <w:numPr>
          <w:ilvl w:val="0"/>
          <w:numId w:val="19"/>
        </w:numPr>
      </w:pPr>
      <w:r>
        <w:t xml:space="preserve">Clicar sobre o botão </w:t>
      </w:r>
      <w:r w:rsidR="00451809">
        <w:t>“Editar” em</w:t>
      </w:r>
      <w:r w:rsidR="00110644">
        <w:t xml:space="preserve"> um </w:t>
      </w:r>
      <w:r>
        <w:t>cadastro de Local de Estoque da tela de consulta;</w:t>
      </w:r>
    </w:p>
    <w:p w14:paraId="67CE0B17" w14:textId="1CCDA8D7" w:rsidR="00197AC5" w:rsidRDefault="00451809" w:rsidP="00110644">
      <w:pPr>
        <w:pStyle w:val="PargrafodaLista"/>
        <w:numPr>
          <w:ilvl w:val="0"/>
          <w:numId w:val="19"/>
        </w:numPr>
      </w:pPr>
      <w:r>
        <w:lastRenderedPageBreak/>
        <w:t>Clicar sobre o campo “Posse”</w:t>
      </w:r>
      <w:r w:rsidR="00707065">
        <w:t>;</w:t>
      </w:r>
    </w:p>
    <w:p w14:paraId="0B0BA354" w14:textId="60ACE6E2" w:rsidR="000A05A9" w:rsidRDefault="000A05A9" w:rsidP="000A05A9">
      <w:r>
        <w:t xml:space="preserve">Resultado esperado: </w:t>
      </w:r>
      <w:r w:rsidR="00707065">
        <w:t>Que apresente os diferentes tipos de “Posse” para selecionar e editar o cadastro</w:t>
      </w:r>
      <w:r>
        <w:t>.</w:t>
      </w:r>
    </w:p>
    <w:p w14:paraId="5885778D" w14:textId="2E3D9BF9" w:rsidR="000A05A9" w:rsidRDefault="000A05A9" w:rsidP="000A05A9">
      <w:r>
        <w:t xml:space="preserve">Resultado atual: </w:t>
      </w:r>
      <w:r w:rsidR="00707065">
        <w:t>Ao clicar sobre o campo para editar não retorna nenhum registro</w:t>
      </w:r>
      <w:r>
        <w:t>.</w:t>
      </w:r>
    </w:p>
    <w:p w14:paraId="7794DCB4" w14:textId="7A1439BF" w:rsidR="00184011" w:rsidRDefault="00184011" w:rsidP="000A05A9">
      <w:r>
        <w:t>Impacto: Baixo</w:t>
      </w:r>
    </w:p>
    <w:p w14:paraId="195153E0" w14:textId="2A3E4CA0" w:rsidR="00CC0D12" w:rsidRDefault="000A05A9" w:rsidP="00CC0D12">
      <w:r>
        <w:t xml:space="preserve">Evidência: </w:t>
      </w:r>
      <w:hyperlink r:id="rId17" w:history="1">
        <w:r w:rsidR="00707065" w:rsidRPr="002D7A45">
          <w:rPr>
            <w:rStyle w:val="Hyperlink"/>
          </w:rPr>
          <w:t>Campo posse sem possibilidade de editar</w:t>
        </w:r>
      </w:hyperlink>
      <w:r>
        <w:br/>
      </w:r>
    </w:p>
    <w:p w14:paraId="600B7F8E" w14:textId="0725E958" w:rsidR="00CC0D12" w:rsidRPr="00500CC0" w:rsidRDefault="00CC0D12" w:rsidP="00CC0D12">
      <w:pPr>
        <w:rPr>
          <w:b/>
          <w:bCs/>
          <w:szCs w:val="24"/>
        </w:rPr>
      </w:pPr>
      <w:r>
        <w:rPr>
          <w:b/>
          <w:bCs/>
          <w:szCs w:val="24"/>
        </w:rPr>
        <w:t xml:space="preserve">Exportação de arquivo não </w:t>
      </w:r>
      <w:r w:rsidR="00E04C45">
        <w:rPr>
          <w:b/>
          <w:bCs/>
          <w:szCs w:val="24"/>
        </w:rPr>
        <w:t>respeitando seleção</w:t>
      </w:r>
    </w:p>
    <w:p w14:paraId="342959DB" w14:textId="02FC8960" w:rsidR="00CC0D12" w:rsidRDefault="00CC0D12" w:rsidP="00CC0D12">
      <w:r>
        <w:t xml:space="preserve">Tela: </w:t>
      </w:r>
      <w:r w:rsidR="00E04C45">
        <w:t>Consulta</w:t>
      </w:r>
      <w:r>
        <w:t xml:space="preserve"> de Local de Estoque</w:t>
      </w:r>
    </w:p>
    <w:p w14:paraId="3168F649" w14:textId="77777777" w:rsidR="00CC0D12" w:rsidRDefault="00CC0D12" w:rsidP="00CC0D12">
      <w:r>
        <w:t xml:space="preserve">Como ocorre: </w:t>
      </w:r>
    </w:p>
    <w:p w14:paraId="22BD0C30" w14:textId="77777777" w:rsidR="00CC0D12" w:rsidRDefault="00CC0D12" w:rsidP="00CC0D12">
      <w:pPr>
        <w:pStyle w:val="PargrafodaLista"/>
        <w:numPr>
          <w:ilvl w:val="0"/>
          <w:numId w:val="20"/>
        </w:numPr>
      </w:pPr>
      <w:r>
        <w:t>Acessar Operação &gt; Cadastro &gt; Local de Estoque(</w:t>
      </w:r>
      <w:hyperlink r:id="rId18" w:history="1">
        <w:r w:rsidRPr="00D33488">
          <w:rPr>
            <w:rStyle w:val="Hyperlink"/>
          </w:rPr>
          <w:t>https://demo.vrsoft.com.br/operacao/cadastro/local-estoque/consulta</w:t>
        </w:r>
      </w:hyperlink>
      <w:r>
        <w:t>);</w:t>
      </w:r>
    </w:p>
    <w:p w14:paraId="498953B8" w14:textId="1E41B65D" w:rsidR="00CC0D12" w:rsidRDefault="00E04C45" w:rsidP="00CC0D12">
      <w:pPr>
        <w:pStyle w:val="PargrafodaLista"/>
        <w:numPr>
          <w:ilvl w:val="0"/>
          <w:numId w:val="20"/>
        </w:numPr>
      </w:pPr>
      <w:r>
        <w:t>Clicar no botão “Exportar”;</w:t>
      </w:r>
    </w:p>
    <w:p w14:paraId="345DA238" w14:textId="0179EEE7" w:rsidR="00CC0D12" w:rsidRDefault="00C919F4" w:rsidP="00CC0D12">
      <w:pPr>
        <w:pStyle w:val="PargrafodaLista"/>
        <w:numPr>
          <w:ilvl w:val="0"/>
          <w:numId w:val="20"/>
        </w:numPr>
      </w:pPr>
      <w:r>
        <w:t>Selecionar o formato do arquivo</w:t>
      </w:r>
      <w:r w:rsidR="00CC0D12">
        <w:t>;</w:t>
      </w:r>
    </w:p>
    <w:p w14:paraId="3EE9F4B4" w14:textId="3BF25A56" w:rsidR="00C919F4" w:rsidRDefault="00C919F4" w:rsidP="00CC0D12">
      <w:pPr>
        <w:pStyle w:val="PargrafodaLista"/>
        <w:numPr>
          <w:ilvl w:val="0"/>
          <w:numId w:val="20"/>
        </w:numPr>
      </w:pPr>
      <w:r>
        <w:t xml:space="preserve">Clicar em </w:t>
      </w:r>
      <w:r w:rsidR="002279B0">
        <w:t>“</w:t>
      </w:r>
      <w:r>
        <w:t>Aplicar</w:t>
      </w:r>
      <w:r w:rsidR="002279B0">
        <w:t>”</w:t>
      </w:r>
      <w:r>
        <w:t>;</w:t>
      </w:r>
    </w:p>
    <w:p w14:paraId="34C6BEF5" w14:textId="078AF203" w:rsidR="00C919F4" w:rsidRDefault="00C919F4" w:rsidP="00CC0D12">
      <w:pPr>
        <w:pStyle w:val="PargrafodaLista"/>
        <w:numPr>
          <w:ilvl w:val="0"/>
          <w:numId w:val="20"/>
        </w:numPr>
      </w:pPr>
      <w:r>
        <w:t>Selecionar qual página irá exportar;</w:t>
      </w:r>
    </w:p>
    <w:p w14:paraId="71DF15E1" w14:textId="3F87C09E" w:rsidR="00C919F4" w:rsidRDefault="00C919F4" w:rsidP="00CC0D12">
      <w:pPr>
        <w:pStyle w:val="PargrafodaLista"/>
        <w:numPr>
          <w:ilvl w:val="0"/>
          <w:numId w:val="20"/>
        </w:numPr>
      </w:pPr>
      <w:r>
        <w:t>Selecionar as colunas;</w:t>
      </w:r>
    </w:p>
    <w:p w14:paraId="3CEEAA04" w14:textId="704DAE7C" w:rsidR="00C919F4" w:rsidRDefault="00C919F4" w:rsidP="00CC0D12">
      <w:pPr>
        <w:pStyle w:val="PargrafodaLista"/>
        <w:numPr>
          <w:ilvl w:val="0"/>
          <w:numId w:val="20"/>
        </w:numPr>
      </w:pPr>
      <w:r>
        <w:t>Clicar em “Gerar”;</w:t>
      </w:r>
    </w:p>
    <w:p w14:paraId="7C3E3DB8" w14:textId="1593D6E4" w:rsidR="00C919F4" w:rsidRDefault="00712034" w:rsidP="00CC0D12">
      <w:pPr>
        <w:pStyle w:val="PargrafodaLista"/>
        <w:numPr>
          <w:ilvl w:val="0"/>
          <w:numId w:val="20"/>
        </w:numPr>
      </w:pPr>
      <w:r>
        <w:t>Abrir arquivo baixado;</w:t>
      </w:r>
    </w:p>
    <w:p w14:paraId="07251929" w14:textId="64FDB0E4" w:rsidR="00CC0D12" w:rsidRDefault="00CC0D12" w:rsidP="00CC0D12">
      <w:r>
        <w:t xml:space="preserve">Resultado esperado: </w:t>
      </w:r>
      <w:r w:rsidR="00712034">
        <w:t>Que o arquivo exportado contenha as colunas selecionadas</w:t>
      </w:r>
      <w:r w:rsidR="000E161E">
        <w:t xml:space="preserve"> em qualquer formato</w:t>
      </w:r>
      <w:r>
        <w:t>.</w:t>
      </w:r>
    </w:p>
    <w:p w14:paraId="3542F311" w14:textId="6CC6E052" w:rsidR="00CC0D12" w:rsidRDefault="00CC0D12" w:rsidP="00CC0D12">
      <w:r>
        <w:t xml:space="preserve">Resultado atual: </w:t>
      </w:r>
      <w:r w:rsidR="00712034">
        <w:t>Arquivo baixado em qualquer um dos forma</w:t>
      </w:r>
      <w:r w:rsidR="000E161E">
        <w:t>tos contem apenas “Código”, “Descrição” e “Situação”</w:t>
      </w:r>
      <w:r w:rsidR="00A452FD">
        <w:t>.</w:t>
      </w:r>
      <w:r w:rsidR="00712034">
        <w:tab/>
      </w:r>
    </w:p>
    <w:p w14:paraId="64739D5A" w14:textId="77777777" w:rsidR="00CC0D12" w:rsidRDefault="00CC0D12" w:rsidP="00CC0D12">
      <w:r>
        <w:t>Impacto: Baixo</w:t>
      </w:r>
    </w:p>
    <w:p w14:paraId="08B7334D" w14:textId="4A11DF81" w:rsidR="00CC0D12" w:rsidRDefault="00CC0D12" w:rsidP="000A05A9">
      <w:r>
        <w:t xml:space="preserve">Evidência: </w:t>
      </w:r>
      <w:hyperlink r:id="rId19" w:history="1">
        <w:proofErr w:type="spellStart"/>
        <w:r w:rsidR="00B0619B" w:rsidRPr="00986AA6">
          <w:rPr>
            <w:rStyle w:val="Hyperlink"/>
          </w:rPr>
          <w:t>Exportacao</w:t>
        </w:r>
        <w:proofErr w:type="spellEnd"/>
        <w:r w:rsidR="00B0619B" w:rsidRPr="00986AA6">
          <w:rPr>
            <w:rStyle w:val="Hyperlink"/>
          </w:rPr>
          <w:t xml:space="preserve"> de arquivos</w:t>
        </w:r>
      </w:hyperlink>
    </w:p>
    <w:p w14:paraId="5B624699" w14:textId="77777777" w:rsidR="00AC50CF" w:rsidRDefault="00AC50CF" w:rsidP="000A05A9"/>
    <w:p w14:paraId="6206CF9F" w14:textId="4A2E3635" w:rsidR="00AC50CF" w:rsidRPr="00500CC0" w:rsidRDefault="00AC50CF" w:rsidP="00AC50CF">
      <w:pPr>
        <w:rPr>
          <w:b/>
          <w:bCs/>
          <w:szCs w:val="24"/>
        </w:rPr>
      </w:pPr>
      <w:r>
        <w:rPr>
          <w:b/>
          <w:bCs/>
          <w:szCs w:val="24"/>
        </w:rPr>
        <w:t xml:space="preserve">Movimentação de colunas </w:t>
      </w:r>
      <w:r w:rsidR="00FD2BF1">
        <w:rPr>
          <w:b/>
          <w:bCs/>
          <w:szCs w:val="24"/>
        </w:rPr>
        <w:t>não retorna ao estado anterior sem atualizar página</w:t>
      </w:r>
    </w:p>
    <w:p w14:paraId="3A57E3E6" w14:textId="77777777" w:rsidR="00AC50CF" w:rsidRDefault="00AC50CF" w:rsidP="00AC50CF">
      <w:r>
        <w:t>Tela: Consulta de Local de Estoque</w:t>
      </w:r>
    </w:p>
    <w:p w14:paraId="58CEBFED" w14:textId="77777777" w:rsidR="00AC50CF" w:rsidRDefault="00AC50CF" w:rsidP="00AC50CF">
      <w:r>
        <w:t xml:space="preserve">Como ocorre: </w:t>
      </w:r>
    </w:p>
    <w:p w14:paraId="0EA5CAFB" w14:textId="77777777" w:rsidR="00AC50CF" w:rsidRDefault="00AC50CF" w:rsidP="00AC50CF">
      <w:pPr>
        <w:pStyle w:val="PargrafodaLista"/>
        <w:numPr>
          <w:ilvl w:val="0"/>
          <w:numId w:val="21"/>
        </w:numPr>
      </w:pPr>
      <w:r>
        <w:t>Acessar Operação &gt; Cadastro &gt; Local de Estoque(</w:t>
      </w:r>
      <w:hyperlink r:id="rId20" w:history="1">
        <w:r w:rsidRPr="00D33488">
          <w:rPr>
            <w:rStyle w:val="Hyperlink"/>
          </w:rPr>
          <w:t>https://demo.vrsoft.com.br/operacao/cadastro/local-estoque/consulta</w:t>
        </w:r>
      </w:hyperlink>
      <w:r>
        <w:t>);</w:t>
      </w:r>
    </w:p>
    <w:p w14:paraId="0968B789" w14:textId="52E21807" w:rsidR="00AC50CF" w:rsidRDefault="00AC50CF" w:rsidP="00AC50CF">
      <w:pPr>
        <w:pStyle w:val="PargrafodaLista"/>
        <w:numPr>
          <w:ilvl w:val="0"/>
          <w:numId w:val="21"/>
        </w:numPr>
      </w:pPr>
      <w:r>
        <w:t>Clicar no botão “</w:t>
      </w:r>
      <w:r w:rsidR="002279B0">
        <w:t>Editar tabelas</w:t>
      </w:r>
      <w:r>
        <w:t>”;</w:t>
      </w:r>
    </w:p>
    <w:p w14:paraId="1155A6AA" w14:textId="295925CA" w:rsidR="00AC50CF" w:rsidRDefault="002279B0" w:rsidP="00AC50CF">
      <w:pPr>
        <w:pStyle w:val="PargrafodaLista"/>
        <w:numPr>
          <w:ilvl w:val="0"/>
          <w:numId w:val="21"/>
        </w:numPr>
      </w:pPr>
      <w:r>
        <w:t>Mover alguma coluna</w:t>
      </w:r>
      <w:r w:rsidR="00AC50CF">
        <w:t>;</w:t>
      </w:r>
    </w:p>
    <w:p w14:paraId="664794CA" w14:textId="451A8126" w:rsidR="00AC50CF" w:rsidRDefault="00AC50CF" w:rsidP="00AC50CF">
      <w:pPr>
        <w:pStyle w:val="PargrafodaLista"/>
        <w:numPr>
          <w:ilvl w:val="0"/>
          <w:numId w:val="21"/>
        </w:numPr>
      </w:pPr>
      <w:r>
        <w:t xml:space="preserve">Clicar em </w:t>
      </w:r>
      <w:r w:rsidR="002279B0">
        <w:t>“Cancelar Edição”</w:t>
      </w:r>
      <w:r>
        <w:t>;</w:t>
      </w:r>
    </w:p>
    <w:p w14:paraId="6323E445" w14:textId="4A7AB398" w:rsidR="00AC50CF" w:rsidRDefault="00AC50CF" w:rsidP="00AC50CF">
      <w:r>
        <w:t xml:space="preserve">Resultado esperado: </w:t>
      </w:r>
      <w:r w:rsidR="002279B0">
        <w:t>Que a tabela retorne ao layout que estava</w:t>
      </w:r>
      <w:r>
        <w:t>.</w:t>
      </w:r>
    </w:p>
    <w:p w14:paraId="72F91191" w14:textId="06904360" w:rsidR="00AC50CF" w:rsidRDefault="00AC50CF" w:rsidP="00AC50CF">
      <w:r>
        <w:t xml:space="preserve">Resultado atual: </w:t>
      </w:r>
      <w:r w:rsidR="00BA3B80">
        <w:t>Tabela fica no layout mesmo cancelando a edição, sendo preciso atualizar a página</w:t>
      </w:r>
      <w:r>
        <w:tab/>
      </w:r>
    </w:p>
    <w:p w14:paraId="5823D419" w14:textId="77777777" w:rsidR="00AC50CF" w:rsidRDefault="00AC50CF" w:rsidP="00AC50CF">
      <w:r>
        <w:t>Impacto: Baixo</w:t>
      </w:r>
    </w:p>
    <w:p w14:paraId="718C96A0" w14:textId="65C4C8AC" w:rsidR="00AC50CF" w:rsidRDefault="00AC50CF" w:rsidP="00AC50CF">
      <w:r>
        <w:t>Evidência:</w:t>
      </w:r>
      <w:r w:rsidR="004A64CE">
        <w:t xml:space="preserve"> </w:t>
      </w:r>
      <w:hyperlink r:id="rId21" w:history="1">
        <w:proofErr w:type="spellStart"/>
        <w:r w:rsidR="004A64CE" w:rsidRPr="004A64CE">
          <w:rPr>
            <w:rStyle w:val="Hyperlink"/>
          </w:rPr>
          <w:t>Edicao</w:t>
        </w:r>
        <w:proofErr w:type="spellEnd"/>
        <w:r w:rsidR="004A64CE" w:rsidRPr="004A64CE">
          <w:rPr>
            <w:rStyle w:val="Hyperlink"/>
          </w:rPr>
          <w:t xml:space="preserve"> colunas</w:t>
        </w:r>
      </w:hyperlink>
    </w:p>
    <w:p w14:paraId="173EDF3C" w14:textId="77777777" w:rsidR="00AC50CF" w:rsidRDefault="00AC50CF" w:rsidP="000A05A9"/>
    <w:p w14:paraId="240B2047" w14:textId="77777777" w:rsidR="000A05A9" w:rsidRDefault="000A05A9" w:rsidP="000A05A9"/>
    <w:sectPr w:rsidR="000A0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A7A56" w14:textId="77777777" w:rsidR="00AC50CF" w:rsidRDefault="00AC50CF" w:rsidP="00AC50CF">
      <w:pPr>
        <w:spacing w:after="0" w:line="240" w:lineRule="auto"/>
      </w:pPr>
      <w:r>
        <w:separator/>
      </w:r>
    </w:p>
  </w:endnote>
  <w:endnote w:type="continuationSeparator" w:id="0">
    <w:p w14:paraId="0B5B60AF" w14:textId="77777777" w:rsidR="00AC50CF" w:rsidRDefault="00AC50CF" w:rsidP="00AC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5AAA3" w14:textId="77777777" w:rsidR="00AC50CF" w:rsidRDefault="00AC50CF" w:rsidP="00AC50CF">
      <w:pPr>
        <w:spacing w:after="0" w:line="240" w:lineRule="auto"/>
      </w:pPr>
      <w:r>
        <w:separator/>
      </w:r>
    </w:p>
  </w:footnote>
  <w:footnote w:type="continuationSeparator" w:id="0">
    <w:p w14:paraId="7FE3C617" w14:textId="77777777" w:rsidR="00AC50CF" w:rsidRDefault="00AC50CF" w:rsidP="00AC5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865"/>
    <w:multiLevelType w:val="hybridMultilevel"/>
    <w:tmpl w:val="33F0D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1BE9"/>
    <w:multiLevelType w:val="hybridMultilevel"/>
    <w:tmpl w:val="207694A4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6435"/>
    <w:multiLevelType w:val="hybridMultilevel"/>
    <w:tmpl w:val="700E22FA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E7C44"/>
    <w:multiLevelType w:val="hybridMultilevel"/>
    <w:tmpl w:val="3F82AA62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42113"/>
    <w:multiLevelType w:val="hybridMultilevel"/>
    <w:tmpl w:val="86BA261C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704A5"/>
    <w:multiLevelType w:val="hybridMultilevel"/>
    <w:tmpl w:val="1D04A01C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70EC"/>
    <w:multiLevelType w:val="hybridMultilevel"/>
    <w:tmpl w:val="A83A2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499"/>
    <w:multiLevelType w:val="hybridMultilevel"/>
    <w:tmpl w:val="F0F82296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A2928"/>
    <w:multiLevelType w:val="hybridMultilevel"/>
    <w:tmpl w:val="A83A2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93FFE"/>
    <w:multiLevelType w:val="hybridMultilevel"/>
    <w:tmpl w:val="33F0D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F5FEA"/>
    <w:multiLevelType w:val="hybridMultilevel"/>
    <w:tmpl w:val="4230B61E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2A67"/>
    <w:multiLevelType w:val="hybridMultilevel"/>
    <w:tmpl w:val="A83A2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90BCC"/>
    <w:multiLevelType w:val="hybridMultilevel"/>
    <w:tmpl w:val="33F0D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43B13"/>
    <w:multiLevelType w:val="hybridMultilevel"/>
    <w:tmpl w:val="6178C986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B7E6A"/>
    <w:multiLevelType w:val="hybridMultilevel"/>
    <w:tmpl w:val="A83A2E66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1795"/>
    <w:multiLevelType w:val="hybridMultilevel"/>
    <w:tmpl w:val="27C89DBC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E563D"/>
    <w:multiLevelType w:val="hybridMultilevel"/>
    <w:tmpl w:val="B3820B56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B3A37"/>
    <w:multiLevelType w:val="hybridMultilevel"/>
    <w:tmpl w:val="33F0D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750C3"/>
    <w:multiLevelType w:val="hybridMultilevel"/>
    <w:tmpl w:val="33F0D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4551C"/>
    <w:multiLevelType w:val="hybridMultilevel"/>
    <w:tmpl w:val="2C2AA854"/>
    <w:lvl w:ilvl="0" w:tplc="F4DA0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E7E3F"/>
    <w:multiLevelType w:val="hybridMultilevel"/>
    <w:tmpl w:val="33F0D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21180">
    <w:abstractNumId w:val="13"/>
  </w:num>
  <w:num w:numId="2" w16cid:durableId="538669430">
    <w:abstractNumId w:val="1"/>
  </w:num>
  <w:num w:numId="3" w16cid:durableId="162354292">
    <w:abstractNumId w:val="10"/>
  </w:num>
  <w:num w:numId="4" w16cid:durableId="1386758292">
    <w:abstractNumId w:val="2"/>
  </w:num>
  <w:num w:numId="5" w16cid:durableId="51387403">
    <w:abstractNumId w:val="7"/>
  </w:num>
  <w:num w:numId="6" w16cid:durableId="260921139">
    <w:abstractNumId w:val="15"/>
  </w:num>
  <w:num w:numId="7" w16cid:durableId="965043108">
    <w:abstractNumId w:val="14"/>
  </w:num>
  <w:num w:numId="8" w16cid:durableId="1031958023">
    <w:abstractNumId w:val="3"/>
  </w:num>
  <w:num w:numId="9" w16cid:durableId="1414544861">
    <w:abstractNumId w:val="19"/>
  </w:num>
  <w:num w:numId="10" w16cid:durableId="2112583862">
    <w:abstractNumId w:val="4"/>
  </w:num>
  <w:num w:numId="11" w16cid:durableId="1142044882">
    <w:abstractNumId w:val="5"/>
  </w:num>
  <w:num w:numId="12" w16cid:durableId="1070424926">
    <w:abstractNumId w:val="16"/>
  </w:num>
  <w:num w:numId="13" w16cid:durableId="403380497">
    <w:abstractNumId w:val="17"/>
  </w:num>
  <w:num w:numId="14" w16cid:durableId="1288706651">
    <w:abstractNumId w:val="6"/>
  </w:num>
  <w:num w:numId="15" w16cid:durableId="724721602">
    <w:abstractNumId w:val="8"/>
  </w:num>
  <w:num w:numId="16" w16cid:durableId="2023702308">
    <w:abstractNumId w:val="11"/>
  </w:num>
  <w:num w:numId="17" w16cid:durableId="2067947518">
    <w:abstractNumId w:val="20"/>
  </w:num>
  <w:num w:numId="18" w16cid:durableId="746533985">
    <w:abstractNumId w:val="9"/>
  </w:num>
  <w:num w:numId="19" w16cid:durableId="153255072">
    <w:abstractNumId w:val="0"/>
  </w:num>
  <w:num w:numId="20" w16cid:durableId="371805715">
    <w:abstractNumId w:val="18"/>
  </w:num>
  <w:num w:numId="21" w16cid:durableId="13200400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54"/>
    <w:rsid w:val="00013F6C"/>
    <w:rsid w:val="000A05A9"/>
    <w:rsid w:val="000C1765"/>
    <w:rsid w:val="000C392B"/>
    <w:rsid w:val="000E161E"/>
    <w:rsid w:val="000F78EE"/>
    <w:rsid w:val="00110644"/>
    <w:rsid w:val="001115BC"/>
    <w:rsid w:val="00151994"/>
    <w:rsid w:val="0017044C"/>
    <w:rsid w:val="00184011"/>
    <w:rsid w:val="00197AC5"/>
    <w:rsid w:val="002279B0"/>
    <w:rsid w:val="0026787C"/>
    <w:rsid w:val="002C071D"/>
    <w:rsid w:val="002D7A45"/>
    <w:rsid w:val="00317422"/>
    <w:rsid w:val="00366A82"/>
    <w:rsid w:val="0037452F"/>
    <w:rsid w:val="003D3303"/>
    <w:rsid w:val="00406CFA"/>
    <w:rsid w:val="004328D2"/>
    <w:rsid w:val="00451809"/>
    <w:rsid w:val="004A4E6D"/>
    <w:rsid w:val="004A64CE"/>
    <w:rsid w:val="004C30FB"/>
    <w:rsid w:val="004E3B1B"/>
    <w:rsid w:val="004F5338"/>
    <w:rsid w:val="00500CC0"/>
    <w:rsid w:val="005349D1"/>
    <w:rsid w:val="005660E1"/>
    <w:rsid w:val="005712F5"/>
    <w:rsid w:val="005D344B"/>
    <w:rsid w:val="00611979"/>
    <w:rsid w:val="00630001"/>
    <w:rsid w:val="00676847"/>
    <w:rsid w:val="00694724"/>
    <w:rsid w:val="006A0893"/>
    <w:rsid w:val="006D7DC0"/>
    <w:rsid w:val="00707065"/>
    <w:rsid w:val="00712034"/>
    <w:rsid w:val="007B77AF"/>
    <w:rsid w:val="007D5C71"/>
    <w:rsid w:val="00855AB0"/>
    <w:rsid w:val="008A4C24"/>
    <w:rsid w:val="008B4CB3"/>
    <w:rsid w:val="00944852"/>
    <w:rsid w:val="00946154"/>
    <w:rsid w:val="00951125"/>
    <w:rsid w:val="00954903"/>
    <w:rsid w:val="00986AA6"/>
    <w:rsid w:val="00A07C03"/>
    <w:rsid w:val="00A452FD"/>
    <w:rsid w:val="00A47DBF"/>
    <w:rsid w:val="00A64EFF"/>
    <w:rsid w:val="00A66A97"/>
    <w:rsid w:val="00A853A6"/>
    <w:rsid w:val="00A93EFA"/>
    <w:rsid w:val="00AC50CF"/>
    <w:rsid w:val="00B018A2"/>
    <w:rsid w:val="00B0619B"/>
    <w:rsid w:val="00B07810"/>
    <w:rsid w:val="00BA3B80"/>
    <w:rsid w:val="00BB35ED"/>
    <w:rsid w:val="00C472A6"/>
    <w:rsid w:val="00C919F4"/>
    <w:rsid w:val="00CB136A"/>
    <w:rsid w:val="00CC0D12"/>
    <w:rsid w:val="00CE26B1"/>
    <w:rsid w:val="00DA26B0"/>
    <w:rsid w:val="00DB14C9"/>
    <w:rsid w:val="00DD2B2B"/>
    <w:rsid w:val="00DE0188"/>
    <w:rsid w:val="00DF3065"/>
    <w:rsid w:val="00E04C45"/>
    <w:rsid w:val="00F508AD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EEB9"/>
  <w15:chartTrackingRefBased/>
  <w15:docId w15:val="{C07605A4-93F7-417D-814C-55DBF7D1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0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35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35E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B4CB3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C5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0CF"/>
  </w:style>
  <w:style w:type="paragraph" w:styleId="Rodap">
    <w:name w:val="footer"/>
    <w:basedOn w:val="Normal"/>
    <w:link w:val="RodapChar"/>
    <w:uiPriority w:val="99"/>
    <w:unhideWhenUsed/>
    <w:rsid w:val="00AC5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mTvz8S4ecNXMWdqj5OPHGGWEgkDqTQG/view?usp=sharing" TargetMode="External"/><Relationship Id="rId13" Type="http://schemas.openxmlformats.org/officeDocument/2006/relationships/hyperlink" Target="https://demo.vrsoft.com.br/operacao/cadastro/local-estoque/consulta" TargetMode="External"/><Relationship Id="rId18" Type="http://schemas.openxmlformats.org/officeDocument/2006/relationships/hyperlink" Target="https://demo.vrsoft.com.br/operacao/cadastro/local-estoque/consul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0zVyEj-fCy8mf0qv1BcvfIy8552-X8bz/view?usp=sharing" TargetMode="External"/><Relationship Id="rId7" Type="http://schemas.openxmlformats.org/officeDocument/2006/relationships/hyperlink" Target="https://demo.vrsoft.com.br/operacao/cadastro/local-estoque/consulta" TargetMode="External"/><Relationship Id="rId12" Type="http://schemas.openxmlformats.org/officeDocument/2006/relationships/hyperlink" Target="https://drive.google.com/file/d/10j0US01qK9daNX952MBQ2pVfXbBh5ju0/view?usp=sharing" TargetMode="External"/><Relationship Id="rId17" Type="http://schemas.openxmlformats.org/officeDocument/2006/relationships/hyperlink" Target="https://drive.google.com/file/d/10wEPZeWuQCPYzFFIEG_E1rRuTg42pIi5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mo.vrsoft.com.br/operacao/cadastro/local-estoque/consulta" TargetMode="External"/><Relationship Id="rId20" Type="http://schemas.openxmlformats.org/officeDocument/2006/relationships/hyperlink" Target="https://demo.vrsoft.com.br/operacao/cadastro/local-estoque/consul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mo.vrsoft.com.br/operacao/cadastro/local-estoque/consul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0w1ycKoGPyPGPyzGZ1sy43p2uGLJMeG2/view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file/d/10fxTLLdjz-fjG__AehhK-E4QgLOqzTfg/view?usp=sharing" TargetMode="External"/><Relationship Id="rId19" Type="http://schemas.openxmlformats.org/officeDocument/2006/relationships/hyperlink" Target="https://drive.google.com/file/d/10yi81bAFF4MWorJAPjMqylyLoOl_fvUA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vrsoft.com.br/operacao/cadastro/local-estoque/consulta" TargetMode="External"/><Relationship Id="rId14" Type="http://schemas.openxmlformats.org/officeDocument/2006/relationships/hyperlink" Target="https://demo.vrsoft.com.br/operacao/cadastro/local-estoque/cadastr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952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Duca</dc:creator>
  <cp:keywords/>
  <dc:description/>
  <cp:lastModifiedBy>Felipe Silva Duca</cp:lastModifiedBy>
  <cp:revision>64</cp:revision>
  <dcterms:created xsi:type="dcterms:W3CDTF">2022-08-02T18:45:00Z</dcterms:created>
  <dcterms:modified xsi:type="dcterms:W3CDTF">2024-08-01T19:54:00Z</dcterms:modified>
</cp:coreProperties>
</file>