
<file path=[Content_Types].xml><?xml version="1.0" encoding="utf-8"?>
<Types xmlns="http://schemas.openxmlformats.org/package/2006/content-types">
  <Default Extension="xml" ContentType="application/xml"/>
  <Default Extension="png" ContentType="image/png"/>
  <Default Extension="jp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8E3A79" w14:textId="77777777" w:rsidR="00E86F01" w:rsidRDefault="00E86F01" w:rsidP="00E86F01"/>
    <w:p w14:paraId="3C65DEAB" w14:textId="77777777" w:rsidR="00E86F01" w:rsidRDefault="00E86F01" w:rsidP="00E86F01"/>
    <w:p w14:paraId="2B1C0E21" w14:textId="77777777" w:rsidR="00E86F01" w:rsidRDefault="00E86F01" w:rsidP="00E86F01"/>
    <w:p w14:paraId="6E56D0D1" w14:textId="77777777" w:rsidR="00E86F01" w:rsidRPr="008A79A6" w:rsidRDefault="00E86F01" w:rsidP="00E86F01"/>
    <w:tbl>
      <w:tblPr>
        <w:tblStyle w:val="Tablaconcuadrcula"/>
        <w:tblW w:w="10452"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13"/>
        <w:gridCol w:w="3307"/>
        <w:gridCol w:w="2632"/>
      </w:tblGrid>
      <w:tr w:rsidR="00E86F01" w:rsidRPr="008A79A6" w14:paraId="3C466A0E" w14:textId="77777777" w:rsidTr="00E86F01">
        <w:trPr>
          <w:jc w:val="center"/>
        </w:trPr>
        <w:tc>
          <w:tcPr>
            <w:tcW w:w="4513" w:type="dxa"/>
            <w:vAlign w:val="center"/>
          </w:tcPr>
          <w:p w14:paraId="1395D10C" w14:textId="77777777" w:rsidR="00E86F01" w:rsidRPr="008A79A6" w:rsidRDefault="00E86F01" w:rsidP="00E86F01">
            <w:pPr>
              <w:jc w:val="center"/>
            </w:pPr>
            <w:r>
              <w:t xml:space="preserve">                </w:t>
            </w:r>
            <w:r w:rsidRPr="008A79A6">
              <w:rPr>
                <w:noProof/>
                <w:lang w:val="es-ES" w:eastAsia="es-ES"/>
              </w:rPr>
              <w:drawing>
                <wp:inline distT="0" distB="0" distL="0" distR="0" wp14:anchorId="14AF9F06" wp14:editId="307467AC">
                  <wp:extent cx="1869440" cy="57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9440" cy="573405"/>
                          </a:xfrm>
                          <a:prstGeom prst="rect">
                            <a:avLst/>
                          </a:prstGeom>
                          <a:noFill/>
                          <a:ln>
                            <a:noFill/>
                          </a:ln>
                        </pic:spPr>
                      </pic:pic>
                    </a:graphicData>
                  </a:graphic>
                </wp:inline>
              </w:drawing>
            </w:r>
          </w:p>
        </w:tc>
        <w:tc>
          <w:tcPr>
            <w:tcW w:w="3307" w:type="dxa"/>
            <w:vAlign w:val="center"/>
          </w:tcPr>
          <w:p w14:paraId="75817B38" w14:textId="77777777" w:rsidR="00E86F01" w:rsidRPr="008A79A6" w:rsidRDefault="00E86F01" w:rsidP="00E86F01">
            <w:pPr>
              <w:jc w:val="center"/>
            </w:pPr>
          </w:p>
        </w:tc>
        <w:tc>
          <w:tcPr>
            <w:tcW w:w="2632" w:type="dxa"/>
            <w:vAlign w:val="center"/>
          </w:tcPr>
          <w:p w14:paraId="03610696" w14:textId="77777777" w:rsidR="00E86F01" w:rsidRPr="008A79A6" w:rsidRDefault="00C0595D" w:rsidP="00E86F01">
            <w:pPr>
              <w:jc w:val="center"/>
            </w:pPr>
            <w:r w:rsidRPr="008A79A6">
              <w:rPr>
                <w:noProof/>
                <w:lang w:val="es-ES" w:eastAsia="es-ES"/>
              </w:rPr>
              <w:drawing>
                <wp:inline distT="0" distB="0" distL="0" distR="0" wp14:anchorId="7CB9F7B0" wp14:editId="056022B6">
                  <wp:extent cx="600502" cy="97930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Grup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836" cy="981478"/>
                          </a:xfrm>
                          <a:prstGeom prst="rect">
                            <a:avLst/>
                          </a:prstGeom>
                        </pic:spPr>
                      </pic:pic>
                    </a:graphicData>
                  </a:graphic>
                </wp:inline>
              </w:drawing>
            </w:r>
          </w:p>
        </w:tc>
      </w:tr>
    </w:tbl>
    <w:p w14:paraId="745F7273" w14:textId="77777777" w:rsidR="00E86F01" w:rsidRPr="008A79A6" w:rsidRDefault="00E86F01" w:rsidP="00E86F01"/>
    <w:p w14:paraId="0CB69E0A" w14:textId="77777777" w:rsidR="00E86F01" w:rsidRDefault="00E86F01" w:rsidP="00E86F01"/>
    <w:p w14:paraId="54D9ADA3" w14:textId="77777777" w:rsidR="00E86F01" w:rsidRDefault="00FA3DCB" w:rsidP="00E86F01">
      <w:pPr>
        <w:jc w:val="center"/>
        <w:rPr>
          <w:color w:val="1F497D" w:themeColor="text2"/>
          <w:sz w:val="32"/>
          <w:szCs w:val="32"/>
        </w:rPr>
      </w:pPr>
      <w:r>
        <w:rPr>
          <w:color w:val="1F497D" w:themeColor="text2"/>
          <w:sz w:val="32"/>
          <w:szCs w:val="32"/>
        </w:rPr>
        <w:t xml:space="preserve">Secure Coding – </w:t>
      </w:r>
      <w:r w:rsidRPr="00430CB1">
        <w:rPr>
          <w:b/>
          <w:color w:val="1F497D" w:themeColor="text2"/>
          <w:sz w:val="32"/>
          <w:szCs w:val="32"/>
        </w:rPr>
        <w:t>Fase IV</w:t>
      </w:r>
    </w:p>
    <w:p w14:paraId="3DE73569" w14:textId="77777777" w:rsidR="00E86F01" w:rsidRDefault="008F1DCB" w:rsidP="008F1DCB">
      <w:pPr>
        <w:jc w:val="center"/>
        <w:rPr>
          <w:color w:val="1F497D" w:themeColor="text2"/>
          <w:sz w:val="32"/>
          <w:szCs w:val="32"/>
        </w:rPr>
      </w:pPr>
      <w:r>
        <w:rPr>
          <w:color w:val="1F497D" w:themeColor="text2"/>
          <w:sz w:val="32"/>
          <w:szCs w:val="32"/>
        </w:rPr>
        <w:t>Prueba</w:t>
      </w:r>
      <w:r w:rsidR="002F7096">
        <w:rPr>
          <w:color w:val="1F497D" w:themeColor="text2"/>
          <w:sz w:val="32"/>
          <w:szCs w:val="32"/>
        </w:rPr>
        <w:t>s</w:t>
      </w:r>
      <w:r>
        <w:rPr>
          <w:color w:val="1F497D" w:themeColor="text2"/>
          <w:sz w:val="32"/>
          <w:szCs w:val="32"/>
        </w:rPr>
        <w:t xml:space="preserve"> de </w:t>
      </w:r>
      <w:r w:rsidR="002F7096">
        <w:rPr>
          <w:color w:val="1F497D" w:themeColor="text2"/>
          <w:sz w:val="32"/>
          <w:szCs w:val="32"/>
        </w:rPr>
        <w:t>Vulnerabilidades</w:t>
      </w:r>
    </w:p>
    <w:p w14:paraId="69F8C5E6" w14:textId="77777777" w:rsidR="008F1DCB" w:rsidRDefault="008F1DCB" w:rsidP="008F1DCB">
      <w:pPr>
        <w:jc w:val="center"/>
        <w:rPr>
          <w:color w:val="1F497D" w:themeColor="text2"/>
          <w:sz w:val="32"/>
          <w:szCs w:val="32"/>
        </w:rPr>
      </w:pPr>
    </w:p>
    <w:p w14:paraId="07CCF0B5" w14:textId="77777777" w:rsidR="008F1DCB" w:rsidRDefault="008F1DCB" w:rsidP="008F1DCB">
      <w:pPr>
        <w:jc w:val="center"/>
        <w:rPr>
          <w:color w:val="1F497D" w:themeColor="text2"/>
          <w:sz w:val="32"/>
          <w:szCs w:val="32"/>
        </w:rPr>
      </w:pPr>
    </w:p>
    <w:p w14:paraId="5C3B15A9" w14:textId="77777777" w:rsidR="008F1DCB" w:rsidRDefault="008F1DCB" w:rsidP="008F1DCB">
      <w:pPr>
        <w:jc w:val="center"/>
        <w:rPr>
          <w:color w:val="1F497D" w:themeColor="text2"/>
          <w:sz w:val="32"/>
          <w:szCs w:val="32"/>
        </w:rPr>
      </w:pPr>
    </w:p>
    <w:p w14:paraId="61BAE04A" w14:textId="77777777" w:rsidR="008F1DCB" w:rsidRDefault="008F1DCB" w:rsidP="008F1DCB">
      <w:pPr>
        <w:jc w:val="center"/>
        <w:rPr>
          <w:color w:val="1F497D" w:themeColor="text2"/>
          <w:sz w:val="32"/>
          <w:szCs w:val="32"/>
        </w:rPr>
      </w:pPr>
    </w:p>
    <w:p w14:paraId="593B664D" w14:textId="77777777" w:rsidR="008F1DCB" w:rsidRDefault="001B2DE2" w:rsidP="008F1DCB">
      <w:pPr>
        <w:jc w:val="center"/>
        <w:rPr>
          <w:color w:val="1F497D" w:themeColor="text2"/>
          <w:sz w:val="32"/>
          <w:szCs w:val="32"/>
        </w:rPr>
      </w:pPr>
      <w:r>
        <w:rPr>
          <w:color w:val="1F497D" w:themeColor="text2"/>
          <w:sz w:val="32"/>
          <w:szCs w:val="32"/>
        </w:rPr>
        <w:t>GRUPO 4</w:t>
      </w:r>
    </w:p>
    <w:p w14:paraId="56D075A2" w14:textId="77777777" w:rsidR="008F1DCB" w:rsidRPr="008F1DCB" w:rsidRDefault="008F1DCB" w:rsidP="008F1DCB">
      <w:pPr>
        <w:jc w:val="center"/>
        <w:rPr>
          <w:color w:val="1F497D" w:themeColor="text2"/>
          <w:sz w:val="32"/>
          <w:szCs w:val="32"/>
        </w:rPr>
      </w:pPr>
    </w:p>
    <w:p w14:paraId="163DA3A4" w14:textId="77777777" w:rsidR="00E86F01" w:rsidRPr="007C6A10" w:rsidRDefault="008F1DCB" w:rsidP="008F1DCB">
      <w:pPr>
        <w:pStyle w:val="Title-Line-3"/>
        <w:spacing w:after="0" w:line="240" w:lineRule="auto"/>
        <w:ind w:left="1418"/>
        <w:rPr>
          <w:rFonts w:asciiTheme="minorHAnsi" w:hAnsiTheme="minorHAnsi" w:cstheme="minorHAnsi"/>
          <w:sz w:val="28"/>
          <w:szCs w:val="28"/>
          <w:lang w:val="es-ES_tradnl"/>
        </w:rPr>
      </w:pPr>
      <w:r>
        <w:rPr>
          <w:rFonts w:asciiTheme="minorHAnsi" w:hAnsiTheme="minorHAnsi" w:cstheme="minorHAnsi"/>
          <w:sz w:val="28"/>
          <w:szCs w:val="28"/>
          <w:lang w:val="es-ES_tradnl"/>
        </w:rPr>
        <w:tab/>
      </w:r>
      <w:r>
        <w:rPr>
          <w:rFonts w:asciiTheme="minorHAnsi" w:hAnsiTheme="minorHAnsi" w:cstheme="minorHAnsi"/>
          <w:sz w:val="28"/>
          <w:szCs w:val="28"/>
          <w:lang w:val="es-ES_tradnl"/>
        </w:rPr>
        <w:tab/>
      </w:r>
      <w:r>
        <w:rPr>
          <w:rFonts w:asciiTheme="minorHAnsi" w:hAnsiTheme="minorHAnsi" w:cstheme="minorHAnsi"/>
          <w:sz w:val="28"/>
          <w:szCs w:val="28"/>
          <w:lang w:val="es-ES_tradnl"/>
        </w:rPr>
        <w:tab/>
      </w:r>
      <w:r>
        <w:rPr>
          <w:rFonts w:asciiTheme="minorHAnsi" w:hAnsiTheme="minorHAnsi" w:cstheme="minorHAnsi"/>
          <w:sz w:val="28"/>
          <w:szCs w:val="28"/>
          <w:lang w:val="es-ES_tradnl"/>
        </w:rPr>
        <w:tab/>
      </w:r>
      <w:r>
        <w:rPr>
          <w:rFonts w:asciiTheme="minorHAnsi" w:hAnsiTheme="minorHAnsi" w:cstheme="minorHAnsi"/>
          <w:sz w:val="28"/>
          <w:szCs w:val="28"/>
          <w:lang w:val="es-ES_tradnl"/>
        </w:rPr>
        <w:tab/>
      </w:r>
      <w:r>
        <w:rPr>
          <w:rFonts w:asciiTheme="minorHAnsi" w:hAnsiTheme="minorHAnsi" w:cstheme="minorHAnsi"/>
          <w:sz w:val="28"/>
          <w:szCs w:val="28"/>
          <w:lang w:val="es-ES_tradnl"/>
        </w:rPr>
        <w:tab/>
      </w:r>
      <w:r w:rsidR="00E86F01" w:rsidRPr="007C6A10">
        <w:rPr>
          <w:rFonts w:asciiTheme="minorHAnsi" w:hAnsiTheme="minorHAnsi" w:cstheme="minorHAnsi"/>
          <w:sz w:val="28"/>
          <w:szCs w:val="28"/>
          <w:lang w:val="es-ES_tradnl"/>
        </w:rPr>
        <w:t>Presentado por Grupo FivePlus</w:t>
      </w:r>
    </w:p>
    <w:p w14:paraId="55BB919C" w14:textId="77777777" w:rsidR="00E86F01" w:rsidRPr="007C6A10" w:rsidRDefault="008F1DCB" w:rsidP="00E86F01">
      <w:pPr>
        <w:pStyle w:val="Title-Line-3"/>
        <w:spacing w:after="0" w:line="240" w:lineRule="auto"/>
        <w:ind w:left="1418"/>
        <w:jc w:val="right"/>
        <w:rPr>
          <w:rFonts w:asciiTheme="minorHAnsi" w:hAnsiTheme="minorHAnsi" w:cstheme="minorHAnsi"/>
          <w:b w:val="0"/>
          <w:sz w:val="26"/>
          <w:szCs w:val="26"/>
          <w:lang w:val="es-ES_tradnl"/>
        </w:rPr>
      </w:pPr>
      <w:r w:rsidRPr="008F1DCB">
        <w:rPr>
          <w:rFonts w:asciiTheme="minorHAnsi" w:hAnsiTheme="minorHAnsi" w:cstheme="minorHAnsi"/>
          <w:b w:val="0"/>
          <w:sz w:val="26"/>
          <w:szCs w:val="26"/>
          <w:lang w:val="es-ES"/>
        </w:rPr>
        <w:t>Álvaro López</w:t>
      </w:r>
    </w:p>
    <w:p w14:paraId="17CDEF02" w14:textId="77777777" w:rsidR="008F1DCB" w:rsidRDefault="00E86F01" w:rsidP="00E86F01">
      <w:pPr>
        <w:pStyle w:val="Title-Line-3"/>
        <w:spacing w:after="0" w:line="240" w:lineRule="auto"/>
        <w:ind w:left="1418"/>
        <w:jc w:val="right"/>
        <w:rPr>
          <w:rFonts w:asciiTheme="minorHAnsi" w:hAnsiTheme="minorHAnsi" w:cstheme="minorHAnsi"/>
          <w:b w:val="0"/>
          <w:sz w:val="26"/>
          <w:szCs w:val="26"/>
          <w:lang w:val="es-ES_tradnl"/>
        </w:rPr>
      </w:pPr>
      <w:r w:rsidRPr="007C6A10">
        <w:rPr>
          <w:rFonts w:asciiTheme="minorHAnsi" w:hAnsiTheme="minorHAnsi" w:cstheme="minorHAnsi"/>
          <w:b w:val="0"/>
          <w:sz w:val="26"/>
          <w:szCs w:val="26"/>
          <w:lang w:val="es-ES_tradnl"/>
        </w:rPr>
        <w:t>Guillermo Molina León</w:t>
      </w:r>
    </w:p>
    <w:p w14:paraId="5256D154" w14:textId="77777777" w:rsidR="008F1DCB" w:rsidRPr="008F1DCB" w:rsidRDefault="008F1DCB" w:rsidP="00E86F01">
      <w:pPr>
        <w:pStyle w:val="Title-Line-3"/>
        <w:spacing w:after="0" w:line="240" w:lineRule="auto"/>
        <w:ind w:left="1418"/>
        <w:jc w:val="right"/>
        <w:rPr>
          <w:rFonts w:asciiTheme="minorHAnsi" w:hAnsiTheme="minorHAnsi" w:cstheme="minorHAnsi"/>
          <w:b w:val="0"/>
          <w:sz w:val="26"/>
          <w:szCs w:val="26"/>
          <w:lang w:val="hr-HR"/>
        </w:rPr>
      </w:pPr>
      <w:r w:rsidRPr="008F1DCB">
        <w:rPr>
          <w:rFonts w:asciiTheme="minorHAnsi" w:hAnsiTheme="minorHAnsi" w:cstheme="minorHAnsi"/>
          <w:b w:val="0"/>
          <w:sz w:val="26"/>
          <w:szCs w:val="26"/>
          <w:lang w:val="hr-HR"/>
        </w:rPr>
        <w:t xml:space="preserve">Felipe Giraldo </w:t>
      </w:r>
    </w:p>
    <w:p w14:paraId="67A966CB" w14:textId="77777777" w:rsidR="008F1DCB" w:rsidRPr="008F1DCB" w:rsidRDefault="008F1DCB" w:rsidP="008F1DCB">
      <w:pPr>
        <w:pStyle w:val="Title-Line-3"/>
        <w:spacing w:after="0" w:line="240" w:lineRule="auto"/>
        <w:ind w:left="1418"/>
        <w:jc w:val="right"/>
        <w:rPr>
          <w:rFonts w:asciiTheme="minorHAnsi" w:hAnsiTheme="minorHAnsi" w:cstheme="minorHAnsi"/>
          <w:b w:val="0"/>
          <w:sz w:val="26"/>
          <w:szCs w:val="26"/>
          <w:lang w:val="hr-HR"/>
        </w:rPr>
      </w:pPr>
      <w:r w:rsidRPr="008F1DCB">
        <w:rPr>
          <w:rFonts w:asciiTheme="minorHAnsi" w:hAnsiTheme="minorHAnsi" w:cstheme="minorHAnsi"/>
          <w:b w:val="0"/>
          <w:sz w:val="26"/>
          <w:szCs w:val="26"/>
          <w:lang w:val="hr-HR"/>
        </w:rPr>
        <w:t>Hernan Tenjo</w:t>
      </w:r>
    </w:p>
    <w:p w14:paraId="68D96D6F" w14:textId="77777777" w:rsidR="00E86F01" w:rsidRPr="008F1DCB" w:rsidRDefault="008F1DCB" w:rsidP="008F1DCB">
      <w:pPr>
        <w:pStyle w:val="Title-Line-3"/>
        <w:spacing w:after="0" w:line="240" w:lineRule="auto"/>
        <w:ind w:left="1418"/>
        <w:jc w:val="right"/>
        <w:rPr>
          <w:rFonts w:asciiTheme="minorHAnsi" w:hAnsiTheme="minorHAnsi" w:cstheme="minorHAnsi"/>
          <w:b w:val="0"/>
          <w:sz w:val="26"/>
          <w:szCs w:val="26"/>
          <w:lang w:val="hr-HR"/>
        </w:rPr>
      </w:pPr>
      <w:r w:rsidRPr="008F1DCB">
        <w:rPr>
          <w:rFonts w:asciiTheme="minorHAnsi" w:hAnsiTheme="minorHAnsi" w:cstheme="minorHAnsi"/>
          <w:b w:val="0"/>
          <w:sz w:val="26"/>
          <w:szCs w:val="26"/>
          <w:lang w:val="hr-HR"/>
        </w:rPr>
        <w:t>Ehrlichmann Casas</w:t>
      </w:r>
    </w:p>
    <w:p w14:paraId="7848268B" w14:textId="77777777" w:rsidR="00E86F01" w:rsidRPr="007C6A10" w:rsidRDefault="008F1DCB" w:rsidP="00E86F01">
      <w:pPr>
        <w:pStyle w:val="Title-Line-3"/>
        <w:spacing w:after="0" w:line="240" w:lineRule="auto"/>
        <w:ind w:left="1418"/>
        <w:jc w:val="right"/>
        <w:rPr>
          <w:rFonts w:asciiTheme="minorHAnsi" w:hAnsiTheme="minorHAnsi" w:cstheme="minorHAnsi"/>
          <w:sz w:val="28"/>
          <w:szCs w:val="28"/>
          <w:lang w:val="es-ES_tradnl"/>
        </w:rPr>
      </w:pPr>
      <w:r>
        <w:rPr>
          <w:rFonts w:asciiTheme="minorHAnsi" w:hAnsiTheme="minorHAnsi" w:cstheme="minorHAnsi"/>
          <w:sz w:val="28"/>
          <w:szCs w:val="28"/>
          <w:lang w:val="es-ES_tradnl"/>
        </w:rPr>
        <w:t>2014</w:t>
      </w:r>
      <w:r w:rsidR="00E86F01" w:rsidRPr="007C6A10">
        <w:rPr>
          <w:rFonts w:asciiTheme="minorHAnsi" w:hAnsiTheme="minorHAnsi" w:cstheme="minorHAnsi"/>
          <w:sz w:val="28"/>
          <w:szCs w:val="28"/>
          <w:lang w:val="es-ES_tradnl"/>
        </w:rPr>
        <w:t xml:space="preserve"> </w:t>
      </w:r>
    </w:p>
    <w:p w14:paraId="02FB9FEE" w14:textId="77777777" w:rsidR="00E86F01" w:rsidRDefault="00E86F01">
      <w:pPr>
        <w:spacing w:after="200" w:line="276" w:lineRule="auto"/>
        <w:rPr>
          <w:rFonts w:eastAsiaTheme="majorEastAsia" w:cstheme="majorBidi"/>
          <w:b/>
          <w:bCs/>
          <w:sz w:val="26"/>
          <w:szCs w:val="26"/>
        </w:rPr>
      </w:pPr>
      <w:r>
        <w:br w:type="page"/>
      </w:r>
    </w:p>
    <w:p w14:paraId="0A3323A3" w14:textId="77777777" w:rsidR="00E86F01" w:rsidRDefault="00E86F01" w:rsidP="00E86F01">
      <w:pPr>
        <w:pStyle w:val="Ttulo2"/>
        <w:numPr>
          <w:ilvl w:val="0"/>
          <w:numId w:val="0"/>
        </w:numPr>
        <w:jc w:val="center"/>
        <w:rPr>
          <w:sz w:val="28"/>
          <w:szCs w:val="28"/>
        </w:rPr>
      </w:pPr>
      <w:bookmarkStart w:id="0" w:name="_Toc350813206"/>
      <w:bookmarkStart w:id="1" w:name="_Toc350893828"/>
      <w:bookmarkStart w:id="2" w:name="_Toc265944411"/>
      <w:r w:rsidRPr="00E86F01">
        <w:rPr>
          <w:sz w:val="28"/>
          <w:szCs w:val="28"/>
        </w:rPr>
        <w:lastRenderedPageBreak/>
        <w:t>TABLA DE CONTENIDO</w:t>
      </w:r>
      <w:bookmarkEnd w:id="0"/>
      <w:bookmarkEnd w:id="1"/>
      <w:bookmarkEnd w:id="2"/>
    </w:p>
    <w:p w14:paraId="66EAE434" w14:textId="77777777" w:rsidR="00630F6B" w:rsidRDefault="00630F6B" w:rsidP="00630F6B"/>
    <w:p w14:paraId="5C41945E" w14:textId="77777777" w:rsidR="00630F6B" w:rsidRPr="00630F6B" w:rsidRDefault="00630F6B" w:rsidP="00630F6B"/>
    <w:sdt>
      <w:sdtPr>
        <w:rPr>
          <w:b/>
          <w:bCs/>
        </w:rPr>
        <w:id w:val="803505041"/>
        <w:docPartObj>
          <w:docPartGallery w:val="Table of Contents"/>
          <w:docPartUnique/>
        </w:docPartObj>
      </w:sdtPr>
      <w:sdtEndPr>
        <w:rPr>
          <w:b w:val="0"/>
          <w:bCs w:val="0"/>
          <w:noProof/>
        </w:rPr>
      </w:sdtEndPr>
      <w:sdtContent>
        <w:p w14:paraId="5AE5C3DF" w14:textId="77777777" w:rsidR="00630F6B" w:rsidRDefault="000345F6">
          <w:pPr>
            <w:pStyle w:val="TDC2"/>
            <w:rPr>
              <w:rFonts w:eastAsiaTheme="minorEastAsia"/>
              <w:noProof/>
              <w:sz w:val="24"/>
              <w:szCs w:val="24"/>
              <w:lang w:val="es-MX" w:eastAsia="ja-JP"/>
            </w:rPr>
          </w:pPr>
          <w:r>
            <w:rPr>
              <w:rFonts w:asciiTheme="majorHAnsi" w:eastAsiaTheme="majorEastAsia" w:hAnsiTheme="majorHAnsi" w:cstheme="majorBidi"/>
              <w:color w:val="365F91" w:themeColor="accent1" w:themeShade="BF"/>
              <w:sz w:val="28"/>
              <w:szCs w:val="28"/>
              <w:lang w:val="en-US" w:eastAsia="ja-JP"/>
            </w:rPr>
            <w:fldChar w:fldCharType="begin"/>
          </w:r>
          <w:r>
            <w:instrText xml:space="preserve"> TOC \o "1-3" \h \z \u </w:instrText>
          </w:r>
          <w:r>
            <w:rPr>
              <w:rFonts w:asciiTheme="majorHAnsi" w:eastAsiaTheme="majorEastAsia" w:hAnsiTheme="majorHAnsi" w:cstheme="majorBidi"/>
              <w:color w:val="365F91" w:themeColor="accent1" w:themeShade="BF"/>
              <w:sz w:val="28"/>
              <w:szCs w:val="28"/>
              <w:lang w:val="en-US" w:eastAsia="ja-JP"/>
            </w:rPr>
            <w:fldChar w:fldCharType="separate"/>
          </w:r>
          <w:r w:rsidR="00630F6B">
            <w:rPr>
              <w:noProof/>
            </w:rPr>
            <w:t>TABLA DE CONTENIDO</w:t>
          </w:r>
          <w:r w:rsidR="00630F6B">
            <w:rPr>
              <w:noProof/>
            </w:rPr>
            <w:tab/>
          </w:r>
          <w:r w:rsidR="00630F6B">
            <w:rPr>
              <w:noProof/>
            </w:rPr>
            <w:fldChar w:fldCharType="begin"/>
          </w:r>
          <w:r w:rsidR="00630F6B">
            <w:rPr>
              <w:noProof/>
            </w:rPr>
            <w:instrText xml:space="preserve"> PAGEREF _Toc265944411 \h </w:instrText>
          </w:r>
          <w:r w:rsidR="00630F6B">
            <w:rPr>
              <w:noProof/>
            </w:rPr>
          </w:r>
          <w:r w:rsidR="00630F6B">
            <w:rPr>
              <w:noProof/>
            </w:rPr>
            <w:fldChar w:fldCharType="separate"/>
          </w:r>
          <w:r w:rsidR="00630F6B">
            <w:rPr>
              <w:noProof/>
            </w:rPr>
            <w:t>2</w:t>
          </w:r>
          <w:r w:rsidR="00630F6B">
            <w:rPr>
              <w:noProof/>
            </w:rPr>
            <w:fldChar w:fldCharType="end"/>
          </w:r>
        </w:p>
        <w:p w14:paraId="3B98272A" w14:textId="77777777" w:rsidR="00630F6B" w:rsidRDefault="00630F6B">
          <w:pPr>
            <w:pStyle w:val="TDC1"/>
            <w:tabs>
              <w:tab w:val="left" w:pos="362"/>
              <w:tab w:val="right" w:leader="dot" w:pos="9820"/>
            </w:tabs>
            <w:rPr>
              <w:rFonts w:eastAsiaTheme="minorEastAsia"/>
              <w:noProof/>
              <w:sz w:val="24"/>
              <w:szCs w:val="24"/>
              <w:lang w:val="es-MX" w:eastAsia="ja-JP"/>
            </w:rPr>
          </w:pPr>
          <w:r>
            <w:rPr>
              <w:noProof/>
            </w:rPr>
            <w:t>1</w:t>
          </w:r>
          <w:r>
            <w:rPr>
              <w:rFonts w:eastAsiaTheme="minorEastAsia"/>
              <w:noProof/>
              <w:sz w:val="24"/>
              <w:szCs w:val="24"/>
              <w:lang w:val="es-MX" w:eastAsia="ja-JP"/>
            </w:rPr>
            <w:tab/>
          </w:r>
          <w:r>
            <w:rPr>
              <w:noProof/>
            </w:rPr>
            <w:t>INTRODUCCION</w:t>
          </w:r>
          <w:r>
            <w:rPr>
              <w:noProof/>
            </w:rPr>
            <w:tab/>
          </w:r>
          <w:r>
            <w:rPr>
              <w:noProof/>
            </w:rPr>
            <w:fldChar w:fldCharType="begin"/>
          </w:r>
          <w:r>
            <w:rPr>
              <w:noProof/>
            </w:rPr>
            <w:instrText xml:space="preserve"> PAGEREF _Toc265944412 \h </w:instrText>
          </w:r>
          <w:r>
            <w:rPr>
              <w:noProof/>
            </w:rPr>
          </w:r>
          <w:r>
            <w:rPr>
              <w:noProof/>
            </w:rPr>
            <w:fldChar w:fldCharType="separate"/>
          </w:r>
          <w:r>
            <w:rPr>
              <w:noProof/>
            </w:rPr>
            <w:t>3</w:t>
          </w:r>
          <w:r>
            <w:rPr>
              <w:noProof/>
            </w:rPr>
            <w:fldChar w:fldCharType="end"/>
          </w:r>
        </w:p>
        <w:p w14:paraId="57235856" w14:textId="77777777" w:rsidR="00630F6B" w:rsidRDefault="00630F6B">
          <w:pPr>
            <w:pStyle w:val="TDC1"/>
            <w:tabs>
              <w:tab w:val="left" w:pos="362"/>
              <w:tab w:val="right" w:leader="dot" w:pos="9820"/>
            </w:tabs>
            <w:rPr>
              <w:rFonts w:eastAsiaTheme="minorEastAsia"/>
              <w:noProof/>
              <w:sz w:val="24"/>
              <w:szCs w:val="24"/>
              <w:lang w:val="es-MX" w:eastAsia="ja-JP"/>
            </w:rPr>
          </w:pPr>
          <w:r>
            <w:rPr>
              <w:noProof/>
            </w:rPr>
            <w:t>2</w:t>
          </w:r>
          <w:r>
            <w:rPr>
              <w:rFonts w:eastAsiaTheme="minorEastAsia"/>
              <w:noProof/>
              <w:sz w:val="24"/>
              <w:szCs w:val="24"/>
              <w:lang w:val="es-MX" w:eastAsia="ja-JP"/>
            </w:rPr>
            <w:tab/>
          </w:r>
          <w:r>
            <w:rPr>
              <w:noProof/>
            </w:rPr>
            <w:t>CICLO DE VIDA DEL CONOCIMIENTO DE LAS AMENAZAS Y CONTROLES</w:t>
          </w:r>
          <w:r>
            <w:rPr>
              <w:noProof/>
            </w:rPr>
            <w:tab/>
          </w:r>
          <w:r>
            <w:rPr>
              <w:noProof/>
            </w:rPr>
            <w:fldChar w:fldCharType="begin"/>
          </w:r>
          <w:r>
            <w:rPr>
              <w:noProof/>
            </w:rPr>
            <w:instrText xml:space="preserve"> PAGEREF _Toc265944413 \h </w:instrText>
          </w:r>
          <w:r>
            <w:rPr>
              <w:noProof/>
            </w:rPr>
          </w:r>
          <w:r>
            <w:rPr>
              <w:noProof/>
            </w:rPr>
            <w:fldChar w:fldCharType="separate"/>
          </w:r>
          <w:r>
            <w:rPr>
              <w:noProof/>
            </w:rPr>
            <w:t>4</w:t>
          </w:r>
          <w:r>
            <w:rPr>
              <w:noProof/>
            </w:rPr>
            <w:fldChar w:fldCharType="end"/>
          </w:r>
        </w:p>
        <w:p w14:paraId="0200D288" w14:textId="77777777" w:rsidR="00630F6B" w:rsidRDefault="00630F6B">
          <w:pPr>
            <w:pStyle w:val="TDC1"/>
            <w:tabs>
              <w:tab w:val="left" w:pos="362"/>
              <w:tab w:val="right" w:leader="dot" w:pos="9820"/>
            </w:tabs>
            <w:rPr>
              <w:rFonts w:eastAsiaTheme="minorEastAsia"/>
              <w:noProof/>
              <w:sz w:val="24"/>
              <w:szCs w:val="24"/>
              <w:lang w:val="es-MX" w:eastAsia="ja-JP"/>
            </w:rPr>
          </w:pPr>
          <w:r>
            <w:rPr>
              <w:noProof/>
            </w:rPr>
            <w:t>3</w:t>
          </w:r>
          <w:r>
            <w:rPr>
              <w:rFonts w:eastAsiaTheme="minorEastAsia"/>
              <w:noProof/>
              <w:sz w:val="24"/>
              <w:szCs w:val="24"/>
              <w:lang w:val="es-MX" w:eastAsia="ja-JP"/>
            </w:rPr>
            <w:tab/>
          </w:r>
          <w:r>
            <w:rPr>
              <w:noProof/>
            </w:rPr>
            <w:t>HALLAZGOS APLICACIÓN  GRUPO 4 (EL NUESTRO)</w:t>
          </w:r>
          <w:r>
            <w:rPr>
              <w:noProof/>
            </w:rPr>
            <w:tab/>
          </w:r>
          <w:r>
            <w:rPr>
              <w:noProof/>
            </w:rPr>
            <w:fldChar w:fldCharType="begin"/>
          </w:r>
          <w:r>
            <w:rPr>
              <w:noProof/>
            </w:rPr>
            <w:instrText xml:space="preserve"> PAGEREF _Toc265944414 \h </w:instrText>
          </w:r>
          <w:r>
            <w:rPr>
              <w:noProof/>
            </w:rPr>
          </w:r>
          <w:r>
            <w:rPr>
              <w:noProof/>
            </w:rPr>
            <w:fldChar w:fldCharType="separate"/>
          </w:r>
          <w:r>
            <w:rPr>
              <w:noProof/>
            </w:rPr>
            <w:t>5</w:t>
          </w:r>
          <w:r>
            <w:rPr>
              <w:noProof/>
            </w:rPr>
            <w:fldChar w:fldCharType="end"/>
          </w:r>
        </w:p>
        <w:p w14:paraId="74996579" w14:textId="77777777" w:rsidR="00630F6B" w:rsidRDefault="00630F6B">
          <w:pPr>
            <w:pStyle w:val="TDC2"/>
            <w:tabs>
              <w:tab w:val="left" w:pos="749"/>
            </w:tabs>
            <w:rPr>
              <w:rFonts w:eastAsiaTheme="minorEastAsia"/>
              <w:noProof/>
              <w:sz w:val="24"/>
              <w:szCs w:val="24"/>
              <w:lang w:val="es-MX" w:eastAsia="ja-JP"/>
            </w:rPr>
          </w:pPr>
          <w:r>
            <w:rPr>
              <w:noProof/>
            </w:rPr>
            <w:t>3.1</w:t>
          </w:r>
          <w:r>
            <w:rPr>
              <w:rFonts w:eastAsiaTheme="minorEastAsia"/>
              <w:noProof/>
              <w:sz w:val="24"/>
              <w:szCs w:val="24"/>
              <w:lang w:val="es-MX" w:eastAsia="ja-JP"/>
            </w:rPr>
            <w:tab/>
          </w:r>
          <w:r>
            <w:rPr>
              <w:noProof/>
            </w:rPr>
            <w:t>Verificación y análisis de nuestros ejecutables (desde el punto de vista de un atacante).</w:t>
          </w:r>
          <w:r>
            <w:rPr>
              <w:noProof/>
            </w:rPr>
            <w:tab/>
          </w:r>
          <w:r>
            <w:rPr>
              <w:noProof/>
            </w:rPr>
            <w:fldChar w:fldCharType="begin"/>
          </w:r>
          <w:r>
            <w:rPr>
              <w:noProof/>
            </w:rPr>
            <w:instrText xml:space="preserve"> PAGEREF _Toc265944415 \h </w:instrText>
          </w:r>
          <w:r>
            <w:rPr>
              <w:noProof/>
            </w:rPr>
          </w:r>
          <w:r>
            <w:rPr>
              <w:noProof/>
            </w:rPr>
            <w:fldChar w:fldCharType="separate"/>
          </w:r>
          <w:r>
            <w:rPr>
              <w:noProof/>
            </w:rPr>
            <w:t>6</w:t>
          </w:r>
          <w:r>
            <w:rPr>
              <w:noProof/>
            </w:rPr>
            <w:fldChar w:fldCharType="end"/>
          </w:r>
        </w:p>
        <w:p w14:paraId="3BD6CA65" w14:textId="77777777" w:rsidR="00630F6B" w:rsidRDefault="00630F6B">
          <w:pPr>
            <w:pStyle w:val="TDC1"/>
            <w:tabs>
              <w:tab w:val="left" w:pos="362"/>
              <w:tab w:val="right" w:leader="dot" w:pos="9820"/>
            </w:tabs>
            <w:rPr>
              <w:rFonts w:eastAsiaTheme="minorEastAsia"/>
              <w:noProof/>
              <w:sz w:val="24"/>
              <w:szCs w:val="24"/>
              <w:lang w:val="es-MX" w:eastAsia="ja-JP"/>
            </w:rPr>
          </w:pPr>
          <w:r>
            <w:rPr>
              <w:noProof/>
            </w:rPr>
            <w:t>4</w:t>
          </w:r>
          <w:r>
            <w:rPr>
              <w:rFonts w:eastAsiaTheme="minorEastAsia"/>
              <w:noProof/>
              <w:sz w:val="24"/>
              <w:szCs w:val="24"/>
              <w:lang w:val="es-MX" w:eastAsia="ja-JP"/>
            </w:rPr>
            <w:tab/>
          </w:r>
          <w:r>
            <w:rPr>
              <w:noProof/>
            </w:rPr>
            <w:t>HALLAZGOS APLICACIÓN  GRUPO 1</w:t>
          </w:r>
          <w:r>
            <w:rPr>
              <w:noProof/>
            </w:rPr>
            <w:tab/>
          </w:r>
          <w:r>
            <w:rPr>
              <w:noProof/>
            </w:rPr>
            <w:fldChar w:fldCharType="begin"/>
          </w:r>
          <w:r>
            <w:rPr>
              <w:noProof/>
            </w:rPr>
            <w:instrText xml:space="preserve"> PAGEREF _Toc265944416 \h </w:instrText>
          </w:r>
          <w:r>
            <w:rPr>
              <w:noProof/>
            </w:rPr>
          </w:r>
          <w:r>
            <w:rPr>
              <w:noProof/>
            </w:rPr>
            <w:fldChar w:fldCharType="separate"/>
          </w:r>
          <w:r>
            <w:rPr>
              <w:noProof/>
            </w:rPr>
            <w:t>9</w:t>
          </w:r>
          <w:r>
            <w:rPr>
              <w:noProof/>
            </w:rPr>
            <w:fldChar w:fldCharType="end"/>
          </w:r>
        </w:p>
        <w:p w14:paraId="3A1F63C7" w14:textId="77777777" w:rsidR="00630F6B" w:rsidRDefault="00630F6B">
          <w:pPr>
            <w:pStyle w:val="TDC2"/>
            <w:tabs>
              <w:tab w:val="left" w:pos="749"/>
            </w:tabs>
            <w:rPr>
              <w:rFonts w:eastAsiaTheme="minorEastAsia"/>
              <w:noProof/>
              <w:sz w:val="24"/>
              <w:szCs w:val="24"/>
              <w:lang w:val="es-MX" w:eastAsia="ja-JP"/>
            </w:rPr>
          </w:pPr>
          <w:r>
            <w:rPr>
              <w:noProof/>
            </w:rPr>
            <w:t>4.1</w:t>
          </w:r>
          <w:r>
            <w:rPr>
              <w:rFonts w:eastAsiaTheme="minorEastAsia"/>
              <w:noProof/>
              <w:sz w:val="24"/>
              <w:szCs w:val="24"/>
              <w:lang w:val="es-MX" w:eastAsia="ja-JP"/>
            </w:rPr>
            <w:tab/>
          </w:r>
          <w:r>
            <w:rPr>
              <w:noProof/>
            </w:rPr>
            <w:t>Ejercicio de Decodificación</w:t>
          </w:r>
          <w:r>
            <w:rPr>
              <w:noProof/>
            </w:rPr>
            <w:tab/>
          </w:r>
          <w:r>
            <w:rPr>
              <w:noProof/>
            </w:rPr>
            <w:fldChar w:fldCharType="begin"/>
          </w:r>
          <w:r>
            <w:rPr>
              <w:noProof/>
            </w:rPr>
            <w:instrText xml:space="preserve"> PAGEREF _Toc265944417 \h </w:instrText>
          </w:r>
          <w:r>
            <w:rPr>
              <w:noProof/>
            </w:rPr>
          </w:r>
          <w:r>
            <w:rPr>
              <w:noProof/>
            </w:rPr>
            <w:fldChar w:fldCharType="separate"/>
          </w:r>
          <w:r>
            <w:rPr>
              <w:noProof/>
            </w:rPr>
            <w:t>14</w:t>
          </w:r>
          <w:r>
            <w:rPr>
              <w:noProof/>
            </w:rPr>
            <w:fldChar w:fldCharType="end"/>
          </w:r>
        </w:p>
        <w:p w14:paraId="61439006" w14:textId="77777777" w:rsidR="00630F6B" w:rsidRDefault="00630F6B">
          <w:pPr>
            <w:pStyle w:val="TDC1"/>
            <w:tabs>
              <w:tab w:val="left" w:pos="362"/>
              <w:tab w:val="right" w:leader="dot" w:pos="9820"/>
            </w:tabs>
            <w:rPr>
              <w:rFonts w:eastAsiaTheme="minorEastAsia"/>
              <w:noProof/>
              <w:sz w:val="24"/>
              <w:szCs w:val="24"/>
              <w:lang w:val="es-MX" w:eastAsia="ja-JP"/>
            </w:rPr>
          </w:pPr>
          <w:r>
            <w:rPr>
              <w:noProof/>
            </w:rPr>
            <w:t>5</w:t>
          </w:r>
          <w:r>
            <w:rPr>
              <w:rFonts w:eastAsiaTheme="minorEastAsia"/>
              <w:noProof/>
              <w:sz w:val="24"/>
              <w:szCs w:val="24"/>
              <w:lang w:val="es-MX" w:eastAsia="ja-JP"/>
            </w:rPr>
            <w:tab/>
          </w:r>
          <w:r>
            <w:rPr>
              <w:noProof/>
            </w:rPr>
            <w:t>HALLAZGOS APLICACIÓN  GRUPO 8</w:t>
          </w:r>
          <w:r>
            <w:rPr>
              <w:noProof/>
            </w:rPr>
            <w:tab/>
          </w:r>
          <w:r>
            <w:rPr>
              <w:noProof/>
            </w:rPr>
            <w:fldChar w:fldCharType="begin"/>
          </w:r>
          <w:r>
            <w:rPr>
              <w:noProof/>
            </w:rPr>
            <w:instrText xml:space="preserve"> PAGEREF _Toc265944418 \h </w:instrText>
          </w:r>
          <w:r>
            <w:rPr>
              <w:noProof/>
            </w:rPr>
          </w:r>
          <w:r>
            <w:rPr>
              <w:noProof/>
            </w:rPr>
            <w:fldChar w:fldCharType="separate"/>
          </w:r>
          <w:r>
            <w:rPr>
              <w:noProof/>
            </w:rPr>
            <w:t>15</w:t>
          </w:r>
          <w:r>
            <w:rPr>
              <w:noProof/>
            </w:rPr>
            <w:fldChar w:fldCharType="end"/>
          </w:r>
        </w:p>
        <w:p w14:paraId="77F92200" w14:textId="77777777" w:rsidR="00630F6B" w:rsidRDefault="00630F6B">
          <w:pPr>
            <w:pStyle w:val="TDC2"/>
            <w:tabs>
              <w:tab w:val="left" w:pos="749"/>
            </w:tabs>
            <w:rPr>
              <w:rFonts w:eastAsiaTheme="minorEastAsia"/>
              <w:noProof/>
              <w:sz w:val="24"/>
              <w:szCs w:val="24"/>
              <w:lang w:val="es-MX" w:eastAsia="ja-JP"/>
            </w:rPr>
          </w:pPr>
          <w:r>
            <w:rPr>
              <w:noProof/>
            </w:rPr>
            <w:t>5.1</w:t>
          </w:r>
          <w:r>
            <w:rPr>
              <w:rFonts w:eastAsiaTheme="minorEastAsia"/>
              <w:noProof/>
              <w:sz w:val="24"/>
              <w:szCs w:val="24"/>
              <w:lang w:val="es-MX" w:eastAsia="ja-JP"/>
            </w:rPr>
            <w:tab/>
          </w:r>
          <w:r>
            <w:rPr>
              <w:noProof/>
            </w:rPr>
            <w:t>Aplicación C:</w:t>
          </w:r>
          <w:r>
            <w:rPr>
              <w:noProof/>
            </w:rPr>
            <w:tab/>
          </w:r>
          <w:r>
            <w:rPr>
              <w:noProof/>
            </w:rPr>
            <w:fldChar w:fldCharType="begin"/>
          </w:r>
          <w:r>
            <w:rPr>
              <w:noProof/>
            </w:rPr>
            <w:instrText xml:space="preserve"> PAGEREF _Toc265944419 \h </w:instrText>
          </w:r>
          <w:r>
            <w:rPr>
              <w:noProof/>
            </w:rPr>
          </w:r>
          <w:r>
            <w:rPr>
              <w:noProof/>
            </w:rPr>
            <w:fldChar w:fldCharType="separate"/>
          </w:r>
          <w:r>
            <w:rPr>
              <w:noProof/>
            </w:rPr>
            <w:t>15</w:t>
          </w:r>
          <w:r>
            <w:rPr>
              <w:noProof/>
            </w:rPr>
            <w:fldChar w:fldCharType="end"/>
          </w:r>
        </w:p>
        <w:p w14:paraId="2B9A4274" w14:textId="77777777" w:rsidR="00630F6B" w:rsidRDefault="00630F6B">
          <w:pPr>
            <w:pStyle w:val="TDC2"/>
            <w:tabs>
              <w:tab w:val="left" w:pos="749"/>
            </w:tabs>
            <w:rPr>
              <w:rFonts w:eastAsiaTheme="minorEastAsia"/>
              <w:noProof/>
              <w:sz w:val="24"/>
              <w:szCs w:val="24"/>
              <w:lang w:val="es-MX" w:eastAsia="ja-JP"/>
            </w:rPr>
          </w:pPr>
          <w:r>
            <w:rPr>
              <w:noProof/>
            </w:rPr>
            <w:t>5.2</w:t>
          </w:r>
          <w:r>
            <w:rPr>
              <w:rFonts w:eastAsiaTheme="minorEastAsia"/>
              <w:noProof/>
              <w:sz w:val="24"/>
              <w:szCs w:val="24"/>
              <w:lang w:val="es-MX" w:eastAsia="ja-JP"/>
            </w:rPr>
            <w:tab/>
          </w:r>
          <w:r>
            <w:rPr>
              <w:noProof/>
            </w:rPr>
            <w:t>Aplicación Java:</w:t>
          </w:r>
          <w:r>
            <w:rPr>
              <w:noProof/>
            </w:rPr>
            <w:tab/>
          </w:r>
          <w:r>
            <w:rPr>
              <w:noProof/>
            </w:rPr>
            <w:fldChar w:fldCharType="begin"/>
          </w:r>
          <w:r>
            <w:rPr>
              <w:noProof/>
            </w:rPr>
            <w:instrText xml:space="preserve"> PAGEREF _Toc265944420 \h </w:instrText>
          </w:r>
          <w:r>
            <w:rPr>
              <w:noProof/>
            </w:rPr>
          </w:r>
          <w:r>
            <w:rPr>
              <w:noProof/>
            </w:rPr>
            <w:fldChar w:fldCharType="separate"/>
          </w:r>
          <w:r>
            <w:rPr>
              <w:noProof/>
            </w:rPr>
            <w:t>20</w:t>
          </w:r>
          <w:r>
            <w:rPr>
              <w:noProof/>
            </w:rPr>
            <w:fldChar w:fldCharType="end"/>
          </w:r>
        </w:p>
        <w:p w14:paraId="57F417B5" w14:textId="77777777" w:rsidR="00630F6B" w:rsidRDefault="00630F6B">
          <w:pPr>
            <w:pStyle w:val="TDC1"/>
            <w:tabs>
              <w:tab w:val="left" w:pos="362"/>
              <w:tab w:val="right" w:leader="dot" w:pos="9820"/>
            </w:tabs>
            <w:rPr>
              <w:rFonts w:eastAsiaTheme="minorEastAsia"/>
              <w:noProof/>
              <w:sz w:val="24"/>
              <w:szCs w:val="24"/>
              <w:lang w:val="es-MX" w:eastAsia="ja-JP"/>
            </w:rPr>
          </w:pPr>
          <w:r>
            <w:rPr>
              <w:noProof/>
            </w:rPr>
            <w:t>6</w:t>
          </w:r>
          <w:r>
            <w:rPr>
              <w:rFonts w:eastAsiaTheme="minorEastAsia"/>
              <w:noProof/>
              <w:sz w:val="24"/>
              <w:szCs w:val="24"/>
              <w:lang w:val="es-MX" w:eastAsia="ja-JP"/>
            </w:rPr>
            <w:tab/>
          </w:r>
          <w:r>
            <w:rPr>
              <w:noProof/>
            </w:rPr>
            <w:t>HERRAMIENTAS UTILIZADAS</w:t>
          </w:r>
          <w:r>
            <w:rPr>
              <w:noProof/>
            </w:rPr>
            <w:tab/>
          </w:r>
          <w:r>
            <w:rPr>
              <w:noProof/>
            </w:rPr>
            <w:fldChar w:fldCharType="begin"/>
          </w:r>
          <w:r>
            <w:rPr>
              <w:noProof/>
            </w:rPr>
            <w:instrText xml:space="preserve"> PAGEREF _Toc265944421 \h </w:instrText>
          </w:r>
          <w:r>
            <w:rPr>
              <w:noProof/>
            </w:rPr>
          </w:r>
          <w:r>
            <w:rPr>
              <w:noProof/>
            </w:rPr>
            <w:fldChar w:fldCharType="separate"/>
          </w:r>
          <w:r>
            <w:rPr>
              <w:noProof/>
            </w:rPr>
            <w:t>24</w:t>
          </w:r>
          <w:r>
            <w:rPr>
              <w:noProof/>
            </w:rPr>
            <w:fldChar w:fldCharType="end"/>
          </w:r>
        </w:p>
        <w:p w14:paraId="4A3E641A" w14:textId="77777777" w:rsidR="00630F6B" w:rsidRDefault="00630F6B">
          <w:pPr>
            <w:pStyle w:val="TDC1"/>
            <w:tabs>
              <w:tab w:val="left" w:pos="362"/>
              <w:tab w:val="right" w:leader="dot" w:pos="9820"/>
            </w:tabs>
            <w:rPr>
              <w:rFonts w:eastAsiaTheme="minorEastAsia"/>
              <w:noProof/>
              <w:sz w:val="24"/>
              <w:szCs w:val="24"/>
              <w:lang w:val="es-MX" w:eastAsia="ja-JP"/>
            </w:rPr>
          </w:pPr>
          <w:r>
            <w:rPr>
              <w:noProof/>
            </w:rPr>
            <w:t>7</w:t>
          </w:r>
          <w:r>
            <w:rPr>
              <w:rFonts w:eastAsiaTheme="minorEastAsia"/>
              <w:noProof/>
              <w:sz w:val="24"/>
              <w:szCs w:val="24"/>
              <w:lang w:val="es-MX" w:eastAsia="ja-JP"/>
            </w:rPr>
            <w:tab/>
          </w:r>
          <w:r>
            <w:rPr>
              <w:noProof/>
            </w:rPr>
            <w:t>LECCIONES APRENDIDAS</w:t>
          </w:r>
          <w:r>
            <w:rPr>
              <w:noProof/>
            </w:rPr>
            <w:tab/>
          </w:r>
          <w:r>
            <w:rPr>
              <w:noProof/>
            </w:rPr>
            <w:fldChar w:fldCharType="begin"/>
          </w:r>
          <w:r>
            <w:rPr>
              <w:noProof/>
            </w:rPr>
            <w:instrText xml:space="preserve"> PAGEREF _Toc265944422 \h </w:instrText>
          </w:r>
          <w:r>
            <w:rPr>
              <w:noProof/>
            </w:rPr>
          </w:r>
          <w:r>
            <w:rPr>
              <w:noProof/>
            </w:rPr>
            <w:fldChar w:fldCharType="separate"/>
          </w:r>
          <w:r>
            <w:rPr>
              <w:noProof/>
            </w:rPr>
            <w:t>25</w:t>
          </w:r>
          <w:r>
            <w:rPr>
              <w:noProof/>
            </w:rPr>
            <w:fldChar w:fldCharType="end"/>
          </w:r>
        </w:p>
        <w:p w14:paraId="5693221E" w14:textId="77777777" w:rsidR="000345F6" w:rsidRDefault="000345F6">
          <w:r>
            <w:rPr>
              <w:b/>
              <w:bCs/>
              <w:noProof/>
            </w:rPr>
            <w:fldChar w:fldCharType="end"/>
          </w:r>
        </w:p>
      </w:sdtContent>
    </w:sdt>
    <w:p w14:paraId="6590CF95" w14:textId="77777777" w:rsidR="00E86F01" w:rsidRDefault="00E86F01">
      <w:pPr>
        <w:spacing w:after="200" w:line="276" w:lineRule="auto"/>
        <w:rPr>
          <w:rFonts w:eastAsiaTheme="majorEastAsia" w:cstheme="majorBidi"/>
          <w:b/>
          <w:bCs/>
          <w:sz w:val="28"/>
          <w:szCs w:val="28"/>
        </w:rPr>
      </w:pPr>
      <w:r>
        <w:rPr>
          <w:sz w:val="28"/>
          <w:szCs w:val="28"/>
        </w:rPr>
        <w:br w:type="page"/>
      </w:r>
      <w:bookmarkStart w:id="3" w:name="_GoBack"/>
      <w:bookmarkEnd w:id="3"/>
    </w:p>
    <w:p w14:paraId="7F787C8A" w14:textId="77777777" w:rsidR="00E86F01" w:rsidRDefault="00E86F01" w:rsidP="00E86F01">
      <w:pPr>
        <w:pStyle w:val="Ttulo1"/>
      </w:pPr>
      <w:bookmarkStart w:id="4" w:name="_Toc265944412"/>
      <w:r>
        <w:lastRenderedPageBreak/>
        <w:t>INTRODUCCION</w:t>
      </w:r>
      <w:bookmarkEnd w:id="4"/>
    </w:p>
    <w:p w14:paraId="4C4EAC2C" w14:textId="77777777" w:rsidR="00F62937" w:rsidRDefault="00F62937" w:rsidP="00F62937"/>
    <w:p w14:paraId="012FFF83" w14:textId="77777777" w:rsidR="00F62937" w:rsidRDefault="00F62937" w:rsidP="00F62937"/>
    <w:p w14:paraId="2969EACE" w14:textId="77777777" w:rsidR="00630F6B" w:rsidRPr="000034DF" w:rsidRDefault="00630F6B" w:rsidP="00630F6B">
      <w:pPr>
        <w:jc w:val="both"/>
        <w:rPr>
          <w:sz w:val="24"/>
          <w:szCs w:val="24"/>
        </w:rPr>
      </w:pPr>
      <w:r w:rsidRPr="000034DF">
        <w:rPr>
          <w:sz w:val="24"/>
          <w:szCs w:val="24"/>
        </w:rPr>
        <w:t>El pre</w:t>
      </w:r>
      <w:r>
        <w:rPr>
          <w:sz w:val="24"/>
          <w:szCs w:val="24"/>
        </w:rPr>
        <w:t>sente documento corresponde al e</w:t>
      </w:r>
      <w:r w:rsidRPr="000034DF">
        <w:rPr>
          <w:sz w:val="24"/>
          <w:szCs w:val="24"/>
        </w:rPr>
        <w:t xml:space="preserve">ntregable de la </w:t>
      </w:r>
      <w:r>
        <w:rPr>
          <w:sz w:val="24"/>
          <w:szCs w:val="24"/>
        </w:rPr>
        <w:t>cuarta fase para el proyecto de nuestro</w:t>
      </w:r>
      <w:r w:rsidRPr="000034DF">
        <w:rPr>
          <w:sz w:val="24"/>
          <w:szCs w:val="24"/>
        </w:rPr>
        <w:t xml:space="preserve"> grupo</w:t>
      </w:r>
      <w:r>
        <w:rPr>
          <w:sz w:val="24"/>
          <w:szCs w:val="24"/>
        </w:rPr>
        <w:t xml:space="preserve"> 4 y del grupo 1</w:t>
      </w:r>
      <w:r w:rsidRPr="000034DF">
        <w:rPr>
          <w:sz w:val="24"/>
          <w:szCs w:val="24"/>
        </w:rPr>
        <w:t xml:space="preserve">  el cual fue asignado por Martin Ochoa.</w:t>
      </w:r>
    </w:p>
    <w:p w14:paraId="5F61ACBD" w14:textId="77777777" w:rsidR="00630F6B" w:rsidRPr="000034DF" w:rsidRDefault="00630F6B" w:rsidP="00630F6B">
      <w:pPr>
        <w:jc w:val="both"/>
        <w:rPr>
          <w:sz w:val="24"/>
          <w:szCs w:val="24"/>
        </w:rPr>
      </w:pPr>
    </w:p>
    <w:p w14:paraId="412CB413" w14:textId="77777777" w:rsidR="00630F6B" w:rsidRPr="000034DF" w:rsidRDefault="00630F6B" w:rsidP="00630F6B">
      <w:pPr>
        <w:jc w:val="both"/>
        <w:rPr>
          <w:sz w:val="24"/>
          <w:szCs w:val="24"/>
        </w:rPr>
      </w:pPr>
      <w:r w:rsidRPr="000034DF">
        <w:rPr>
          <w:sz w:val="24"/>
          <w:szCs w:val="24"/>
        </w:rPr>
        <w:t xml:space="preserve">El documento se enmarca en </w:t>
      </w:r>
      <w:r>
        <w:rPr>
          <w:sz w:val="24"/>
          <w:szCs w:val="24"/>
        </w:rPr>
        <w:t>realizar pruebas de caja negra, blanca y decodificar y analizar los programas en C y Java de otros grupos</w:t>
      </w:r>
      <w:r w:rsidRPr="000034DF">
        <w:rPr>
          <w:sz w:val="24"/>
          <w:szCs w:val="24"/>
        </w:rPr>
        <w:t>.</w:t>
      </w:r>
    </w:p>
    <w:p w14:paraId="6B052427" w14:textId="77777777" w:rsidR="00630F6B" w:rsidRPr="000034DF" w:rsidRDefault="00630F6B" w:rsidP="00630F6B">
      <w:pPr>
        <w:jc w:val="both"/>
        <w:rPr>
          <w:sz w:val="24"/>
          <w:szCs w:val="24"/>
        </w:rPr>
      </w:pPr>
    </w:p>
    <w:p w14:paraId="3F48D18C" w14:textId="77777777" w:rsidR="00E86F01" w:rsidRPr="000034DF" w:rsidRDefault="00630F6B" w:rsidP="00630F6B">
      <w:pPr>
        <w:jc w:val="both"/>
        <w:rPr>
          <w:rFonts w:eastAsiaTheme="majorEastAsia" w:cstheme="majorBidi"/>
          <w:b/>
          <w:bCs/>
          <w:sz w:val="24"/>
          <w:szCs w:val="24"/>
        </w:rPr>
      </w:pPr>
      <w:r>
        <w:rPr>
          <w:sz w:val="24"/>
          <w:szCs w:val="24"/>
        </w:rPr>
        <w:t>El alcance de esta fase de</w:t>
      </w:r>
      <w:r w:rsidRPr="000034DF">
        <w:rPr>
          <w:sz w:val="24"/>
          <w:szCs w:val="24"/>
        </w:rPr>
        <w:t xml:space="preserve"> trabajo es reconocimiento, mapeo</w:t>
      </w:r>
      <w:r>
        <w:rPr>
          <w:sz w:val="24"/>
          <w:szCs w:val="24"/>
        </w:rPr>
        <w:t>,</w:t>
      </w:r>
      <w:r w:rsidRPr="000034DF">
        <w:rPr>
          <w:sz w:val="24"/>
          <w:szCs w:val="24"/>
        </w:rPr>
        <w:t xml:space="preserve"> descubrimiento </w:t>
      </w:r>
      <w:r>
        <w:rPr>
          <w:sz w:val="24"/>
          <w:szCs w:val="24"/>
        </w:rPr>
        <w:t xml:space="preserve">y explotación </w:t>
      </w:r>
      <w:r w:rsidRPr="000034DF">
        <w:rPr>
          <w:sz w:val="24"/>
          <w:szCs w:val="24"/>
        </w:rPr>
        <w:t>de vulnerabilidades de la aplicación</w:t>
      </w:r>
      <w:r w:rsidRPr="000034DF">
        <w:rPr>
          <w:rFonts w:eastAsiaTheme="majorEastAsia" w:cstheme="majorBidi"/>
          <w:b/>
          <w:bCs/>
          <w:sz w:val="24"/>
          <w:szCs w:val="24"/>
        </w:rPr>
        <w:t>.</w:t>
      </w:r>
    </w:p>
    <w:p w14:paraId="679BB88E" w14:textId="77777777" w:rsidR="00653ED5" w:rsidRDefault="00653ED5">
      <w:pPr>
        <w:spacing w:after="200" w:line="276" w:lineRule="auto"/>
        <w:rPr>
          <w:rFonts w:eastAsiaTheme="majorEastAsia" w:cstheme="majorBidi"/>
          <w:b/>
          <w:bCs/>
          <w:sz w:val="28"/>
          <w:szCs w:val="28"/>
        </w:rPr>
      </w:pPr>
      <w:r>
        <w:br w:type="page"/>
      </w:r>
    </w:p>
    <w:p w14:paraId="5C04117A" w14:textId="77777777" w:rsidR="00E86F01" w:rsidRDefault="00B720FD" w:rsidP="001B2DE2">
      <w:pPr>
        <w:pStyle w:val="Ttulo1"/>
      </w:pPr>
      <w:bookmarkStart w:id="5" w:name="_Toc265944413"/>
      <w:r>
        <w:lastRenderedPageBreak/>
        <w:t>CICLO DE VIDA DEL CONOCIMIENTO DE LAS AMENAZAS Y CONTROLES</w:t>
      </w:r>
      <w:bookmarkEnd w:id="5"/>
    </w:p>
    <w:p w14:paraId="231F52C2" w14:textId="77777777" w:rsidR="001B2DE2" w:rsidRDefault="001B2DE2" w:rsidP="001B2DE2"/>
    <w:p w14:paraId="03B6A35D" w14:textId="77777777" w:rsidR="001B2DE2" w:rsidRDefault="001B2DE2" w:rsidP="001B2DE2"/>
    <w:p w14:paraId="10A5D3D2" w14:textId="77777777" w:rsidR="00436048" w:rsidRPr="000034DF" w:rsidRDefault="00011288" w:rsidP="00436048">
      <w:pPr>
        <w:jc w:val="both"/>
        <w:rPr>
          <w:sz w:val="24"/>
          <w:szCs w:val="24"/>
        </w:rPr>
      </w:pPr>
      <w:r w:rsidRPr="000034DF">
        <w:rPr>
          <w:sz w:val="24"/>
          <w:szCs w:val="24"/>
        </w:rPr>
        <w:t xml:space="preserve">Para iniciar nuestra exploración en </w:t>
      </w:r>
      <w:r w:rsidR="00436048" w:rsidRPr="000034DF">
        <w:rPr>
          <w:sz w:val="24"/>
          <w:szCs w:val="24"/>
        </w:rPr>
        <w:t xml:space="preserve">los ataques a aplicaciones y sus posibles salvaguradas y contramedidas emplearemos unos pasos los cuales </w:t>
      </w:r>
      <w:r w:rsidR="0053051C" w:rsidRPr="000034DF">
        <w:rPr>
          <w:sz w:val="24"/>
          <w:szCs w:val="24"/>
        </w:rPr>
        <w:t>son</w:t>
      </w:r>
      <w:r w:rsidR="00630F6B">
        <w:rPr>
          <w:sz w:val="24"/>
          <w:szCs w:val="24"/>
        </w:rPr>
        <w:t>:</w:t>
      </w:r>
      <w:r w:rsidR="0053051C" w:rsidRPr="000034DF">
        <w:rPr>
          <w:sz w:val="24"/>
          <w:szCs w:val="24"/>
        </w:rPr>
        <w:t xml:space="preserve"> Conocimiento del objetivo, M</w:t>
      </w:r>
      <w:r w:rsidR="00436048" w:rsidRPr="000034DF">
        <w:rPr>
          <w:sz w:val="24"/>
          <w:szCs w:val="24"/>
        </w:rPr>
        <w:t>apeo de l</w:t>
      </w:r>
      <w:r w:rsidR="0053051C" w:rsidRPr="000034DF">
        <w:rPr>
          <w:sz w:val="24"/>
          <w:szCs w:val="24"/>
        </w:rPr>
        <w:t>as posibles vulnerabilidades, D</w:t>
      </w:r>
      <w:r w:rsidR="00436048" w:rsidRPr="000034DF">
        <w:rPr>
          <w:sz w:val="24"/>
          <w:szCs w:val="24"/>
        </w:rPr>
        <w:t xml:space="preserve">escubrimiento de las mismas (no sea </w:t>
      </w:r>
      <w:r w:rsidR="0053051C" w:rsidRPr="000034DF">
        <w:rPr>
          <w:sz w:val="24"/>
          <w:szCs w:val="24"/>
        </w:rPr>
        <w:t>falsos positivos) y por último Explotar dichas vulnerabilidades</w:t>
      </w:r>
      <w:r w:rsidR="00436048" w:rsidRPr="000034DF">
        <w:rPr>
          <w:sz w:val="24"/>
          <w:szCs w:val="24"/>
        </w:rPr>
        <w:t>.</w:t>
      </w:r>
    </w:p>
    <w:p w14:paraId="44BBD922" w14:textId="77777777" w:rsidR="001B2DE2" w:rsidRDefault="001B2DE2" w:rsidP="0053051C">
      <w:pPr>
        <w:jc w:val="center"/>
      </w:pPr>
    </w:p>
    <w:p w14:paraId="7585CFE1" w14:textId="77777777" w:rsidR="00436048" w:rsidRDefault="00011288" w:rsidP="0053051C">
      <w:pPr>
        <w:jc w:val="center"/>
      </w:pPr>
      <w:r w:rsidRPr="00011288">
        <w:rPr>
          <w:noProof/>
          <w:lang w:val="es-ES" w:eastAsia="es-ES"/>
        </w:rPr>
        <w:drawing>
          <wp:inline distT="0" distB="0" distL="0" distR="0" wp14:anchorId="542058B0" wp14:editId="77F73718">
            <wp:extent cx="3263900" cy="3378200"/>
            <wp:effectExtent l="0" t="0" r="1270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3900" cy="3378200"/>
                    </a:xfrm>
                    <a:prstGeom prst="rect">
                      <a:avLst/>
                    </a:prstGeom>
                    <a:noFill/>
                    <a:ln>
                      <a:noFill/>
                    </a:ln>
                  </pic:spPr>
                </pic:pic>
              </a:graphicData>
            </a:graphic>
          </wp:inline>
        </w:drawing>
      </w:r>
    </w:p>
    <w:p w14:paraId="2984E579" w14:textId="77777777" w:rsidR="00D15F35" w:rsidRPr="00432922" w:rsidRDefault="00D15F35" w:rsidP="00D15F35">
      <w:pPr>
        <w:rPr>
          <w:lang w:val="en-US"/>
        </w:rPr>
      </w:pPr>
      <w:proofErr w:type="spellStart"/>
      <w:r w:rsidRPr="00432922">
        <w:rPr>
          <w:lang w:val="en-US"/>
        </w:rPr>
        <w:t>Gráfica</w:t>
      </w:r>
      <w:proofErr w:type="spellEnd"/>
      <w:r w:rsidRPr="00432922">
        <w:rPr>
          <w:lang w:val="en-US"/>
        </w:rPr>
        <w:t xml:space="preserve"> </w:t>
      </w:r>
      <w:proofErr w:type="spellStart"/>
      <w:r w:rsidRPr="00432922">
        <w:rPr>
          <w:lang w:val="en-US"/>
        </w:rPr>
        <w:t>tomada</w:t>
      </w:r>
      <w:proofErr w:type="spellEnd"/>
      <w:r w:rsidRPr="00432922">
        <w:rPr>
          <w:lang w:val="en-US"/>
        </w:rPr>
        <w:t xml:space="preserve"> del </w:t>
      </w:r>
      <w:proofErr w:type="spellStart"/>
      <w:r w:rsidRPr="00432922">
        <w:rPr>
          <w:lang w:val="en-US"/>
        </w:rPr>
        <w:t>libro</w:t>
      </w:r>
      <w:proofErr w:type="spellEnd"/>
      <w:r w:rsidRPr="00432922">
        <w:rPr>
          <w:lang w:val="en-US"/>
        </w:rPr>
        <w:t xml:space="preserve"> The Web Application Hacker´s Handbook – </w:t>
      </w:r>
      <w:proofErr w:type="spellStart"/>
      <w:r w:rsidRPr="00432922">
        <w:rPr>
          <w:lang w:val="en-US"/>
        </w:rPr>
        <w:t>Dafydd</w:t>
      </w:r>
      <w:proofErr w:type="spellEnd"/>
      <w:r w:rsidRPr="00432922">
        <w:rPr>
          <w:lang w:val="en-US"/>
        </w:rPr>
        <w:t xml:space="preserve"> </w:t>
      </w:r>
      <w:proofErr w:type="spellStart"/>
      <w:r w:rsidRPr="00432922">
        <w:rPr>
          <w:lang w:val="en-US"/>
        </w:rPr>
        <w:t>Stuttard</w:t>
      </w:r>
      <w:proofErr w:type="spellEnd"/>
      <w:r w:rsidRPr="00432922">
        <w:rPr>
          <w:lang w:val="en-US"/>
        </w:rPr>
        <w:t>, Marcus Pinto</w:t>
      </w:r>
    </w:p>
    <w:p w14:paraId="6A641AD0" w14:textId="77777777" w:rsidR="00436048" w:rsidRDefault="00436048" w:rsidP="00D22C5B">
      <w:pPr>
        <w:jc w:val="both"/>
        <w:rPr>
          <w:lang w:val="en-US"/>
        </w:rPr>
      </w:pPr>
    </w:p>
    <w:p w14:paraId="1D657ED2" w14:textId="77777777" w:rsidR="00D22C5B" w:rsidRPr="002F7096" w:rsidRDefault="00D22C5B" w:rsidP="00D22C5B">
      <w:pPr>
        <w:jc w:val="both"/>
        <w:rPr>
          <w:sz w:val="24"/>
          <w:szCs w:val="24"/>
          <w:lang w:val="en-US"/>
        </w:rPr>
      </w:pPr>
    </w:p>
    <w:p w14:paraId="59BF0F49" w14:textId="77777777" w:rsidR="00D22C5B" w:rsidRDefault="00D22C5B" w:rsidP="00D22C5B">
      <w:pPr>
        <w:pStyle w:val="Prrafodelista"/>
        <w:numPr>
          <w:ilvl w:val="0"/>
          <w:numId w:val="30"/>
        </w:numPr>
        <w:jc w:val="both"/>
      </w:pPr>
      <w:r w:rsidRPr="00D22C5B">
        <w:rPr>
          <w:sz w:val="24"/>
          <w:szCs w:val="24"/>
        </w:rPr>
        <w:t>Primero realizamos unas pruebas de caja negra sobre la aplicación donde deberiamos haber controlado y/o arreglado las vulnerabilidades descubiertas por nosotros y por el grupo 5.</w:t>
      </w:r>
    </w:p>
    <w:p w14:paraId="11BA4AEC" w14:textId="77777777" w:rsidR="00D22C5B" w:rsidRPr="00630F6B" w:rsidRDefault="00904F9F" w:rsidP="00D22C5B">
      <w:pPr>
        <w:pStyle w:val="Prrafodelista"/>
        <w:numPr>
          <w:ilvl w:val="0"/>
          <w:numId w:val="30"/>
        </w:numPr>
        <w:jc w:val="both"/>
        <w:rPr>
          <w:sz w:val="24"/>
        </w:rPr>
      </w:pPr>
      <w:r w:rsidRPr="00630F6B">
        <w:rPr>
          <w:sz w:val="24"/>
        </w:rPr>
        <w:t>En el análisis de caja negra es posible que surjan vulnerabilidades de los nuevos desarrollos e integraciones.</w:t>
      </w:r>
    </w:p>
    <w:p w14:paraId="32D90CB0" w14:textId="77777777" w:rsidR="00904F9F" w:rsidRPr="00630F6B" w:rsidRDefault="00904F9F" w:rsidP="00D22C5B">
      <w:pPr>
        <w:pStyle w:val="Prrafodelista"/>
        <w:numPr>
          <w:ilvl w:val="0"/>
          <w:numId w:val="30"/>
        </w:numPr>
        <w:jc w:val="both"/>
        <w:rPr>
          <w:sz w:val="24"/>
        </w:rPr>
      </w:pPr>
      <w:r w:rsidRPr="00630F6B">
        <w:rPr>
          <w:sz w:val="24"/>
        </w:rPr>
        <w:t>El siguiente análisis es de caja blanca donde se verificará el código de los programas en PHP, JAVA y C respectivamente, en forma manual y automática.</w:t>
      </w:r>
    </w:p>
    <w:p w14:paraId="4BC88451" w14:textId="77777777" w:rsidR="00904F9F" w:rsidRPr="00630F6B" w:rsidRDefault="00904F9F" w:rsidP="00D22C5B">
      <w:pPr>
        <w:pStyle w:val="Prrafodelista"/>
        <w:numPr>
          <w:ilvl w:val="0"/>
          <w:numId w:val="30"/>
        </w:numPr>
        <w:jc w:val="both"/>
        <w:rPr>
          <w:sz w:val="24"/>
        </w:rPr>
      </w:pPr>
      <w:r w:rsidRPr="00630F6B">
        <w:rPr>
          <w:sz w:val="24"/>
        </w:rPr>
        <w:t xml:space="preserve">Por último se deberá decodificar </w:t>
      </w:r>
      <w:r w:rsidR="0022719F" w:rsidRPr="00630F6B">
        <w:rPr>
          <w:sz w:val="24"/>
        </w:rPr>
        <w:t xml:space="preserve">los programas </w:t>
      </w:r>
      <w:r w:rsidRPr="00630F6B">
        <w:rPr>
          <w:sz w:val="24"/>
        </w:rPr>
        <w:t xml:space="preserve">del grupo 8 </w:t>
      </w:r>
      <w:r w:rsidR="0022719F" w:rsidRPr="00630F6B">
        <w:rPr>
          <w:sz w:val="24"/>
        </w:rPr>
        <w:t>y</w:t>
      </w:r>
      <w:r w:rsidRPr="00630F6B">
        <w:rPr>
          <w:sz w:val="24"/>
        </w:rPr>
        <w:t xml:space="preserve"> grupo 1 en C</w:t>
      </w:r>
      <w:r w:rsidR="0022719F" w:rsidRPr="00630F6B">
        <w:rPr>
          <w:sz w:val="24"/>
        </w:rPr>
        <w:t>/C++ y Java</w:t>
      </w:r>
      <w:r w:rsidRPr="00630F6B">
        <w:rPr>
          <w:sz w:val="24"/>
        </w:rPr>
        <w:t>.</w:t>
      </w:r>
    </w:p>
    <w:p w14:paraId="66890319" w14:textId="77777777" w:rsidR="005C640F" w:rsidRDefault="005C640F" w:rsidP="005C640F">
      <w:pPr>
        <w:jc w:val="both"/>
      </w:pPr>
    </w:p>
    <w:p w14:paraId="3148B099" w14:textId="77777777" w:rsidR="005C640F" w:rsidRDefault="005C640F" w:rsidP="005C640F">
      <w:pPr>
        <w:jc w:val="both"/>
      </w:pPr>
    </w:p>
    <w:p w14:paraId="4CABA13E" w14:textId="77777777" w:rsidR="00B720FD" w:rsidRDefault="00B720FD" w:rsidP="00436048">
      <w:pPr>
        <w:jc w:val="both"/>
      </w:pPr>
    </w:p>
    <w:p w14:paraId="6F55A22F" w14:textId="77777777" w:rsidR="00B720FD" w:rsidRDefault="00B720FD" w:rsidP="00436048">
      <w:pPr>
        <w:jc w:val="both"/>
      </w:pPr>
    </w:p>
    <w:p w14:paraId="433BDD09" w14:textId="77777777" w:rsidR="004E76E2" w:rsidRDefault="004E76E2" w:rsidP="001B2DE2">
      <w:pPr>
        <w:rPr>
          <w:sz w:val="28"/>
        </w:rPr>
      </w:pPr>
    </w:p>
    <w:p w14:paraId="6A9B74C3" w14:textId="77777777" w:rsidR="001B2DE2" w:rsidRDefault="00630F6B" w:rsidP="001B2DE2">
      <w:pPr>
        <w:pStyle w:val="Ttulo1"/>
      </w:pPr>
      <w:bookmarkStart w:id="6" w:name="_Toc265944414"/>
      <w:r>
        <w:lastRenderedPageBreak/>
        <w:t>HALLAZGOS APLICACIÓN  GRUPO 4 (EL NUESTRO)</w:t>
      </w:r>
      <w:bookmarkEnd w:id="6"/>
    </w:p>
    <w:p w14:paraId="68DB5C84" w14:textId="77777777" w:rsidR="00B12393" w:rsidRDefault="00B12393" w:rsidP="00BB01DB"/>
    <w:p w14:paraId="42792193" w14:textId="77777777" w:rsidR="00630F6B" w:rsidRDefault="00630F6B" w:rsidP="00630F6B">
      <w:pPr>
        <w:jc w:val="both"/>
      </w:pPr>
      <w:r>
        <w:t>La aplicación se migro y se configuro con las siguientes caracteristicas:</w:t>
      </w:r>
    </w:p>
    <w:p w14:paraId="3C09D447" w14:textId="77777777" w:rsidR="00630F6B" w:rsidRDefault="00630F6B" w:rsidP="00630F6B">
      <w:pPr>
        <w:jc w:val="both"/>
      </w:pPr>
      <w:r>
        <w:t xml:space="preserve"> </w:t>
      </w:r>
    </w:p>
    <w:p w14:paraId="60217365" w14:textId="77777777" w:rsidR="00630F6B" w:rsidRDefault="00630F6B" w:rsidP="00630F6B">
      <w:pPr>
        <w:pStyle w:val="Prrafodelista"/>
        <w:numPr>
          <w:ilvl w:val="0"/>
          <w:numId w:val="31"/>
        </w:numPr>
        <w:jc w:val="both"/>
      </w:pPr>
      <w:r>
        <w:t>Se tiene un servidor sin interfaz gráfica ni componentes que puedan generar riesgos en el ambiente a la aplicación, se cerraron los puertos que no estan en uso.</w:t>
      </w:r>
    </w:p>
    <w:p w14:paraId="7E54CE18" w14:textId="77777777" w:rsidR="00630F6B" w:rsidRDefault="00630F6B" w:rsidP="00630F6B">
      <w:pPr>
        <w:pStyle w:val="Prrafodelista"/>
        <w:numPr>
          <w:ilvl w:val="0"/>
          <w:numId w:val="31"/>
        </w:numPr>
        <w:jc w:val="both"/>
      </w:pPr>
      <w:r>
        <w:t>Se instalo un apache y un motor MySql con usuarios privilegiados y sus contraseñas robustas y definiendo usuarios con permisos limitados para el uso de los servicios por parte de las aplicaciones construidas.</w:t>
      </w:r>
    </w:p>
    <w:p w14:paraId="167357D9" w14:textId="77777777" w:rsidR="00630F6B" w:rsidRDefault="00630F6B" w:rsidP="00630F6B">
      <w:pPr>
        <w:pStyle w:val="Prrafodelista"/>
        <w:numPr>
          <w:ilvl w:val="0"/>
          <w:numId w:val="31"/>
        </w:numPr>
        <w:jc w:val="both"/>
      </w:pPr>
      <w:r>
        <w:t xml:space="preserve">Se deshabilito el puerto 80 y se habilito todo el trafico por el 443 con https. </w:t>
      </w:r>
    </w:p>
    <w:p w14:paraId="61FDCD50" w14:textId="77777777" w:rsidR="00630F6B" w:rsidRDefault="00630F6B" w:rsidP="00630F6B">
      <w:pPr>
        <w:pStyle w:val="Prrafodelista"/>
        <w:numPr>
          <w:ilvl w:val="0"/>
          <w:numId w:val="31"/>
        </w:numPr>
        <w:jc w:val="both"/>
      </w:pPr>
      <w:r>
        <w:t>Se crearon reglas de filtrado de paquetes a nivel de kernel para controlar el tráfico de información a través de los puertos.</w:t>
      </w:r>
    </w:p>
    <w:p w14:paraId="60BA59B7" w14:textId="77777777" w:rsidR="00630F6B" w:rsidRDefault="00630F6B" w:rsidP="00630F6B">
      <w:pPr>
        <w:jc w:val="both"/>
      </w:pPr>
    </w:p>
    <w:p w14:paraId="6810B1A5" w14:textId="77777777" w:rsidR="00B12393" w:rsidRDefault="00630F6B" w:rsidP="00630F6B">
      <w:pPr>
        <w:jc w:val="both"/>
      </w:pPr>
      <w:r>
        <w:t>Se detectaron las siguientes vulnerabilidades, despúes de realizar las pruebas de caja negra y blanca en forma manual y/o automática:</w:t>
      </w:r>
    </w:p>
    <w:p w14:paraId="637C03EC" w14:textId="77777777" w:rsidR="000E3DCB" w:rsidRDefault="000E3DCB" w:rsidP="00BB01DB"/>
    <w:p w14:paraId="27AF4DAD" w14:textId="77777777" w:rsidR="003C2903" w:rsidRDefault="003C2903" w:rsidP="00BB01DB"/>
    <w:tbl>
      <w:tblPr>
        <w:tblStyle w:val="Tablaconcuadrcula"/>
        <w:tblW w:w="0" w:type="auto"/>
        <w:tblLook w:val="04A0" w:firstRow="1" w:lastRow="0" w:firstColumn="1" w:lastColumn="0" w:noHBand="0" w:noVBand="1"/>
      </w:tblPr>
      <w:tblGrid>
        <w:gridCol w:w="5237"/>
        <w:gridCol w:w="899"/>
        <w:gridCol w:w="3910"/>
      </w:tblGrid>
      <w:tr w:rsidR="000E3DCB" w:rsidRPr="00F4411C" w14:paraId="23668149" w14:textId="77777777" w:rsidTr="008E2669">
        <w:tc>
          <w:tcPr>
            <w:tcW w:w="5237" w:type="dxa"/>
          </w:tcPr>
          <w:p w14:paraId="0B43B0A1" w14:textId="77777777" w:rsidR="000E3DCB" w:rsidRPr="00F4411C" w:rsidRDefault="00F4411C" w:rsidP="00F4411C">
            <w:pPr>
              <w:jc w:val="center"/>
              <w:rPr>
                <w:b/>
              </w:rPr>
            </w:pPr>
            <w:r w:rsidRPr="00F4411C">
              <w:rPr>
                <w:b/>
              </w:rPr>
              <w:t>VULNERABILIDAD</w:t>
            </w:r>
          </w:p>
        </w:tc>
        <w:tc>
          <w:tcPr>
            <w:tcW w:w="884" w:type="dxa"/>
          </w:tcPr>
          <w:p w14:paraId="3EDBCE9B" w14:textId="77777777" w:rsidR="000E3DCB" w:rsidRPr="00F4411C" w:rsidRDefault="00BC2B06" w:rsidP="00F4411C">
            <w:pPr>
              <w:jc w:val="center"/>
              <w:rPr>
                <w:b/>
              </w:rPr>
            </w:pPr>
            <w:r w:rsidRPr="00F4411C">
              <w:rPr>
                <w:b/>
              </w:rPr>
              <w:t>RIESGO</w:t>
            </w:r>
          </w:p>
        </w:tc>
        <w:tc>
          <w:tcPr>
            <w:tcW w:w="3925" w:type="dxa"/>
          </w:tcPr>
          <w:p w14:paraId="1191DA0B" w14:textId="77777777" w:rsidR="000E3DCB" w:rsidRPr="00F4411C" w:rsidRDefault="00BC2B06" w:rsidP="00F4411C">
            <w:pPr>
              <w:jc w:val="center"/>
              <w:rPr>
                <w:b/>
              </w:rPr>
            </w:pPr>
            <w:r w:rsidRPr="00F4411C">
              <w:rPr>
                <w:b/>
              </w:rPr>
              <w:t>CONTROL</w:t>
            </w:r>
          </w:p>
        </w:tc>
      </w:tr>
      <w:tr w:rsidR="000E3DCB" w14:paraId="4757714D" w14:textId="77777777" w:rsidTr="008E2669">
        <w:tc>
          <w:tcPr>
            <w:tcW w:w="5237" w:type="dxa"/>
          </w:tcPr>
          <w:p w14:paraId="2E7A8438" w14:textId="77777777" w:rsidR="000E3DCB" w:rsidRDefault="00BC2B06" w:rsidP="00BB01DB">
            <w:r>
              <w:t xml:space="preserve">Las Páginas de seguridad se dejan en cache, no existe un control de cache. En las páginas de </w:t>
            </w:r>
            <w:r w:rsidR="00516E4D">
              <w:fldChar w:fldCharType="begin"/>
            </w:r>
            <w:r w:rsidR="00516E4D">
              <w:instrText xml:space="preserve"> HYPERLINK "https://192.168.69.136/loginsys/theme/css/login.css" </w:instrText>
            </w:r>
            <w:r w:rsidR="00516E4D">
              <w:fldChar w:fldCharType="separate"/>
            </w:r>
            <w:r w:rsidR="008E2669" w:rsidRPr="00A56945">
              <w:rPr>
                <w:rStyle w:val="Hipervnculo"/>
                <w:rFonts w:ascii="Times New Roman" w:hAnsi="Times New Roman" w:cs="Times New Roman"/>
                <w:sz w:val="24"/>
                <w:szCs w:val="24"/>
                <w:lang w:val="es-ES"/>
              </w:rPr>
              <w:t>https://192.168.69.136/loginsys/theme/css/login.css</w:t>
            </w:r>
            <w:r w:rsidR="00516E4D">
              <w:rPr>
                <w:rStyle w:val="Hipervnculo"/>
                <w:rFonts w:ascii="Times New Roman" w:hAnsi="Times New Roman" w:cs="Times New Roman"/>
                <w:sz w:val="24"/>
                <w:szCs w:val="24"/>
                <w:lang w:val="es-ES"/>
              </w:rPr>
              <w:fldChar w:fldCharType="end"/>
            </w:r>
            <w:r w:rsidR="008E2669">
              <w:rPr>
                <w:rFonts w:ascii="Times New Roman" w:hAnsi="Times New Roman" w:cs="Times New Roman"/>
                <w:sz w:val="24"/>
                <w:szCs w:val="24"/>
                <w:lang w:val="es-ES"/>
              </w:rPr>
              <w:t>, https://192.168.69.136/loginsys/admin</w:t>
            </w:r>
          </w:p>
        </w:tc>
        <w:tc>
          <w:tcPr>
            <w:tcW w:w="884" w:type="dxa"/>
          </w:tcPr>
          <w:p w14:paraId="2D2F22C0" w14:textId="77777777" w:rsidR="000E3DCB" w:rsidRDefault="008E2669" w:rsidP="00BB01DB">
            <w:r>
              <w:t>Medio</w:t>
            </w:r>
          </w:p>
        </w:tc>
        <w:tc>
          <w:tcPr>
            <w:tcW w:w="3925" w:type="dxa"/>
          </w:tcPr>
          <w:p w14:paraId="0454E164" w14:textId="77777777" w:rsidR="000E3DCB" w:rsidRDefault="00A03479" w:rsidP="00A03479">
            <w:pPr>
              <w:jc w:val="both"/>
            </w:pPr>
            <w:r w:rsidRPr="00A03479">
              <w:rPr>
                <w:rFonts w:ascii="Times New Roman" w:hAnsi="Times New Roman" w:cs="Times New Roman"/>
                <w:szCs w:val="24"/>
                <w:lang w:val="es-ES"/>
              </w:rPr>
              <w:t>&lt;META HTTP-EQUIV='Cache-Control' CONTENT='no-cache'&gt;</w:t>
            </w:r>
          </w:p>
        </w:tc>
      </w:tr>
      <w:tr w:rsidR="000E3DCB" w14:paraId="0A02C4CC" w14:textId="77777777" w:rsidTr="008E2669">
        <w:tc>
          <w:tcPr>
            <w:tcW w:w="5237" w:type="dxa"/>
          </w:tcPr>
          <w:p w14:paraId="00A264C1" w14:textId="77777777" w:rsidR="000E3DCB" w:rsidRDefault="00E547DE" w:rsidP="00BB01DB">
            <w:r>
              <w:t xml:space="preserve">El atributo AUTOCOMPLETE no ha sido deshabilitado de todas las pantallas de la aplicación. </w:t>
            </w:r>
          </w:p>
          <w:p w14:paraId="70FFE20E" w14:textId="77777777" w:rsidR="00E547DE" w:rsidRDefault="00630F6B" w:rsidP="00BB01DB">
            <w:pPr>
              <w:rPr>
                <w:rFonts w:ascii="Times New Roman" w:hAnsi="Times New Roman" w:cs="Times New Roman"/>
                <w:sz w:val="24"/>
                <w:szCs w:val="24"/>
                <w:lang w:val="es-ES"/>
              </w:rPr>
            </w:pPr>
            <w:hyperlink r:id="rId12" w:history="1">
              <w:r w:rsidR="00E547DE" w:rsidRPr="00A56945">
                <w:rPr>
                  <w:rStyle w:val="Hipervnculo"/>
                  <w:rFonts w:ascii="Times New Roman" w:hAnsi="Times New Roman" w:cs="Times New Roman"/>
                  <w:sz w:val="24"/>
                  <w:szCs w:val="24"/>
                  <w:lang w:val="es-ES"/>
                </w:rPr>
                <w:t>https://192.168.69.136/loginsys/register.php</w:t>
              </w:r>
            </w:hyperlink>
          </w:p>
          <w:p w14:paraId="239017CB" w14:textId="77777777" w:rsidR="00E547DE" w:rsidRPr="00E547DE" w:rsidRDefault="00E547DE" w:rsidP="00BB01DB">
            <w:pPr>
              <w:rPr>
                <w:rFonts w:ascii="Times New Roman" w:hAnsi="Times New Roman" w:cs="Times New Roman"/>
                <w:sz w:val="24"/>
                <w:szCs w:val="24"/>
                <w:lang w:val="es-ES"/>
              </w:rPr>
            </w:pPr>
            <w:r>
              <w:rPr>
                <w:rFonts w:ascii="Times New Roman" w:hAnsi="Times New Roman" w:cs="Times New Roman"/>
                <w:sz w:val="24"/>
                <w:szCs w:val="24"/>
                <w:lang w:val="es-ES"/>
              </w:rPr>
              <w:t>https://192.168.69.136/loginsys/admin/login.php</w:t>
            </w:r>
          </w:p>
        </w:tc>
        <w:tc>
          <w:tcPr>
            <w:tcW w:w="884" w:type="dxa"/>
          </w:tcPr>
          <w:p w14:paraId="69ED8A8E" w14:textId="77777777" w:rsidR="000E3DCB" w:rsidRDefault="00E547DE" w:rsidP="00BB01DB">
            <w:r>
              <w:t>Bajo</w:t>
            </w:r>
          </w:p>
        </w:tc>
        <w:tc>
          <w:tcPr>
            <w:tcW w:w="3925" w:type="dxa"/>
          </w:tcPr>
          <w:p w14:paraId="58E9522F" w14:textId="77777777" w:rsidR="000E3DCB" w:rsidRDefault="00E547DE" w:rsidP="00BB01DB">
            <w:r>
              <w:t xml:space="preserve">Use el atributo </w:t>
            </w:r>
            <w:r>
              <w:rPr>
                <w:rFonts w:ascii="Times New Roman" w:hAnsi="Times New Roman" w:cs="Times New Roman"/>
                <w:sz w:val="24"/>
                <w:szCs w:val="24"/>
                <w:lang w:val="es-ES"/>
              </w:rPr>
              <w:t>AUTOCOMPLETE='OFF'</w:t>
            </w:r>
          </w:p>
        </w:tc>
      </w:tr>
      <w:tr w:rsidR="000E3DCB" w14:paraId="329AE97C" w14:textId="77777777" w:rsidTr="008E2669">
        <w:tc>
          <w:tcPr>
            <w:tcW w:w="5237" w:type="dxa"/>
          </w:tcPr>
          <w:p w14:paraId="274472EB" w14:textId="77777777" w:rsidR="000E3DCB" w:rsidRDefault="00E547DE" w:rsidP="00BB01DB">
            <w:r>
              <w:t xml:space="preserve">La Ip del servidor es pública </w:t>
            </w:r>
            <w:r>
              <w:rPr>
                <w:rFonts w:ascii="Times New Roman" w:hAnsi="Times New Roman" w:cs="Times New Roman"/>
                <w:sz w:val="24"/>
                <w:szCs w:val="24"/>
                <w:lang w:val="es-ES"/>
              </w:rPr>
              <w:t>https://192.168.69.136/</w:t>
            </w:r>
          </w:p>
        </w:tc>
        <w:tc>
          <w:tcPr>
            <w:tcW w:w="884" w:type="dxa"/>
          </w:tcPr>
          <w:p w14:paraId="07F96CAE" w14:textId="77777777" w:rsidR="000E3DCB" w:rsidRDefault="00E547DE" w:rsidP="00BB01DB">
            <w:r>
              <w:t>Medio</w:t>
            </w:r>
          </w:p>
        </w:tc>
        <w:tc>
          <w:tcPr>
            <w:tcW w:w="3925" w:type="dxa"/>
          </w:tcPr>
          <w:p w14:paraId="06CAF162" w14:textId="77777777" w:rsidR="000E3DCB" w:rsidRDefault="00E547DE" w:rsidP="00E547DE">
            <w:r>
              <w:t>Se debe colocar un alias en el Apache</w:t>
            </w:r>
          </w:p>
        </w:tc>
      </w:tr>
      <w:tr w:rsidR="000E3DCB" w14:paraId="4BD251A5" w14:textId="77777777" w:rsidTr="008E2669">
        <w:tc>
          <w:tcPr>
            <w:tcW w:w="5237" w:type="dxa"/>
          </w:tcPr>
          <w:p w14:paraId="7BFC0C51" w14:textId="77777777" w:rsidR="000E3DCB" w:rsidRDefault="008821D4" w:rsidP="00BB01DB">
            <w:r>
              <w:t>Las Cookies esta configuradas sin el Secure Flag, lo cual se puede acceder todavía a las cookies sin cifrar. PHPSESSION.</w:t>
            </w:r>
          </w:p>
          <w:p w14:paraId="0F716A34" w14:textId="77777777" w:rsidR="008821D4" w:rsidRDefault="008821D4" w:rsidP="00BB01DB">
            <w:r w:rsidRPr="00440DA0">
              <w:t>https://192.168.69.136/loginsys/lib/captcha.php</w:t>
            </w:r>
          </w:p>
        </w:tc>
        <w:tc>
          <w:tcPr>
            <w:tcW w:w="884" w:type="dxa"/>
          </w:tcPr>
          <w:p w14:paraId="0D03FA3A" w14:textId="77777777" w:rsidR="000E3DCB" w:rsidRDefault="008821D4" w:rsidP="00BB01DB">
            <w:r>
              <w:t>Medio</w:t>
            </w:r>
          </w:p>
        </w:tc>
        <w:tc>
          <w:tcPr>
            <w:tcW w:w="3925" w:type="dxa"/>
          </w:tcPr>
          <w:p w14:paraId="6CA3326C" w14:textId="77777777" w:rsidR="000E3DCB" w:rsidRDefault="008821D4" w:rsidP="00BB01DB">
            <w:r>
              <w:t>Asegurar que las cookies tengan el secure flag.</w:t>
            </w:r>
          </w:p>
        </w:tc>
      </w:tr>
      <w:tr w:rsidR="008821D4" w14:paraId="610034F6" w14:textId="77777777" w:rsidTr="008E2669">
        <w:tc>
          <w:tcPr>
            <w:tcW w:w="5237" w:type="dxa"/>
          </w:tcPr>
          <w:p w14:paraId="5E92FCE2" w14:textId="77777777" w:rsidR="008821D4" w:rsidRDefault="00440DA0" w:rsidP="00BB01DB">
            <w:r w:rsidRPr="00440DA0">
              <w:t xml:space="preserve">Se utiliza sprintf en  </w:t>
            </w:r>
            <w:r w:rsidR="00C65968" w:rsidRPr="00440DA0">
              <w:t>transactionManager.c</w:t>
            </w:r>
          </w:p>
        </w:tc>
        <w:tc>
          <w:tcPr>
            <w:tcW w:w="884" w:type="dxa"/>
          </w:tcPr>
          <w:p w14:paraId="47FC510E" w14:textId="77777777" w:rsidR="008821D4" w:rsidRDefault="00440DA0" w:rsidP="00BB01DB">
            <w:r>
              <w:t>Alto</w:t>
            </w:r>
          </w:p>
        </w:tc>
        <w:tc>
          <w:tcPr>
            <w:tcW w:w="3925" w:type="dxa"/>
          </w:tcPr>
          <w:p w14:paraId="35BE4F97" w14:textId="77777777" w:rsidR="008821D4" w:rsidRDefault="000A3F3A" w:rsidP="00BB01DB">
            <w:r>
              <w:t>Utilice snprintf</w:t>
            </w:r>
          </w:p>
        </w:tc>
      </w:tr>
      <w:tr w:rsidR="000A3F3A" w14:paraId="260DD5E3" w14:textId="77777777" w:rsidTr="008E2669">
        <w:tc>
          <w:tcPr>
            <w:tcW w:w="5237" w:type="dxa"/>
          </w:tcPr>
          <w:p w14:paraId="5FFCAACA" w14:textId="77777777" w:rsidR="000A3F3A" w:rsidRPr="00440DA0" w:rsidRDefault="00A55FF1" w:rsidP="00BB01DB">
            <w:r>
              <w:t xml:space="preserve">Se puede explotar un buffer overflow con </w:t>
            </w:r>
            <w:r w:rsidRPr="00A55FF1">
              <w:t>fixed size global buffer en transactionManager.c</w:t>
            </w:r>
          </w:p>
        </w:tc>
        <w:tc>
          <w:tcPr>
            <w:tcW w:w="884" w:type="dxa"/>
          </w:tcPr>
          <w:p w14:paraId="7B30F706" w14:textId="77777777" w:rsidR="000A3F3A" w:rsidRDefault="00A55FF1" w:rsidP="00BB01DB">
            <w:r>
              <w:t>Alto</w:t>
            </w:r>
          </w:p>
        </w:tc>
        <w:tc>
          <w:tcPr>
            <w:tcW w:w="3925" w:type="dxa"/>
          </w:tcPr>
          <w:p w14:paraId="208193BF" w14:textId="77777777" w:rsidR="000A3F3A" w:rsidRDefault="000A3F3A" w:rsidP="00BB01DB"/>
        </w:tc>
      </w:tr>
      <w:tr w:rsidR="00A55FF1" w14:paraId="486E7B13" w14:textId="77777777" w:rsidTr="008E2669">
        <w:tc>
          <w:tcPr>
            <w:tcW w:w="5237" w:type="dxa"/>
          </w:tcPr>
          <w:p w14:paraId="7BD33496" w14:textId="77777777" w:rsidR="00A55FF1" w:rsidRDefault="007E51EC" w:rsidP="00BB01DB">
            <w:r>
              <w:t xml:space="preserve">El uso de atoi en </w:t>
            </w:r>
            <w:r w:rsidRPr="007E51EC">
              <w:t>transactionM</w:t>
            </w:r>
            <w:r>
              <w:t>anager.c no se controla y puede ser sobrecargado para exceder el rango de las variables</w:t>
            </w:r>
          </w:p>
        </w:tc>
        <w:tc>
          <w:tcPr>
            <w:tcW w:w="884" w:type="dxa"/>
          </w:tcPr>
          <w:p w14:paraId="70955780" w14:textId="77777777" w:rsidR="00A55FF1" w:rsidRDefault="007E51EC" w:rsidP="00BB01DB">
            <w:r>
              <w:t>Medio</w:t>
            </w:r>
          </w:p>
        </w:tc>
        <w:tc>
          <w:tcPr>
            <w:tcW w:w="3925" w:type="dxa"/>
          </w:tcPr>
          <w:p w14:paraId="2C4AB0D4" w14:textId="77777777" w:rsidR="00A55FF1" w:rsidRDefault="007E51EC" w:rsidP="00BB01DB">
            <w:r>
              <w:t>Se puede salvar o almacenar un valor sin signo</w:t>
            </w:r>
          </w:p>
        </w:tc>
      </w:tr>
      <w:tr w:rsidR="007E51EC" w14:paraId="3912F314" w14:textId="77777777" w:rsidTr="008E2669">
        <w:tc>
          <w:tcPr>
            <w:tcW w:w="5237" w:type="dxa"/>
          </w:tcPr>
          <w:p w14:paraId="51745B5F" w14:textId="77777777" w:rsidR="007E51EC" w:rsidRDefault="007E51EC" w:rsidP="00BB01DB">
            <w:r>
              <w:t xml:space="preserve">El uso de fopen </w:t>
            </w:r>
            <w:r w:rsidRPr="00A55FF1">
              <w:t>transactionManager.c</w:t>
            </w:r>
            <w:r>
              <w:t xml:space="preserve"> no esta controlado y puede utilizarse para redireccionar.</w:t>
            </w:r>
          </w:p>
        </w:tc>
        <w:tc>
          <w:tcPr>
            <w:tcW w:w="884" w:type="dxa"/>
          </w:tcPr>
          <w:p w14:paraId="77E232AF" w14:textId="77777777" w:rsidR="007E51EC" w:rsidRDefault="00B9670E" w:rsidP="00BB01DB">
            <w:r>
              <w:t>Alto</w:t>
            </w:r>
          </w:p>
        </w:tc>
        <w:tc>
          <w:tcPr>
            <w:tcW w:w="3925" w:type="dxa"/>
          </w:tcPr>
          <w:p w14:paraId="3BBF6859" w14:textId="77777777" w:rsidR="007E51EC" w:rsidRDefault="007E51EC" w:rsidP="00BB01DB">
            <w:r>
              <w:t>Se puede forzar a abrir determinado tipo de archivos o en forma controlada.</w:t>
            </w:r>
          </w:p>
        </w:tc>
      </w:tr>
      <w:tr w:rsidR="007E51EC" w14:paraId="53716987" w14:textId="77777777" w:rsidTr="008E2669">
        <w:tc>
          <w:tcPr>
            <w:tcW w:w="5237" w:type="dxa"/>
          </w:tcPr>
          <w:p w14:paraId="27040A74" w14:textId="77777777" w:rsidR="007E51EC" w:rsidRDefault="007E51EC" w:rsidP="00BB01DB">
            <w:r>
              <w:t xml:space="preserve">Se utiliza </w:t>
            </w:r>
            <w:r w:rsidRPr="007E51EC">
              <w:t>strncpy</w:t>
            </w:r>
            <w:r w:rsidR="00B9670E">
              <w:t xml:space="preserve"> </w:t>
            </w:r>
            <w:r>
              <w:t xml:space="preserve">en </w:t>
            </w:r>
            <w:r w:rsidRPr="00A55FF1">
              <w:t>transactionManager.c</w:t>
            </w:r>
          </w:p>
        </w:tc>
        <w:tc>
          <w:tcPr>
            <w:tcW w:w="884" w:type="dxa"/>
          </w:tcPr>
          <w:p w14:paraId="6111C2DB" w14:textId="77777777" w:rsidR="007E51EC" w:rsidRDefault="00B9670E" w:rsidP="00BB01DB">
            <w:r>
              <w:t>Bajo</w:t>
            </w:r>
          </w:p>
        </w:tc>
        <w:tc>
          <w:tcPr>
            <w:tcW w:w="3925" w:type="dxa"/>
          </w:tcPr>
          <w:p w14:paraId="016D26AD" w14:textId="77777777" w:rsidR="007E51EC" w:rsidRDefault="00B9670E" w:rsidP="00BB01DB">
            <w:r>
              <w:t xml:space="preserve">Utilizar </w:t>
            </w:r>
            <w:proofErr w:type="spellStart"/>
            <w:r>
              <w:rPr>
                <w:rFonts w:ascii="Times New Roman" w:hAnsi="Times New Roman" w:cs="Times New Roman"/>
                <w:sz w:val="20"/>
                <w:szCs w:val="20"/>
                <w:lang w:val="es-ES"/>
              </w:rPr>
              <w:t>strccpy</w:t>
            </w:r>
            <w:proofErr w:type="spellEnd"/>
            <w:r>
              <w:rPr>
                <w:rFonts w:ascii="Times New Roman" w:hAnsi="Times New Roman" w:cs="Times New Roman"/>
                <w:sz w:val="20"/>
                <w:szCs w:val="20"/>
                <w:lang w:val="es-ES"/>
              </w:rPr>
              <w:t xml:space="preserve">  o controle el carácter \0</w:t>
            </w:r>
          </w:p>
        </w:tc>
      </w:tr>
      <w:tr w:rsidR="00B9670E" w14:paraId="5F123730" w14:textId="77777777" w:rsidTr="008E2669">
        <w:tc>
          <w:tcPr>
            <w:tcW w:w="5237" w:type="dxa"/>
          </w:tcPr>
          <w:p w14:paraId="40EA401A" w14:textId="77777777" w:rsidR="00B9670E" w:rsidRDefault="00B75562" w:rsidP="00BB01DB">
            <w:r>
              <w:t xml:space="preserve">En </w:t>
            </w:r>
            <w:r w:rsidRPr="00B75562">
              <w:t xml:space="preserve">loadFile.php </w:t>
            </w:r>
            <w:r>
              <w:t>se manipula archivo y no se ve un control sobre las entradas</w:t>
            </w:r>
          </w:p>
        </w:tc>
        <w:tc>
          <w:tcPr>
            <w:tcW w:w="884" w:type="dxa"/>
          </w:tcPr>
          <w:p w14:paraId="75AA0580" w14:textId="77777777" w:rsidR="00B9670E" w:rsidRDefault="00B75562" w:rsidP="00BB01DB">
            <w:r>
              <w:t>Bajo</w:t>
            </w:r>
          </w:p>
        </w:tc>
        <w:tc>
          <w:tcPr>
            <w:tcW w:w="3925" w:type="dxa"/>
          </w:tcPr>
          <w:p w14:paraId="16A1FA76" w14:textId="77777777" w:rsidR="00B9670E" w:rsidRDefault="00B75562" w:rsidP="00BB01DB">
            <w:r>
              <w:t>Utilizar API de control de listas blancas.</w:t>
            </w:r>
          </w:p>
        </w:tc>
      </w:tr>
      <w:tr w:rsidR="003C2903" w14:paraId="04206A91" w14:textId="77777777" w:rsidTr="008E2669">
        <w:tc>
          <w:tcPr>
            <w:tcW w:w="5237" w:type="dxa"/>
          </w:tcPr>
          <w:p w14:paraId="58DC20BA" w14:textId="77777777" w:rsidR="003C2903" w:rsidRDefault="00373D2E" w:rsidP="00BB01DB">
            <w:r>
              <w:t>En el archivo config.php.ini</w:t>
            </w:r>
          </w:p>
        </w:tc>
        <w:tc>
          <w:tcPr>
            <w:tcW w:w="884" w:type="dxa"/>
          </w:tcPr>
          <w:p w14:paraId="0FE055D1" w14:textId="77777777" w:rsidR="003C2903" w:rsidRDefault="003C2903" w:rsidP="00BB01DB">
            <w:r>
              <w:t>Medio</w:t>
            </w:r>
          </w:p>
        </w:tc>
        <w:tc>
          <w:tcPr>
            <w:tcW w:w="3925" w:type="dxa"/>
          </w:tcPr>
          <w:p w14:paraId="2C48E907" w14:textId="77777777" w:rsidR="003C2903" w:rsidRDefault="003C2903" w:rsidP="00BB01DB">
            <w:r>
              <w:t>No dejar implicitas las contraseñas ni usuarios privilegiados</w:t>
            </w:r>
          </w:p>
        </w:tc>
      </w:tr>
    </w:tbl>
    <w:p w14:paraId="6AA4F8EA" w14:textId="77777777" w:rsidR="000E3DCB" w:rsidRDefault="000E3DCB" w:rsidP="00BB01DB"/>
    <w:p w14:paraId="55EE2AB5" w14:textId="77777777" w:rsidR="00D84263" w:rsidRDefault="00D84263" w:rsidP="00D84263">
      <w:pPr>
        <w:jc w:val="both"/>
      </w:pPr>
      <w:r>
        <w:t xml:space="preserve">La aplicación RIPS es una excelente herramienta para pruebas de caja blanca a PHP, pero nos generó varios falsos positivos los cuales los corroboramos. </w:t>
      </w:r>
    </w:p>
    <w:p w14:paraId="2CE94BB4" w14:textId="77777777" w:rsidR="00B12393" w:rsidRDefault="00B12393" w:rsidP="00BB01DB"/>
    <w:p w14:paraId="0D0A0C17" w14:textId="77777777" w:rsidR="00B12393" w:rsidRDefault="001E7E81" w:rsidP="00BB01DB">
      <w:r>
        <w:rPr>
          <w:noProof/>
          <w:lang w:val="es-ES" w:eastAsia="es-ES"/>
        </w:rPr>
        <w:drawing>
          <wp:inline distT="0" distB="0" distL="0" distR="0" wp14:anchorId="620987C8" wp14:editId="22AAEB6F">
            <wp:extent cx="6242050" cy="3374278"/>
            <wp:effectExtent l="0" t="0" r="6350" b="444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050" cy="3374278"/>
                    </a:xfrm>
                    <a:prstGeom prst="rect">
                      <a:avLst/>
                    </a:prstGeom>
                    <a:noFill/>
                    <a:ln>
                      <a:noFill/>
                    </a:ln>
                  </pic:spPr>
                </pic:pic>
              </a:graphicData>
            </a:graphic>
          </wp:inline>
        </w:drawing>
      </w:r>
    </w:p>
    <w:p w14:paraId="557E7DB6" w14:textId="77777777" w:rsidR="00B12393" w:rsidRDefault="00B12393" w:rsidP="00BB01DB"/>
    <w:p w14:paraId="70A98129" w14:textId="77777777" w:rsidR="00B36BBC" w:rsidRDefault="00B36BBC" w:rsidP="00BB01DB"/>
    <w:p w14:paraId="31CCFE20" w14:textId="77777777" w:rsidR="00B36BBC" w:rsidRDefault="00B36BBC" w:rsidP="00B36BBC">
      <w:pPr>
        <w:pStyle w:val="Ttulo2"/>
      </w:pPr>
      <w:bookmarkStart w:id="7" w:name="_Toc265944415"/>
      <w:r>
        <w:t>Verificación y análisis de nuestros ejecutables (desde el punto de vista de un atacante).</w:t>
      </w:r>
      <w:bookmarkEnd w:id="7"/>
    </w:p>
    <w:p w14:paraId="203DF1C3" w14:textId="77777777" w:rsidR="00B36BBC" w:rsidRDefault="00B36BBC" w:rsidP="00B36BBC">
      <w:pPr>
        <w:jc w:val="both"/>
      </w:pPr>
    </w:p>
    <w:p w14:paraId="03707B0B" w14:textId="77777777" w:rsidR="00B36BBC" w:rsidRDefault="00B36BBC" w:rsidP="00B36BBC">
      <w:pPr>
        <w:jc w:val="both"/>
      </w:pPr>
      <w:r>
        <w:t>Se examine el código ejecutable del programa batch de ejecución de transacciones (Herramienta IDA-PRO):</w:t>
      </w:r>
    </w:p>
    <w:p w14:paraId="0D2D0720" w14:textId="77777777" w:rsidR="00B36BBC" w:rsidRDefault="00B36BBC" w:rsidP="00B36BBC">
      <w:pPr>
        <w:jc w:val="both"/>
      </w:pPr>
    </w:p>
    <w:p w14:paraId="13771DF6" w14:textId="77777777" w:rsidR="00B36BBC" w:rsidRDefault="00B36BBC" w:rsidP="00B36BBC">
      <w:pPr>
        <w:pStyle w:val="Prrafodelista"/>
        <w:numPr>
          <w:ilvl w:val="0"/>
          <w:numId w:val="41"/>
        </w:numPr>
        <w:spacing w:after="160" w:line="259" w:lineRule="auto"/>
        <w:jc w:val="both"/>
      </w:pPr>
      <w:r>
        <w:t>El usuario y password de la base de datos están quemados y son visibles:</w:t>
      </w:r>
    </w:p>
    <w:p w14:paraId="5BC516D8" w14:textId="77777777" w:rsidR="00B36BBC" w:rsidRDefault="00B36BBC" w:rsidP="00B36BBC">
      <w:pPr>
        <w:pStyle w:val="Prrafodelista"/>
        <w:spacing w:after="160" w:line="259" w:lineRule="auto"/>
        <w:jc w:val="both"/>
      </w:pPr>
    </w:p>
    <w:p w14:paraId="330A4A51" w14:textId="77777777" w:rsidR="00B36BBC" w:rsidRDefault="00B36BBC" w:rsidP="00B36BBC">
      <w:r>
        <w:rPr>
          <w:noProof/>
          <w:lang w:val="es-ES" w:eastAsia="es-ES"/>
        </w:rPr>
        <w:drawing>
          <wp:inline distT="0" distB="0" distL="0" distR="0" wp14:anchorId="1216CAC2" wp14:editId="0F6D2841">
            <wp:extent cx="5943600" cy="141732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7320"/>
                    </a:xfrm>
                    <a:prstGeom prst="rect">
                      <a:avLst/>
                    </a:prstGeom>
                  </pic:spPr>
                </pic:pic>
              </a:graphicData>
            </a:graphic>
          </wp:inline>
        </w:drawing>
      </w:r>
    </w:p>
    <w:p w14:paraId="2CD1C3D8" w14:textId="77777777" w:rsidR="00B36BBC" w:rsidRDefault="00B36BBC" w:rsidP="00B36BBC"/>
    <w:p w14:paraId="0652F4B6" w14:textId="77777777" w:rsidR="00B36BBC" w:rsidRDefault="00B36BBC" w:rsidP="00B36BBC"/>
    <w:p w14:paraId="3782A948" w14:textId="77777777" w:rsidR="00B36BBC" w:rsidRDefault="00B36BBC" w:rsidP="00B36BBC">
      <w:pPr>
        <w:pStyle w:val="Prrafodelista"/>
        <w:numPr>
          <w:ilvl w:val="0"/>
          <w:numId w:val="41"/>
        </w:numPr>
        <w:spacing w:after="160" w:line="259" w:lineRule="auto"/>
      </w:pPr>
      <w:r>
        <w:lastRenderedPageBreak/>
        <w:t>Las instrucciones de SQL son totalmente visibles:</w:t>
      </w:r>
    </w:p>
    <w:p w14:paraId="2AA50DB8" w14:textId="77777777" w:rsidR="00B36BBC" w:rsidRDefault="00B36BBC" w:rsidP="00B36BBC">
      <w:r>
        <w:rPr>
          <w:noProof/>
          <w:lang w:val="es-ES" w:eastAsia="es-ES"/>
        </w:rPr>
        <w:drawing>
          <wp:inline distT="0" distB="0" distL="0" distR="0" wp14:anchorId="69AE0CCB" wp14:editId="552DB703">
            <wp:extent cx="5943600" cy="1060450"/>
            <wp:effectExtent l="0" t="0" r="0"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60450"/>
                    </a:xfrm>
                    <a:prstGeom prst="rect">
                      <a:avLst/>
                    </a:prstGeom>
                  </pic:spPr>
                </pic:pic>
              </a:graphicData>
            </a:graphic>
          </wp:inline>
        </w:drawing>
      </w:r>
    </w:p>
    <w:p w14:paraId="190C082A" w14:textId="77777777" w:rsidR="000637D8" w:rsidRDefault="000637D8" w:rsidP="00B36BBC"/>
    <w:p w14:paraId="7DA1EF32" w14:textId="77777777" w:rsidR="00B36BBC" w:rsidRDefault="00B36BBC" w:rsidP="00B36BBC">
      <w:pPr>
        <w:pStyle w:val="Prrafodelista"/>
        <w:numPr>
          <w:ilvl w:val="0"/>
          <w:numId w:val="41"/>
        </w:numPr>
        <w:spacing w:after="160" w:line="259" w:lineRule="auto"/>
      </w:pPr>
      <w:r>
        <w:t>Las validaciones realizadas sobre el input son totalmente visibles</w:t>
      </w:r>
    </w:p>
    <w:p w14:paraId="48625D5B" w14:textId="77777777" w:rsidR="00B36BBC" w:rsidRDefault="00B36BBC" w:rsidP="00B36BBC">
      <w:r>
        <w:rPr>
          <w:noProof/>
          <w:lang w:val="es-ES" w:eastAsia="es-ES"/>
        </w:rPr>
        <w:drawing>
          <wp:inline distT="0" distB="0" distL="0" distR="0" wp14:anchorId="55D2E42D" wp14:editId="16887661">
            <wp:extent cx="5420714" cy="3337560"/>
            <wp:effectExtent l="0" t="0" r="889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5832" cy="3353025"/>
                    </a:xfrm>
                    <a:prstGeom prst="rect">
                      <a:avLst/>
                    </a:prstGeom>
                  </pic:spPr>
                </pic:pic>
              </a:graphicData>
            </a:graphic>
          </wp:inline>
        </w:drawing>
      </w:r>
    </w:p>
    <w:p w14:paraId="00A44035" w14:textId="77777777" w:rsidR="00B36BBC" w:rsidRDefault="00B36BBC" w:rsidP="00B36BBC">
      <w:pPr>
        <w:spacing w:after="200" w:line="276" w:lineRule="auto"/>
      </w:pPr>
      <w:r>
        <w:br w:type="page"/>
      </w:r>
    </w:p>
    <w:p w14:paraId="383FE40E" w14:textId="77777777" w:rsidR="00B36BBC" w:rsidRDefault="00B36BBC" w:rsidP="00B36BBC"/>
    <w:p w14:paraId="061CCCC6" w14:textId="77777777" w:rsidR="00B36BBC" w:rsidRDefault="00B36BBC" w:rsidP="00B36BBC">
      <w:pPr>
        <w:pStyle w:val="Prrafodelista"/>
        <w:numPr>
          <w:ilvl w:val="0"/>
          <w:numId w:val="41"/>
        </w:numPr>
        <w:spacing w:after="160" w:line="259" w:lineRule="auto"/>
      </w:pPr>
      <w:r>
        <w:t xml:space="preserve">El procedimiento de creación de la llave AES es transparente al observar la rutina getAESKey que utiliza una llave quemada y el algoritmo SHA-256 </w:t>
      </w:r>
    </w:p>
    <w:p w14:paraId="19E88526" w14:textId="77777777" w:rsidR="00B36BBC" w:rsidRDefault="00B36BBC" w:rsidP="00B36BBC">
      <w:r>
        <w:rPr>
          <w:noProof/>
          <w:lang w:val="es-ES" w:eastAsia="es-ES"/>
        </w:rPr>
        <w:drawing>
          <wp:inline distT="0" distB="0" distL="0" distR="0" wp14:anchorId="0C322D86" wp14:editId="7C092FB0">
            <wp:extent cx="4198620" cy="3042205"/>
            <wp:effectExtent l="0" t="0" r="0" b="635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4704" cy="3061104"/>
                    </a:xfrm>
                    <a:prstGeom prst="rect">
                      <a:avLst/>
                    </a:prstGeom>
                  </pic:spPr>
                </pic:pic>
              </a:graphicData>
            </a:graphic>
          </wp:inline>
        </w:drawing>
      </w:r>
    </w:p>
    <w:p w14:paraId="0848C5A5" w14:textId="77777777" w:rsidR="00B36BBC" w:rsidRPr="00B36BBC" w:rsidRDefault="00B36BBC" w:rsidP="00B36BBC"/>
    <w:p w14:paraId="6AD2FF50" w14:textId="77777777" w:rsidR="00B12393" w:rsidRDefault="00B12393" w:rsidP="00B36BBC">
      <w:pPr>
        <w:jc w:val="both"/>
      </w:pPr>
    </w:p>
    <w:p w14:paraId="3B999EFE" w14:textId="77777777" w:rsidR="00772CFA" w:rsidRDefault="00772CFA" w:rsidP="00B36BBC">
      <w:pPr>
        <w:jc w:val="both"/>
      </w:pPr>
    </w:p>
    <w:p w14:paraId="0F7544BA" w14:textId="77777777" w:rsidR="003D33B2" w:rsidRDefault="003D33B2" w:rsidP="00B36BBC">
      <w:pPr>
        <w:spacing w:after="200" w:line="276" w:lineRule="auto"/>
        <w:jc w:val="both"/>
      </w:pPr>
      <w:r>
        <w:br w:type="page"/>
      </w:r>
    </w:p>
    <w:p w14:paraId="20DA4DDE" w14:textId="77777777" w:rsidR="00772CFA" w:rsidRDefault="00630F6B" w:rsidP="00772CFA">
      <w:pPr>
        <w:pStyle w:val="Ttulo1"/>
      </w:pPr>
      <w:bookmarkStart w:id="8" w:name="_Toc265944416"/>
      <w:r>
        <w:lastRenderedPageBreak/>
        <w:t>HALLAZGOS APLICACIÓN  GRUPO 1</w:t>
      </w:r>
      <w:bookmarkEnd w:id="8"/>
    </w:p>
    <w:p w14:paraId="71E9FD43" w14:textId="77777777" w:rsidR="00F4411C" w:rsidRDefault="00F4411C" w:rsidP="00F4411C">
      <w:pPr>
        <w:jc w:val="both"/>
      </w:pPr>
    </w:p>
    <w:p w14:paraId="38A5D559" w14:textId="77777777" w:rsidR="005A4CDE" w:rsidRDefault="005A4CDE" w:rsidP="00F4411C">
      <w:pPr>
        <w:jc w:val="both"/>
      </w:pPr>
      <w:r>
        <w:t>La aplicación se configuro para navegar por el puerto 443 mediante https, pero se dejo en el mismo servidor de samurai WTF el cual tiene muchas vulnerabilidades de ambiente, las cuales no públicaremos y nos dedicaremos solo a las de la aplicación.</w:t>
      </w:r>
    </w:p>
    <w:p w14:paraId="4CF68149" w14:textId="77777777" w:rsidR="005A4CDE" w:rsidRDefault="005A4CDE" w:rsidP="00F4411C">
      <w:pPr>
        <w:jc w:val="both"/>
      </w:pPr>
    </w:p>
    <w:p w14:paraId="27CAB213" w14:textId="77777777" w:rsidR="00005D38" w:rsidRDefault="00005D38" w:rsidP="00005D38">
      <w:r>
        <w:t>Se verificaron los 21 módulos de PHP en sus diferentes subdirectorios MVC se encontró:</w:t>
      </w:r>
    </w:p>
    <w:p w14:paraId="261E539A" w14:textId="77777777" w:rsidR="00005D38" w:rsidRDefault="00005D38" w:rsidP="00005D38">
      <w:pPr>
        <w:pStyle w:val="Prrafodelista"/>
        <w:numPr>
          <w:ilvl w:val="0"/>
          <w:numId w:val="33"/>
        </w:numPr>
      </w:pPr>
      <w:r>
        <w:t>Manejo de listas blancas</w:t>
      </w:r>
    </w:p>
    <w:p w14:paraId="747A0678" w14:textId="77777777" w:rsidR="00005D38" w:rsidRDefault="00005D38" w:rsidP="00005D38">
      <w:pPr>
        <w:pStyle w:val="Prrafodelista"/>
        <w:numPr>
          <w:ilvl w:val="0"/>
          <w:numId w:val="33"/>
        </w:numPr>
      </w:pPr>
      <w:r>
        <w:t>Escape de caracteres especiales</w:t>
      </w:r>
    </w:p>
    <w:p w14:paraId="08572D65" w14:textId="77777777" w:rsidR="00005D38" w:rsidRDefault="00005D38" w:rsidP="00005D38">
      <w:pPr>
        <w:pStyle w:val="Prrafodelista"/>
        <w:numPr>
          <w:ilvl w:val="0"/>
          <w:numId w:val="33"/>
        </w:numPr>
      </w:pPr>
      <w:r>
        <w:t>Validadores de XSS, Sql Injection y CSRF (por ejemplo ver checklogin.php)</w:t>
      </w:r>
    </w:p>
    <w:p w14:paraId="137542A7" w14:textId="77777777" w:rsidR="00005D38" w:rsidRDefault="00005D38" w:rsidP="00F4411C">
      <w:pPr>
        <w:jc w:val="both"/>
      </w:pPr>
    </w:p>
    <w:p w14:paraId="148AB4AC" w14:textId="77777777" w:rsidR="00005D38" w:rsidRDefault="00005D38" w:rsidP="00005D38">
      <w:r>
        <w:t>Se verifico el estandar y verisón del SSL utilizado para verificar posibles vulnerabilidades conocidas:</w:t>
      </w:r>
    </w:p>
    <w:p w14:paraId="2841E036" w14:textId="77777777" w:rsidR="00630F6B" w:rsidRDefault="00005D38" w:rsidP="00005D38">
      <w:pPr>
        <w:pStyle w:val="Prrafodelista"/>
        <w:numPr>
          <w:ilvl w:val="0"/>
          <w:numId w:val="43"/>
        </w:numPr>
        <w:rPr>
          <w:lang w:val="en-US"/>
        </w:rPr>
      </w:pPr>
      <w:r w:rsidRPr="00630F6B">
        <w:rPr>
          <w:lang w:val="en-US"/>
        </w:rPr>
        <w:t>Version: 2</w:t>
      </w:r>
    </w:p>
    <w:p w14:paraId="0243342A" w14:textId="77777777" w:rsidR="00630F6B" w:rsidRDefault="00005D38" w:rsidP="00005D38">
      <w:pPr>
        <w:pStyle w:val="Prrafodelista"/>
        <w:numPr>
          <w:ilvl w:val="0"/>
          <w:numId w:val="43"/>
        </w:numPr>
        <w:rPr>
          <w:lang w:val="en-US"/>
        </w:rPr>
      </w:pPr>
      <w:r w:rsidRPr="00630F6B">
        <w:rPr>
          <w:lang w:val="en-US"/>
        </w:rPr>
        <w:t>Serial Number: -4294967295</w:t>
      </w:r>
    </w:p>
    <w:p w14:paraId="6734D9BD" w14:textId="77777777" w:rsidR="00630F6B" w:rsidRDefault="00005D38" w:rsidP="00005D38">
      <w:pPr>
        <w:pStyle w:val="Prrafodelista"/>
        <w:numPr>
          <w:ilvl w:val="0"/>
          <w:numId w:val="43"/>
        </w:numPr>
        <w:rPr>
          <w:lang w:val="en-US"/>
        </w:rPr>
      </w:pPr>
      <w:r w:rsidRPr="00630F6B">
        <w:rPr>
          <w:lang w:val="en-US"/>
        </w:rPr>
        <w:t>Signature Algorithm: sha1WithRSAEncryption</w:t>
      </w:r>
    </w:p>
    <w:p w14:paraId="7192277D" w14:textId="77777777" w:rsidR="00005D38" w:rsidRPr="00630F6B" w:rsidRDefault="00005D38" w:rsidP="00005D38">
      <w:pPr>
        <w:pStyle w:val="Prrafodelista"/>
        <w:numPr>
          <w:ilvl w:val="0"/>
          <w:numId w:val="43"/>
        </w:numPr>
        <w:rPr>
          <w:lang w:val="en-US"/>
        </w:rPr>
      </w:pPr>
      <w:r w:rsidRPr="00630F6B">
        <w:rPr>
          <w:lang w:val="en-US"/>
        </w:rPr>
        <w:t>Issuer: /C=CO/ST=Bogota/L=BOG/O=BankApp/OU=SecureTeem/CN=127.0.0.1/BankApp//emailAddress=bbnkapp@gmail.com</w:t>
      </w:r>
    </w:p>
    <w:p w14:paraId="0F01D29C" w14:textId="77777777" w:rsidR="00005D38" w:rsidRPr="002F7096" w:rsidRDefault="00005D38" w:rsidP="00005D38">
      <w:pPr>
        <w:rPr>
          <w:lang w:val="en-US"/>
        </w:rPr>
      </w:pPr>
    </w:p>
    <w:p w14:paraId="53F9693C" w14:textId="77777777" w:rsidR="00005D38" w:rsidRDefault="00005D38" w:rsidP="00005D38">
      <w:pPr>
        <w:pStyle w:val="Prrafodelista"/>
        <w:numPr>
          <w:ilvl w:val="0"/>
          <w:numId w:val="32"/>
        </w:numPr>
      </w:pPr>
      <w:r>
        <w:t>Todas las cuentas por defecto tienen la contraseña por defecto</w:t>
      </w:r>
    </w:p>
    <w:p w14:paraId="22471657" w14:textId="77777777" w:rsidR="00005D38" w:rsidRDefault="00005D38" w:rsidP="00005D38">
      <w:pPr>
        <w:pStyle w:val="Prrafodelista"/>
        <w:numPr>
          <w:ilvl w:val="0"/>
          <w:numId w:val="32"/>
        </w:numPr>
      </w:pPr>
      <w:r>
        <w:t>No pudimos observar que la aplicación tuviera control de acceso</w:t>
      </w:r>
    </w:p>
    <w:p w14:paraId="1C30BE88" w14:textId="77777777" w:rsidR="00005D38" w:rsidRDefault="00005D38" w:rsidP="00005D38">
      <w:pPr>
        <w:pStyle w:val="Prrafodelista"/>
        <w:numPr>
          <w:ilvl w:val="0"/>
          <w:numId w:val="32"/>
        </w:numPr>
      </w:pPr>
      <w:r>
        <w:t>Cuando un usuario se registra le abona un monto al usuario … regala plata</w:t>
      </w:r>
    </w:p>
    <w:p w14:paraId="150A205B" w14:textId="77777777" w:rsidR="00005D38" w:rsidRDefault="00005D38" w:rsidP="00005D38">
      <w:pPr>
        <w:pStyle w:val="Prrafodelista"/>
        <w:numPr>
          <w:ilvl w:val="0"/>
          <w:numId w:val="32"/>
        </w:numPr>
      </w:pPr>
      <w:r>
        <w:t>Se pudo ingresar a las tablas</w:t>
      </w:r>
    </w:p>
    <w:p w14:paraId="4087F855" w14:textId="77777777" w:rsidR="00005D38" w:rsidRDefault="00005D38" w:rsidP="00F4411C">
      <w:pPr>
        <w:jc w:val="both"/>
      </w:pPr>
    </w:p>
    <w:p w14:paraId="3B4EB457" w14:textId="77777777" w:rsidR="00F4411C" w:rsidRDefault="00F4411C" w:rsidP="00F4411C">
      <w:pPr>
        <w:jc w:val="both"/>
      </w:pPr>
      <w:r>
        <w:t>Se detectaron las siguientes vulnerabilidades, despúes de realizar las pruebas de caja negra y blanca en forma Manual y/o automática en las :</w:t>
      </w:r>
    </w:p>
    <w:p w14:paraId="556930D1" w14:textId="77777777" w:rsidR="00CC0455" w:rsidRDefault="00CC0455" w:rsidP="00BB01DB">
      <w:pPr>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5233"/>
        <w:gridCol w:w="899"/>
        <w:gridCol w:w="3914"/>
      </w:tblGrid>
      <w:tr w:rsidR="00CC0455" w:rsidRPr="00F4411C" w14:paraId="3C886F55" w14:textId="77777777" w:rsidTr="005A4CDE">
        <w:tc>
          <w:tcPr>
            <w:tcW w:w="5233" w:type="dxa"/>
          </w:tcPr>
          <w:p w14:paraId="3F829925" w14:textId="77777777" w:rsidR="00CC0455" w:rsidRPr="00F4411C" w:rsidRDefault="00CC0455" w:rsidP="007E7DC0">
            <w:pPr>
              <w:jc w:val="center"/>
              <w:rPr>
                <w:b/>
              </w:rPr>
            </w:pPr>
            <w:r w:rsidRPr="00F4411C">
              <w:rPr>
                <w:b/>
              </w:rPr>
              <w:t>VULNERABILIDAD</w:t>
            </w:r>
          </w:p>
        </w:tc>
        <w:tc>
          <w:tcPr>
            <w:tcW w:w="899" w:type="dxa"/>
          </w:tcPr>
          <w:p w14:paraId="1039E468" w14:textId="77777777" w:rsidR="00CC0455" w:rsidRPr="00F4411C" w:rsidRDefault="00CC0455" w:rsidP="007E7DC0">
            <w:pPr>
              <w:jc w:val="center"/>
              <w:rPr>
                <w:b/>
              </w:rPr>
            </w:pPr>
            <w:r w:rsidRPr="00F4411C">
              <w:rPr>
                <w:b/>
              </w:rPr>
              <w:t>RIESGO</w:t>
            </w:r>
          </w:p>
        </w:tc>
        <w:tc>
          <w:tcPr>
            <w:tcW w:w="3914" w:type="dxa"/>
          </w:tcPr>
          <w:p w14:paraId="17FC1398" w14:textId="77777777" w:rsidR="00CC0455" w:rsidRPr="00F4411C" w:rsidRDefault="00CC0455" w:rsidP="007E7DC0">
            <w:pPr>
              <w:jc w:val="center"/>
              <w:rPr>
                <w:b/>
              </w:rPr>
            </w:pPr>
            <w:r w:rsidRPr="00F4411C">
              <w:rPr>
                <w:b/>
              </w:rPr>
              <w:t>CONTROL</w:t>
            </w:r>
          </w:p>
        </w:tc>
      </w:tr>
      <w:tr w:rsidR="00CC0455" w14:paraId="210CAFC5" w14:textId="77777777" w:rsidTr="005A4CDE">
        <w:tc>
          <w:tcPr>
            <w:tcW w:w="5233" w:type="dxa"/>
          </w:tcPr>
          <w:p w14:paraId="5923E3CC" w14:textId="77777777" w:rsidR="00CC0455" w:rsidRDefault="00CC0455" w:rsidP="007E7DC0">
            <w:pPr>
              <w:rPr>
                <w:rFonts w:ascii="Times New Roman" w:hAnsi="Times New Roman" w:cs="Times New Roman"/>
                <w:sz w:val="24"/>
                <w:szCs w:val="24"/>
                <w:lang w:val="es-ES"/>
              </w:rPr>
            </w:pPr>
            <w:r>
              <w:t xml:space="preserve">Las Páginas de seguridad se dejan en cache, no existe un control de cache. En las páginas de </w:t>
            </w:r>
            <w:r w:rsidR="00516E4D">
              <w:fldChar w:fldCharType="begin"/>
            </w:r>
            <w:r w:rsidR="00516E4D">
              <w:instrText xml:space="preserve"> HYPERLINK "https://localhost/BankApp/src/view/register.php" </w:instrText>
            </w:r>
            <w:r w:rsidR="00516E4D">
              <w:fldChar w:fldCharType="separate"/>
            </w:r>
            <w:r w:rsidRPr="00A56945">
              <w:rPr>
                <w:rStyle w:val="Hipervnculo"/>
                <w:rFonts w:ascii="Times New Roman" w:hAnsi="Times New Roman" w:cs="Times New Roman"/>
                <w:sz w:val="24"/>
                <w:szCs w:val="24"/>
                <w:lang w:val="es-ES"/>
              </w:rPr>
              <w:t>https://localhost/BankApp/src/view/register.php</w:t>
            </w:r>
            <w:r w:rsidR="00516E4D">
              <w:rPr>
                <w:rStyle w:val="Hipervnculo"/>
                <w:rFonts w:ascii="Times New Roman" w:hAnsi="Times New Roman" w:cs="Times New Roman"/>
                <w:sz w:val="24"/>
                <w:szCs w:val="24"/>
                <w:lang w:val="es-ES"/>
              </w:rPr>
              <w:fldChar w:fldCharType="end"/>
            </w:r>
          </w:p>
          <w:p w14:paraId="50E6F3BB" w14:textId="77777777" w:rsidR="00BA770B" w:rsidRPr="00CC0455" w:rsidRDefault="00BA770B" w:rsidP="007E7DC0">
            <w:pPr>
              <w:rPr>
                <w:rFonts w:ascii="Times New Roman" w:hAnsi="Times New Roman" w:cs="Times New Roman"/>
                <w:sz w:val="24"/>
                <w:szCs w:val="24"/>
                <w:lang w:val="es-ES"/>
              </w:rPr>
            </w:pPr>
            <w:r>
              <w:rPr>
                <w:rFonts w:ascii="Times New Roman" w:hAnsi="Times New Roman" w:cs="Times New Roman"/>
                <w:sz w:val="24"/>
                <w:szCs w:val="24"/>
                <w:lang w:val="es-ES"/>
              </w:rPr>
              <w:t>https://localhost/BankApp/src/view/login.php</w:t>
            </w:r>
          </w:p>
        </w:tc>
        <w:tc>
          <w:tcPr>
            <w:tcW w:w="899" w:type="dxa"/>
          </w:tcPr>
          <w:p w14:paraId="472138FB" w14:textId="77777777" w:rsidR="00CC0455" w:rsidRDefault="00CC0455" w:rsidP="007E7DC0">
            <w:r>
              <w:t>Medio</w:t>
            </w:r>
          </w:p>
        </w:tc>
        <w:tc>
          <w:tcPr>
            <w:tcW w:w="3914" w:type="dxa"/>
          </w:tcPr>
          <w:p w14:paraId="6093CC2C" w14:textId="77777777" w:rsidR="00CC0455" w:rsidRDefault="00CC0455" w:rsidP="007E7DC0">
            <w:pPr>
              <w:jc w:val="both"/>
            </w:pPr>
            <w:r w:rsidRPr="00A03479">
              <w:rPr>
                <w:rFonts w:ascii="Times New Roman" w:hAnsi="Times New Roman" w:cs="Times New Roman"/>
                <w:szCs w:val="24"/>
                <w:lang w:val="es-ES"/>
              </w:rPr>
              <w:t>&lt;META HTTP-EQUIV='Cache-Control' CONTENT='no-cache'&gt;</w:t>
            </w:r>
          </w:p>
        </w:tc>
      </w:tr>
      <w:tr w:rsidR="00CC0455" w14:paraId="4F26D6DB" w14:textId="77777777" w:rsidTr="005A4CDE">
        <w:tc>
          <w:tcPr>
            <w:tcW w:w="5233" w:type="dxa"/>
          </w:tcPr>
          <w:p w14:paraId="7EBFCEBC" w14:textId="77777777" w:rsidR="00CC0455" w:rsidRPr="005A4CDE" w:rsidRDefault="00CC0455" w:rsidP="007E7DC0">
            <w:r>
              <w:t xml:space="preserve">El atributo AUTOCOMPLETE no ha sido deshabilitado de todas las pantallas de la aplicación. </w:t>
            </w:r>
          </w:p>
        </w:tc>
        <w:tc>
          <w:tcPr>
            <w:tcW w:w="899" w:type="dxa"/>
          </w:tcPr>
          <w:p w14:paraId="1F6B0F04" w14:textId="77777777" w:rsidR="00CC0455" w:rsidRDefault="00CC0455" w:rsidP="007E7DC0">
            <w:r>
              <w:t>Bajo</w:t>
            </w:r>
          </w:p>
        </w:tc>
        <w:tc>
          <w:tcPr>
            <w:tcW w:w="3914" w:type="dxa"/>
          </w:tcPr>
          <w:p w14:paraId="692BC4B9" w14:textId="77777777" w:rsidR="00CC0455" w:rsidRDefault="00CC0455" w:rsidP="007E7DC0">
            <w:r>
              <w:t xml:space="preserve">Use el atributo </w:t>
            </w:r>
            <w:r>
              <w:rPr>
                <w:rFonts w:ascii="Times New Roman" w:hAnsi="Times New Roman" w:cs="Times New Roman"/>
                <w:sz w:val="24"/>
                <w:szCs w:val="24"/>
                <w:lang w:val="es-ES"/>
              </w:rPr>
              <w:t>AUTOCOMPLETE='OFF'</w:t>
            </w:r>
          </w:p>
        </w:tc>
      </w:tr>
      <w:tr w:rsidR="005A4CDE" w14:paraId="5724265A" w14:textId="77777777" w:rsidTr="005A4CDE">
        <w:tc>
          <w:tcPr>
            <w:tcW w:w="5233" w:type="dxa"/>
          </w:tcPr>
          <w:p w14:paraId="200D6DBF" w14:textId="77777777" w:rsidR="005A4CDE" w:rsidRDefault="005A4CDE" w:rsidP="007E7DC0">
            <w:r>
              <w:t>Los usuarios y contraseñas por defecto siguen originales</w:t>
            </w:r>
          </w:p>
        </w:tc>
        <w:tc>
          <w:tcPr>
            <w:tcW w:w="899" w:type="dxa"/>
          </w:tcPr>
          <w:p w14:paraId="3E37F83A" w14:textId="77777777" w:rsidR="005A4CDE" w:rsidRDefault="00BA770B" w:rsidP="007E7DC0">
            <w:r>
              <w:t>Alto</w:t>
            </w:r>
          </w:p>
        </w:tc>
        <w:tc>
          <w:tcPr>
            <w:tcW w:w="3914" w:type="dxa"/>
          </w:tcPr>
          <w:p w14:paraId="043A999F" w14:textId="77777777" w:rsidR="005A4CDE" w:rsidRDefault="005A4CDE" w:rsidP="007E7DC0">
            <w:r>
              <w:t>Cambiar las contraseñas de Mysql y Servidor</w:t>
            </w:r>
          </w:p>
        </w:tc>
      </w:tr>
      <w:tr w:rsidR="005A4CDE" w14:paraId="6AEA2DD8" w14:textId="77777777" w:rsidTr="005A4CDE">
        <w:tc>
          <w:tcPr>
            <w:tcW w:w="5233" w:type="dxa"/>
          </w:tcPr>
          <w:p w14:paraId="20E03060" w14:textId="77777777" w:rsidR="005A4CDE" w:rsidRDefault="007E7DC0" w:rsidP="007E7DC0">
            <w:r>
              <w:t xml:space="preserve">Cuando la aplicación </w:t>
            </w:r>
            <w:r w:rsidRPr="007E7DC0">
              <w:t>BankApp/BankApp/src/controller/checklogin.php</w:t>
            </w:r>
            <w:r>
              <w:t xml:space="preserve">  pasa los parámetros al correo, estos pueden ser redireccionados a un servidor de correo remoto</w:t>
            </w:r>
          </w:p>
          <w:p w14:paraId="53AC9902" w14:textId="77777777" w:rsidR="007E7DC0" w:rsidRDefault="007E7DC0" w:rsidP="007E7DC0"/>
        </w:tc>
        <w:tc>
          <w:tcPr>
            <w:tcW w:w="899" w:type="dxa"/>
          </w:tcPr>
          <w:p w14:paraId="1F76BC2B" w14:textId="77777777" w:rsidR="005A4CDE" w:rsidRDefault="00BA770B" w:rsidP="007E7DC0">
            <w:r>
              <w:t>Alto</w:t>
            </w:r>
          </w:p>
        </w:tc>
        <w:tc>
          <w:tcPr>
            <w:tcW w:w="3914" w:type="dxa"/>
          </w:tcPr>
          <w:p w14:paraId="291D7A51" w14:textId="77777777" w:rsidR="005A4CDE" w:rsidRDefault="007E7DC0" w:rsidP="007E7DC0">
            <w:r>
              <w:t>Verificar las entradas y proteger la transmisión, puede ser con PGP o cualquier sistema de seguridad de correos.</w:t>
            </w:r>
          </w:p>
        </w:tc>
      </w:tr>
      <w:tr w:rsidR="007E7DC0" w14:paraId="0DCC2AA5" w14:textId="77777777" w:rsidTr="005A4CDE">
        <w:tc>
          <w:tcPr>
            <w:tcW w:w="5233" w:type="dxa"/>
          </w:tcPr>
          <w:p w14:paraId="34EDAF0E" w14:textId="77777777" w:rsidR="007E7DC0" w:rsidRDefault="004E1C50" w:rsidP="004E1C50">
            <w:r>
              <w:t xml:space="preserve">El fopen en </w:t>
            </w:r>
            <w:r w:rsidRPr="004E1C50">
              <w:t>BankApp/BankApp/src/controller/send.php</w:t>
            </w:r>
            <w:r>
              <w:t xml:space="preserve"> no esta controlado y puede utilizarse para redireccionar</w:t>
            </w:r>
          </w:p>
        </w:tc>
        <w:tc>
          <w:tcPr>
            <w:tcW w:w="899" w:type="dxa"/>
          </w:tcPr>
          <w:p w14:paraId="1D618208" w14:textId="77777777" w:rsidR="007E7DC0" w:rsidRDefault="004E1C50" w:rsidP="007E7DC0">
            <w:r>
              <w:t>Alto</w:t>
            </w:r>
          </w:p>
        </w:tc>
        <w:tc>
          <w:tcPr>
            <w:tcW w:w="3914" w:type="dxa"/>
          </w:tcPr>
          <w:p w14:paraId="40C62D7F" w14:textId="77777777" w:rsidR="007E7DC0" w:rsidRDefault="004E1C50" w:rsidP="007E7DC0">
            <w:r>
              <w:t>Se puede forzar a abrir determinado tipo de archivos o en forma controlada.</w:t>
            </w:r>
          </w:p>
        </w:tc>
      </w:tr>
      <w:tr w:rsidR="00005D38" w14:paraId="3716844E" w14:textId="77777777" w:rsidTr="005A4CDE">
        <w:tc>
          <w:tcPr>
            <w:tcW w:w="5233" w:type="dxa"/>
          </w:tcPr>
          <w:p w14:paraId="6C8CB6AF" w14:textId="77777777" w:rsidR="00005D38" w:rsidRDefault="00005D38" w:rsidP="004E1C50">
            <w:r>
              <w:t xml:space="preserve">Deja el código de Mysql quemado(ver línea 27 del </w:t>
            </w:r>
            <w:r>
              <w:lastRenderedPageBreak/>
              <w:t>archivo checklogin.php)</w:t>
            </w:r>
          </w:p>
        </w:tc>
        <w:tc>
          <w:tcPr>
            <w:tcW w:w="899" w:type="dxa"/>
          </w:tcPr>
          <w:p w14:paraId="6D4940FF" w14:textId="77777777" w:rsidR="00005D38" w:rsidRDefault="00005D38" w:rsidP="007E7DC0">
            <w:r>
              <w:lastRenderedPageBreak/>
              <w:t>Alto</w:t>
            </w:r>
          </w:p>
        </w:tc>
        <w:tc>
          <w:tcPr>
            <w:tcW w:w="3914" w:type="dxa"/>
          </w:tcPr>
          <w:p w14:paraId="2E4F665B" w14:textId="77777777" w:rsidR="00005D38" w:rsidRDefault="00005D38" w:rsidP="007E7DC0">
            <w:r>
              <w:t>Parametrizar las variables sensibles</w:t>
            </w:r>
          </w:p>
        </w:tc>
      </w:tr>
      <w:tr w:rsidR="00005D38" w14:paraId="441715F2" w14:textId="77777777" w:rsidTr="005A4CDE">
        <w:tc>
          <w:tcPr>
            <w:tcW w:w="5233" w:type="dxa"/>
          </w:tcPr>
          <w:p w14:paraId="75DE769B" w14:textId="77777777" w:rsidR="00005D38" w:rsidRDefault="007E46E5" w:rsidP="007E46E5">
            <w:r>
              <w:lastRenderedPageBreak/>
              <w:t xml:space="preserve">Aun cuando se utilizan las librerías de escapado de MySql, </w:t>
            </w:r>
            <w:r w:rsidR="00005D38">
              <w:t>El código pue</w:t>
            </w:r>
            <w:r>
              <w:t>de recibir inyección dado que</w:t>
            </w:r>
            <w:r w:rsidR="00005D38">
              <w:t xml:space="preserve"> es posible inyectar</w:t>
            </w:r>
            <w:r>
              <w:t xml:space="preserve"> </w:t>
            </w:r>
            <w:r w:rsidR="00005D38">
              <w:t xml:space="preserve">la </w:t>
            </w:r>
            <w:r>
              <w:t xml:space="preserve">consulta </w:t>
            </w:r>
            <w:r w:rsidR="00005D38">
              <w:t>(línea 29</w:t>
            </w:r>
            <w:r w:rsidR="00005D38" w:rsidRPr="00C35C96">
              <w:t xml:space="preserve"> </w:t>
            </w:r>
            <w:r w:rsidR="00005D38">
              <w:t>checklogin.php)</w:t>
            </w:r>
            <w:r>
              <w:t xml:space="preserve">. </w:t>
            </w:r>
          </w:p>
        </w:tc>
        <w:tc>
          <w:tcPr>
            <w:tcW w:w="899" w:type="dxa"/>
          </w:tcPr>
          <w:p w14:paraId="72790314" w14:textId="77777777" w:rsidR="00005D38" w:rsidRDefault="00005D38" w:rsidP="007E7DC0">
            <w:r>
              <w:t>Alto</w:t>
            </w:r>
          </w:p>
        </w:tc>
        <w:tc>
          <w:tcPr>
            <w:tcW w:w="3914" w:type="dxa"/>
          </w:tcPr>
          <w:p w14:paraId="27781053" w14:textId="77777777" w:rsidR="00005D38" w:rsidRDefault="00005D38" w:rsidP="007E7DC0">
            <w:r>
              <w:t>Cambiar forma de construir y ejecutar las consultas a la BD.</w:t>
            </w:r>
          </w:p>
        </w:tc>
      </w:tr>
      <w:tr w:rsidR="007E46E5" w14:paraId="2B784B4A" w14:textId="77777777" w:rsidTr="005A4CDE">
        <w:tc>
          <w:tcPr>
            <w:tcW w:w="5233" w:type="dxa"/>
          </w:tcPr>
          <w:p w14:paraId="44B1BDEE" w14:textId="77777777" w:rsidR="007E46E5" w:rsidRDefault="007E46E5" w:rsidP="004E1C50">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No se validan entradas en el registro de usuarios</w:t>
            </w:r>
          </w:p>
        </w:tc>
        <w:tc>
          <w:tcPr>
            <w:tcW w:w="899" w:type="dxa"/>
          </w:tcPr>
          <w:p w14:paraId="71D02534" w14:textId="77777777" w:rsidR="007E46E5" w:rsidRDefault="007E46E5" w:rsidP="007E7DC0">
            <w:r>
              <w:t>Alto</w:t>
            </w:r>
          </w:p>
        </w:tc>
        <w:tc>
          <w:tcPr>
            <w:tcW w:w="3914" w:type="dxa"/>
          </w:tcPr>
          <w:p w14:paraId="5930429C" w14:textId="77777777" w:rsidR="007E46E5" w:rsidRDefault="00E125BC" w:rsidP="007E7DC0">
            <w:r>
              <w:t>Se deberían restringir los datos que se pueden ingresar a los campos.</w:t>
            </w:r>
          </w:p>
        </w:tc>
      </w:tr>
      <w:tr w:rsidR="007E46E5" w14:paraId="7377A2D2" w14:textId="77777777" w:rsidTr="005A4CDE">
        <w:tc>
          <w:tcPr>
            <w:tcW w:w="5233" w:type="dxa"/>
          </w:tcPr>
          <w:p w14:paraId="40ED2FF2" w14:textId="77777777" w:rsidR="007E46E5" w:rsidRDefault="007E46E5" w:rsidP="004E1C50">
            <w:pPr>
              <w:rPr>
                <w:rStyle w:val="apple-converted-space"/>
                <w:rFonts w:ascii="Arial" w:hAnsi="Arial" w:cs="Arial"/>
                <w:color w:val="222222"/>
                <w:sz w:val="20"/>
                <w:szCs w:val="20"/>
                <w:shd w:val="clear" w:color="auto" w:fill="FFFFFF"/>
              </w:rPr>
            </w:pP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No se valida la fortaleza de las contraseñas</w:t>
            </w:r>
          </w:p>
        </w:tc>
        <w:tc>
          <w:tcPr>
            <w:tcW w:w="899" w:type="dxa"/>
          </w:tcPr>
          <w:p w14:paraId="66553D7D" w14:textId="77777777" w:rsidR="007E46E5" w:rsidRDefault="007E46E5" w:rsidP="007E7DC0">
            <w:r>
              <w:t>Alto</w:t>
            </w:r>
          </w:p>
        </w:tc>
        <w:tc>
          <w:tcPr>
            <w:tcW w:w="3914" w:type="dxa"/>
          </w:tcPr>
          <w:p w14:paraId="6F24D7CC" w14:textId="77777777" w:rsidR="007E46E5" w:rsidRDefault="007E46E5" w:rsidP="007E7DC0">
            <w:r>
              <w:t>Se aconseja verificar reglas mínimas para la construcción de claves, para minimizar los riesgos de ataques de fuerza bruta.</w:t>
            </w:r>
          </w:p>
        </w:tc>
      </w:tr>
      <w:tr w:rsidR="007E46E5" w14:paraId="2F60EF72" w14:textId="77777777" w:rsidTr="005A4CDE">
        <w:tc>
          <w:tcPr>
            <w:tcW w:w="5233" w:type="dxa"/>
          </w:tcPr>
          <w:p w14:paraId="4FAE39EA" w14:textId="77777777" w:rsidR="007E46E5" w:rsidRDefault="007E46E5" w:rsidP="004E1C50">
            <w:pPr>
              <w:rPr>
                <w:rStyle w:val="apple-converted-space"/>
                <w:rFonts w:ascii="Arial" w:hAnsi="Arial" w:cs="Arial"/>
                <w:color w:val="222222"/>
                <w:sz w:val="20"/>
                <w:szCs w:val="20"/>
                <w:shd w:val="clear" w:color="auto" w:fill="FFFFFF"/>
              </w:rPr>
            </w:pPr>
            <w:r>
              <w:rPr>
                <w:rFonts w:ascii="Arial" w:hAnsi="Arial" w:cs="Arial"/>
                <w:color w:val="222222"/>
                <w:sz w:val="20"/>
                <w:szCs w:val="20"/>
                <w:shd w:val="clear" w:color="auto" w:fill="FFFFFF"/>
              </w:rPr>
              <w:t>Las salidas verificadas en el registro permiten la inyección de XSS</w:t>
            </w:r>
          </w:p>
        </w:tc>
        <w:tc>
          <w:tcPr>
            <w:tcW w:w="899" w:type="dxa"/>
          </w:tcPr>
          <w:p w14:paraId="69F0A7F0" w14:textId="77777777" w:rsidR="007E46E5" w:rsidRDefault="004A7522" w:rsidP="007E7DC0">
            <w:r>
              <w:t>Alto</w:t>
            </w:r>
          </w:p>
        </w:tc>
        <w:tc>
          <w:tcPr>
            <w:tcW w:w="3914" w:type="dxa"/>
          </w:tcPr>
          <w:p w14:paraId="50678B89" w14:textId="77777777" w:rsidR="007E46E5" w:rsidRDefault="007E46E5" w:rsidP="007E7DC0">
            <w:r>
              <w:t>Se deberá escapar toda la información ingresada por el usuario en el momento de la salida y no solamente en el ingreso.</w:t>
            </w:r>
          </w:p>
        </w:tc>
      </w:tr>
      <w:tr w:rsidR="007E46E5" w14:paraId="6AB10544" w14:textId="77777777" w:rsidTr="005A4CDE">
        <w:tc>
          <w:tcPr>
            <w:tcW w:w="5233" w:type="dxa"/>
          </w:tcPr>
          <w:p w14:paraId="34CEB8BD" w14:textId="77777777" w:rsidR="007E46E5" w:rsidRDefault="007E46E5" w:rsidP="004E1C50">
            <w:pPr>
              <w:rPr>
                <w:rFonts w:ascii="Arial" w:hAnsi="Arial" w:cs="Arial"/>
                <w:color w:val="222222"/>
                <w:sz w:val="20"/>
                <w:szCs w:val="20"/>
                <w:shd w:val="clear" w:color="auto" w:fill="FFFFFF"/>
              </w:rPr>
            </w:pPr>
            <w:r>
              <w:rPr>
                <w:rFonts w:ascii="Arial" w:hAnsi="Arial" w:cs="Arial"/>
                <w:color w:val="222222"/>
                <w:sz w:val="20"/>
                <w:szCs w:val="20"/>
                <w:shd w:val="clear" w:color="auto" w:fill="FFFFFF"/>
              </w:rPr>
              <w:t>Realizando pruebas de caja blanca, no se encontró el uso de PreparedStatements</w:t>
            </w:r>
          </w:p>
        </w:tc>
        <w:tc>
          <w:tcPr>
            <w:tcW w:w="899" w:type="dxa"/>
          </w:tcPr>
          <w:p w14:paraId="7991F9B5" w14:textId="77777777" w:rsidR="007E46E5" w:rsidRDefault="004A7522" w:rsidP="007E7DC0">
            <w:r>
              <w:t>Alto</w:t>
            </w:r>
          </w:p>
        </w:tc>
        <w:tc>
          <w:tcPr>
            <w:tcW w:w="3914" w:type="dxa"/>
          </w:tcPr>
          <w:p w14:paraId="702586CB" w14:textId="77777777" w:rsidR="007E46E5" w:rsidRDefault="007E46E5" w:rsidP="007E7DC0">
            <w:r>
              <w:t>Se aconseja transformar las consultas para que manejen los binding propuestos por los PreparedStatements</w:t>
            </w:r>
            <w:r w:rsidR="004A7522">
              <w:t xml:space="preserve"> y así evitar las inyecciones en un 100%</w:t>
            </w:r>
          </w:p>
        </w:tc>
      </w:tr>
      <w:tr w:rsidR="007E46E5" w14:paraId="5A1F6171" w14:textId="77777777" w:rsidTr="005A4CDE">
        <w:tc>
          <w:tcPr>
            <w:tcW w:w="5233" w:type="dxa"/>
          </w:tcPr>
          <w:p w14:paraId="2423F4B8" w14:textId="77777777" w:rsidR="007E46E5" w:rsidRDefault="007E46E5" w:rsidP="004E1C50">
            <w:pPr>
              <w:rPr>
                <w:rFonts w:ascii="Arial" w:hAnsi="Arial" w:cs="Arial"/>
                <w:color w:val="222222"/>
                <w:sz w:val="20"/>
                <w:szCs w:val="20"/>
                <w:shd w:val="clear" w:color="auto" w:fill="FFFFFF"/>
              </w:rPr>
            </w:pP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Se encontraron rutas quemadas dentro del código php que podrían dar info adicional.</w:t>
            </w:r>
          </w:p>
        </w:tc>
        <w:tc>
          <w:tcPr>
            <w:tcW w:w="899" w:type="dxa"/>
          </w:tcPr>
          <w:p w14:paraId="127009B8" w14:textId="77777777" w:rsidR="007E46E5" w:rsidRDefault="00E125BC" w:rsidP="007E7DC0">
            <w:r>
              <w:t>Bajo</w:t>
            </w:r>
          </w:p>
        </w:tc>
        <w:tc>
          <w:tcPr>
            <w:tcW w:w="3914" w:type="dxa"/>
          </w:tcPr>
          <w:p w14:paraId="6F318745" w14:textId="77777777" w:rsidR="007E46E5" w:rsidRDefault="004A7522" w:rsidP="004A7522">
            <w:r>
              <w:t>Sacar las rutas físicas del código ya sea a la BD o a algún ambiente con un mínimo de seguridad.</w:t>
            </w:r>
          </w:p>
        </w:tc>
      </w:tr>
      <w:tr w:rsidR="007E46E5" w14:paraId="6EB41678" w14:textId="77777777" w:rsidTr="005A4CDE">
        <w:tc>
          <w:tcPr>
            <w:tcW w:w="5233" w:type="dxa"/>
          </w:tcPr>
          <w:p w14:paraId="00EA242A" w14:textId="77777777" w:rsidR="007E46E5" w:rsidRDefault="007E46E5" w:rsidP="004E1C50">
            <w:pPr>
              <w:rPr>
                <w:rStyle w:val="apple-converted-space"/>
                <w:rFonts w:ascii="Arial" w:hAnsi="Arial" w:cs="Arial"/>
                <w:color w:val="222222"/>
                <w:sz w:val="20"/>
                <w:szCs w:val="20"/>
                <w:shd w:val="clear" w:color="auto" w:fill="FFFFFF"/>
              </w:rPr>
            </w:pPr>
            <w:r>
              <w:rPr>
                <w:rFonts w:ascii="Arial" w:hAnsi="Arial" w:cs="Arial"/>
                <w:color w:val="222222"/>
                <w:sz w:val="20"/>
                <w:szCs w:val="20"/>
                <w:shd w:val="clear" w:color="auto" w:fill="FFFFFF"/>
              </w:rPr>
              <w:t>Al parecer los TAN se encuentran guardados de forma plana en la BD, pero algo falla en la transferencia.</w:t>
            </w:r>
          </w:p>
        </w:tc>
        <w:tc>
          <w:tcPr>
            <w:tcW w:w="899" w:type="dxa"/>
          </w:tcPr>
          <w:p w14:paraId="317A1941" w14:textId="77777777" w:rsidR="007E46E5" w:rsidRDefault="004A7522" w:rsidP="004A7522">
            <w:r>
              <w:t>Alto</w:t>
            </w:r>
          </w:p>
        </w:tc>
        <w:tc>
          <w:tcPr>
            <w:tcW w:w="3914" w:type="dxa"/>
          </w:tcPr>
          <w:p w14:paraId="34279CB8" w14:textId="77777777" w:rsidR="007E46E5" w:rsidRDefault="004A7522" w:rsidP="007E7DC0">
            <w:r>
              <w:t>Se deberá guardar encriptada la información.</w:t>
            </w:r>
          </w:p>
        </w:tc>
      </w:tr>
      <w:tr w:rsidR="007E46E5" w14:paraId="2E8BAC05" w14:textId="77777777" w:rsidTr="005A4CDE">
        <w:tc>
          <w:tcPr>
            <w:tcW w:w="5233" w:type="dxa"/>
          </w:tcPr>
          <w:p w14:paraId="0DCEF711" w14:textId="77777777" w:rsidR="007E46E5" w:rsidRDefault="007E46E5" w:rsidP="004E1C50">
            <w:pPr>
              <w:rPr>
                <w:rFonts w:ascii="Arial" w:hAnsi="Arial" w:cs="Arial"/>
                <w:color w:val="222222"/>
                <w:sz w:val="20"/>
                <w:szCs w:val="20"/>
                <w:shd w:val="clear" w:color="auto" w:fill="FFFFFF"/>
              </w:rPr>
            </w:pP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Se encontraron credenciales planas en la BD (claves, usuarios, etc)</w:t>
            </w:r>
          </w:p>
        </w:tc>
        <w:tc>
          <w:tcPr>
            <w:tcW w:w="899" w:type="dxa"/>
          </w:tcPr>
          <w:p w14:paraId="57E8ED9D" w14:textId="77777777" w:rsidR="007E46E5" w:rsidRDefault="004A7522" w:rsidP="007E7DC0">
            <w:r>
              <w:t>Alto</w:t>
            </w:r>
          </w:p>
        </w:tc>
        <w:tc>
          <w:tcPr>
            <w:tcW w:w="3914" w:type="dxa"/>
          </w:tcPr>
          <w:p w14:paraId="1DF080D8" w14:textId="77777777" w:rsidR="007E46E5" w:rsidRDefault="004A7522" w:rsidP="007E7DC0">
            <w:r>
              <w:t>Se deberá guardar encriptada la información.</w:t>
            </w:r>
          </w:p>
        </w:tc>
      </w:tr>
      <w:tr w:rsidR="004A7522" w14:paraId="31E397AE" w14:textId="77777777" w:rsidTr="005A4CDE">
        <w:tc>
          <w:tcPr>
            <w:tcW w:w="5233" w:type="dxa"/>
          </w:tcPr>
          <w:p w14:paraId="3F531595" w14:textId="77777777" w:rsidR="004A7522" w:rsidRDefault="004A7522" w:rsidP="004A7522">
            <w:pPr>
              <w:rPr>
                <w:rStyle w:val="apple-converted-space"/>
                <w:rFonts w:ascii="Arial" w:hAnsi="Arial" w:cs="Arial"/>
                <w:color w:val="222222"/>
                <w:sz w:val="20"/>
                <w:szCs w:val="20"/>
                <w:shd w:val="clear" w:color="auto" w:fill="FFFFFF"/>
              </w:rPr>
            </w:pPr>
            <w:r>
              <w:rPr>
                <w:rStyle w:val="apple-converted-space"/>
                <w:rFonts w:ascii="Arial" w:hAnsi="Arial" w:cs="Arial"/>
                <w:color w:val="222222"/>
                <w:sz w:val="20"/>
                <w:szCs w:val="20"/>
                <w:shd w:val="clear" w:color="auto" w:fill="FFFFFF"/>
              </w:rPr>
              <w:t>Se encontró que la aplicación puede ser cargada desde un frame (Framing).</w:t>
            </w:r>
          </w:p>
        </w:tc>
        <w:tc>
          <w:tcPr>
            <w:tcW w:w="899" w:type="dxa"/>
          </w:tcPr>
          <w:p w14:paraId="716FBFD4" w14:textId="77777777" w:rsidR="004A7522" w:rsidRDefault="00E125BC" w:rsidP="007E7DC0">
            <w:r>
              <w:t>Bajo</w:t>
            </w:r>
          </w:p>
        </w:tc>
        <w:tc>
          <w:tcPr>
            <w:tcW w:w="3914" w:type="dxa"/>
          </w:tcPr>
          <w:p w14:paraId="671F2BE3" w14:textId="77777777" w:rsidR="004A7522" w:rsidRDefault="004A7522" w:rsidP="007E7DC0">
            <w:r>
              <w:t>Se aconseja agregar las directivas necesarias o los encabezados js que eviten la carga del sitio desde un dominio diferente.</w:t>
            </w:r>
          </w:p>
        </w:tc>
      </w:tr>
    </w:tbl>
    <w:p w14:paraId="033EBD7D" w14:textId="77777777" w:rsidR="007E7DC0" w:rsidRDefault="007E7DC0" w:rsidP="00430CB1">
      <w:pPr>
        <w:jc w:val="both"/>
      </w:pPr>
    </w:p>
    <w:p w14:paraId="18F81EA2" w14:textId="77777777" w:rsidR="00430CB1" w:rsidRDefault="00430CB1" w:rsidP="00430CB1">
      <w:pPr>
        <w:jc w:val="both"/>
      </w:pPr>
    </w:p>
    <w:p w14:paraId="01BBE581" w14:textId="77777777" w:rsidR="00430CB1" w:rsidRDefault="00430CB1" w:rsidP="00430CB1">
      <w:pPr>
        <w:jc w:val="both"/>
      </w:pPr>
    </w:p>
    <w:p w14:paraId="20603645" w14:textId="77777777" w:rsidR="00430CB1" w:rsidRDefault="00430CB1" w:rsidP="00430CB1">
      <w:pPr>
        <w:jc w:val="both"/>
      </w:pPr>
    </w:p>
    <w:p w14:paraId="260EB595" w14:textId="77777777" w:rsidR="00430CB1" w:rsidRDefault="00430CB1" w:rsidP="00430CB1">
      <w:pPr>
        <w:jc w:val="center"/>
      </w:pPr>
      <w:r>
        <w:rPr>
          <w:noProof/>
          <w:lang w:val="es-ES" w:eastAsia="es-ES"/>
        </w:rPr>
        <w:lastRenderedPageBreak/>
        <w:drawing>
          <wp:inline distT="0" distB="0" distL="0" distR="0" wp14:anchorId="0777741E" wp14:editId="0CAE5C12">
            <wp:extent cx="5518150" cy="3033832"/>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711" cy="3034141"/>
                    </a:xfrm>
                    <a:prstGeom prst="rect">
                      <a:avLst/>
                    </a:prstGeom>
                    <a:noFill/>
                  </pic:spPr>
                </pic:pic>
              </a:graphicData>
            </a:graphic>
          </wp:inline>
        </w:drawing>
      </w:r>
    </w:p>
    <w:p w14:paraId="1D58EEAC" w14:textId="77777777" w:rsidR="004F5BF9" w:rsidRDefault="004F5BF9" w:rsidP="004A7522">
      <w:pPr>
        <w:ind w:firstLine="576"/>
        <w:jc w:val="both"/>
      </w:pPr>
    </w:p>
    <w:tbl>
      <w:tblPr>
        <w:tblStyle w:val="GridTable4Accent1"/>
        <w:tblpPr w:leftFromText="141" w:rightFromText="141" w:vertAnchor="text" w:horzAnchor="page" w:tblpX="1393" w:tblpY="339"/>
        <w:tblW w:w="0" w:type="auto"/>
        <w:tblLook w:val="04A0" w:firstRow="1" w:lastRow="0" w:firstColumn="1" w:lastColumn="0" w:noHBand="0" w:noVBand="1"/>
      </w:tblPr>
      <w:tblGrid>
        <w:gridCol w:w="817"/>
        <w:gridCol w:w="7088"/>
        <w:gridCol w:w="2141"/>
      </w:tblGrid>
      <w:tr w:rsidR="004F5BF9" w:rsidRPr="00F4411C" w14:paraId="73039E07" w14:textId="77777777" w:rsidTr="00E125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46" w:type="dxa"/>
            <w:gridSpan w:val="3"/>
          </w:tcPr>
          <w:p w14:paraId="77C8F248" w14:textId="77777777" w:rsidR="004F5BF9" w:rsidRPr="00F4411C" w:rsidRDefault="004F5BF9" w:rsidP="004F5BF9">
            <w:pPr>
              <w:jc w:val="center"/>
              <w:rPr>
                <w:b w:val="0"/>
              </w:rPr>
            </w:pPr>
            <w:r>
              <w:t>Top 10 OWASP</w:t>
            </w:r>
          </w:p>
        </w:tc>
      </w:tr>
      <w:tr w:rsidR="004F5BF9" w:rsidRPr="00F4411C" w14:paraId="17C677D0" w14:textId="77777777" w:rsidTr="00E12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CD265B5" w14:textId="77777777" w:rsidR="004F5BF9" w:rsidRPr="00F4411C" w:rsidRDefault="004F5BF9" w:rsidP="004F5BF9">
            <w:pPr>
              <w:jc w:val="center"/>
              <w:rPr>
                <w:b w:val="0"/>
              </w:rPr>
            </w:pPr>
            <w:r>
              <w:t>No.</w:t>
            </w:r>
          </w:p>
        </w:tc>
        <w:tc>
          <w:tcPr>
            <w:tcW w:w="7088" w:type="dxa"/>
          </w:tcPr>
          <w:p w14:paraId="5E94B1A2" w14:textId="77777777" w:rsidR="004F5BF9" w:rsidRDefault="004F5BF9" w:rsidP="004F5BF9">
            <w:pPr>
              <w:jc w:val="center"/>
              <w:cnfStyle w:val="000000100000" w:firstRow="0" w:lastRow="0" w:firstColumn="0" w:lastColumn="0" w:oddVBand="0" w:evenVBand="0" w:oddHBand="1" w:evenHBand="0" w:firstRowFirstColumn="0" w:firstRowLastColumn="0" w:lastRowFirstColumn="0" w:lastRowLastColumn="0"/>
              <w:rPr>
                <w:b/>
              </w:rPr>
            </w:pPr>
            <w:r>
              <w:rPr>
                <w:b/>
              </w:rPr>
              <w:t>Descripción</w:t>
            </w:r>
          </w:p>
        </w:tc>
        <w:tc>
          <w:tcPr>
            <w:tcW w:w="2141" w:type="dxa"/>
          </w:tcPr>
          <w:p w14:paraId="096F8ED0" w14:textId="77777777" w:rsidR="004F5BF9" w:rsidRPr="00F4411C" w:rsidRDefault="004F5BF9" w:rsidP="004F5BF9">
            <w:pPr>
              <w:jc w:val="center"/>
              <w:cnfStyle w:val="000000100000" w:firstRow="0" w:lastRow="0" w:firstColumn="0" w:lastColumn="0" w:oddVBand="0" w:evenVBand="0" w:oddHBand="1" w:evenHBand="0" w:firstRowFirstColumn="0" w:firstRowLastColumn="0" w:lastRowFirstColumn="0" w:lastRowLastColumn="0"/>
              <w:rPr>
                <w:b/>
              </w:rPr>
            </w:pPr>
            <w:r>
              <w:rPr>
                <w:b/>
              </w:rPr>
              <w:t>Estado</w:t>
            </w:r>
          </w:p>
        </w:tc>
      </w:tr>
      <w:tr w:rsidR="004F5BF9" w:rsidRPr="00F4411C" w14:paraId="6DF00296" w14:textId="77777777" w:rsidTr="00E125BC">
        <w:tc>
          <w:tcPr>
            <w:cnfStyle w:val="001000000000" w:firstRow="0" w:lastRow="0" w:firstColumn="1" w:lastColumn="0" w:oddVBand="0" w:evenVBand="0" w:oddHBand="0" w:evenHBand="0" w:firstRowFirstColumn="0" w:firstRowLastColumn="0" w:lastRowFirstColumn="0" w:lastRowLastColumn="0"/>
            <w:tcW w:w="817" w:type="dxa"/>
          </w:tcPr>
          <w:p w14:paraId="33EF2D85" w14:textId="77777777" w:rsidR="004F5BF9" w:rsidRPr="0059158A" w:rsidRDefault="004F5BF9" w:rsidP="004F5BF9">
            <w:pPr>
              <w:jc w:val="center"/>
            </w:pPr>
            <w:r w:rsidRPr="0059158A">
              <w:t>1</w:t>
            </w:r>
            <w:r>
              <w:t>.</w:t>
            </w:r>
          </w:p>
        </w:tc>
        <w:tc>
          <w:tcPr>
            <w:tcW w:w="7088" w:type="dxa"/>
          </w:tcPr>
          <w:p w14:paraId="79B221AD" w14:textId="77777777" w:rsidR="004F5BF9" w:rsidRPr="0059158A" w:rsidRDefault="004F5BF9" w:rsidP="004F5BF9">
            <w:pPr>
              <w:jc w:val="both"/>
              <w:cnfStyle w:val="000000000000" w:firstRow="0" w:lastRow="0" w:firstColumn="0" w:lastColumn="0" w:oddVBand="0" w:evenVBand="0" w:oddHBand="0" w:evenHBand="0" w:firstRowFirstColumn="0" w:firstRowLastColumn="0" w:lastRowFirstColumn="0" w:lastRowLastColumn="0"/>
            </w:pPr>
            <w:r>
              <w:rPr>
                <w:rFonts w:ascii="Arial" w:hAnsi="Arial" w:cs="Arial"/>
                <w:color w:val="222222"/>
                <w:sz w:val="20"/>
                <w:szCs w:val="20"/>
                <w:shd w:val="clear" w:color="auto" w:fill="FFFFFF"/>
              </w:rPr>
              <w:t>Inyección</w:t>
            </w:r>
            <w:r>
              <w:rPr>
                <w:rStyle w:val="apple-converted-space"/>
                <w:rFonts w:ascii="Arial" w:hAnsi="Arial" w:cs="Arial"/>
                <w:color w:val="222222"/>
                <w:sz w:val="20"/>
                <w:szCs w:val="20"/>
                <w:shd w:val="clear" w:color="auto" w:fill="FFFFFF"/>
              </w:rPr>
              <w:t> </w:t>
            </w:r>
          </w:p>
        </w:tc>
        <w:tc>
          <w:tcPr>
            <w:tcW w:w="2141" w:type="dxa"/>
          </w:tcPr>
          <w:p w14:paraId="41C2EC4C" w14:textId="77777777" w:rsidR="004F5BF9" w:rsidRPr="0059158A" w:rsidRDefault="004F5BF9" w:rsidP="004F5BF9">
            <w:pPr>
              <w:jc w:val="both"/>
              <w:cnfStyle w:val="000000000000" w:firstRow="0" w:lastRow="0" w:firstColumn="0" w:lastColumn="0" w:oddVBand="0" w:evenVBand="0" w:oddHBand="0" w:evenHBand="0" w:firstRowFirstColumn="0" w:firstRowLastColumn="0" w:lastRowFirstColumn="0" w:lastRowLastColumn="0"/>
            </w:pPr>
            <w:r>
              <w:t>Vulnerable</w:t>
            </w:r>
          </w:p>
        </w:tc>
      </w:tr>
      <w:tr w:rsidR="004F5BF9" w:rsidRPr="00F4411C" w14:paraId="4722DD9A" w14:textId="77777777" w:rsidTr="00E12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BA032AC" w14:textId="77777777" w:rsidR="004F5BF9" w:rsidRPr="0059158A" w:rsidRDefault="004F5BF9" w:rsidP="004F5BF9">
            <w:pPr>
              <w:jc w:val="center"/>
            </w:pPr>
            <w:r>
              <w:t xml:space="preserve">2. </w:t>
            </w:r>
          </w:p>
        </w:tc>
        <w:tc>
          <w:tcPr>
            <w:tcW w:w="7088" w:type="dxa"/>
          </w:tcPr>
          <w:p w14:paraId="3BC4C5D4" w14:textId="77777777" w:rsidR="004F5BF9" w:rsidRDefault="003B35DB" w:rsidP="004F5BF9">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0"/>
                <w:szCs w:val="20"/>
                <w:shd w:val="clear" w:color="auto" w:fill="FFFFFF"/>
              </w:rPr>
            </w:pPr>
            <w:r>
              <w:rPr>
                <w:rFonts w:ascii="Arial" w:hAnsi="Arial" w:cs="Arial"/>
                <w:color w:val="222222"/>
                <w:sz w:val="20"/>
                <w:szCs w:val="20"/>
                <w:shd w:val="clear" w:color="auto" w:fill="FFFFFF"/>
              </w:rPr>
              <w:t>Pérdida</w:t>
            </w:r>
            <w:r w:rsidR="004F5BF9">
              <w:rPr>
                <w:rFonts w:ascii="Arial" w:hAnsi="Arial" w:cs="Arial"/>
                <w:color w:val="222222"/>
                <w:sz w:val="20"/>
                <w:szCs w:val="20"/>
                <w:shd w:val="clear" w:color="auto" w:fill="FFFFFF"/>
              </w:rPr>
              <w:t xml:space="preserve"> de autenticación y </w:t>
            </w:r>
            <w:r>
              <w:rPr>
                <w:rFonts w:ascii="Arial" w:hAnsi="Arial" w:cs="Arial"/>
                <w:color w:val="222222"/>
                <w:sz w:val="20"/>
                <w:szCs w:val="20"/>
                <w:shd w:val="clear" w:color="auto" w:fill="FFFFFF"/>
              </w:rPr>
              <w:t>gestión</w:t>
            </w:r>
            <w:r w:rsidR="004F5BF9">
              <w:rPr>
                <w:rFonts w:ascii="Arial" w:hAnsi="Arial" w:cs="Arial"/>
                <w:color w:val="222222"/>
                <w:sz w:val="20"/>
                <w:szCs w:val="20"/>
                <w:shd w:val="clear" w:color="auto" w:fill="FFFFFF"/>
              </w:rPr>
              <w:t xml:space="preserve"> de sesiones </w:t>
            </w:r>
          </w:p>
        </w:tc>
        <w:tc>
          <w:tcPr>
            <w:tcW w:w="2141" w:type="dxa"/>
          </w:tcPr>
          <w:p w14:paraId="06E62B96" w14:textId="77777777" w:rsidR="004F5BF9" w:rsidRDefault="004F5BF9" w:rsidP="004F5BF9">
            <w:pPr>
              <w:jc w:val="both"/>
              <w:cnfStyle w:val="000000100000" w:firstRow="0" w:lastRow="0" w:firstColumn="0" w:lastColumn="0" w:oddVBand="0" w:evenVBand="0" w:oddHBand="1" w:evenHBand="0" w:firstRowFirstColumn="0" w:firstRowLastColumn="0" w:lastRowFirstColumn="0" w:lastRowLastColumn="0"/>
            </w:pPr>
            <w:r>
              <w:t>OK</w:t>
            </w:r>
          </w:p>
        </w:tc>
      </w:tr>
      <w:tr w:rsidR="004F5BF9" w:rsidRPr="00F4411C" w14:paraId="4EB03115" w14:textId="77777777" w:rsidTr="00E125BC">
        <w:tc>
          <w:tcPr>
            <w:cnfStyle w:val="001000000000" w:firstRow="0" w:lastRow="0" w:firstColumn="1" w:lastColumn="0" w:oddVBand="0" w:evenVBand="0" w:oddHBand="0" w:evenHBand="0" w:firstRowFirstColumn="0" w:firstRowLastColumn="0" w:lastRowFirstColumn="0" w:lastRowLastColumn="0"/>
            <w:tcW w:w="817" w:type="dxa"/>
          </w:tcPr>
          <w:p w14:paraId="1F9C3B0F" w14:textId="77777777" w:rsidR="004F5BF9" w:rsidRDefault="004F5BF9" w:rsidP="004F5BF9">
            <w:pPr>
              <w:jc w:val="center"/>
            </w:pPr>
            <w:r>
              <w:t>3.</w:t>
            </w:r>
          </w:p>
        </w:tc>
        <w:tc>
          <w:tcPr>
            <w:tcW w:w="7088" w:type="dxa"/>
          </w:tcPr>
          <w:p w14:paraId="47926752" w14:textId="77777777" w:rsidR="004F5BF9" w:rsidRDefault="004F5BF9" w:rsidP="004F5BF9">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22222"/>
                <w:sz w:val="20"/>
                <w:szCs w:val="20"/>
                <w:shd w:val="clear" w:color="auto" w:fill="FFFFFF"/>
              </w:rPr>
            </w:pPr>
            <w:r>
              <w:rPr>
                <w:rFonts w:ascii="Arial" w:hAnsi="Arial" w:cs="Arial"/>
                <w:color w:val="222222"/>
                <w:sz w:val="20"/>
                <w:szCs w:val="20"/>
                <w:shd w:val="clear" w:color="auto" w:fill="FFFFFF"/>
              </w:rPr>
              <w:t>XSS</w:t>
            </w:r>
          </w:p>
        </w:tc>
        <w:tc>
          <w:tcPr>
            <w:tcW w:w="2141" w:type="dxa"/>
          </w:tcPr>
          <w:p w14:paraId="56928975" w14:textId="77777777" w:rsidR="004F5BF9" w:rsidRDefault="004F5BF9" w:rsidP="004F5BF9">
            <w:pPr>
              <w:jc w:val="both"/>
              <w:cnfStyle w:val="000000000000" w:firstRow="0" w:lastRow="0" w:firstColumn="0" w:lastColumn="0" w:oddVBand="0" w:evenVBand="0" w:oddHBand="0" w:evenHBand="0" w:firstRowFirstColumn="0" w:firstRowLastColumn="0" w:lastRowFirstColumn="0" w:lastRowLastColumn="0"/>
            </w:pPr>
            <w:r>
              <w:t>Explotado</w:t>
            </w:r>
          </w:p>
        </w:tc>
      </w:tr>
      <w:tr w:rsidR="004F5BF9" w:rsidRPr="00F4411C" w14:paraId="72A63382" w14:textId="77777777" w:rsidTr="00E12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857DBD4" w14:textId="77777777" w:rsidR="004F5BF9" w:rsidRDefault="004F5BF9" w:rsidP="004F5BF9">
            <w:pPr>
              <w:jc w:val="center"/>
            </w:pPr>
            <w:r>
              <w:t>4.</w:t>
            </w:r>
          </w:p>
        </w:tc>
        <w:tc>
          <w:tcPr>
            <w:tcW w:w="7088" w:type="dxa"/>
          </w:tcPr>
          <w:p w14:paraId="3D992EC1" w14:textId="77777777" w:rsidR="004F5BF9" w:rsidRDefault="004F5BF9" w:rsidP="004F5BF9">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0"/>
                <w:szCs w:val="20"/>
                <w:shd w:val="clear" w:color="auto" w:fill="FFFFFF"/>
              </w:rPr>
            </w:pPr>
            <w:r>
              <w:rPr>
                <w:rFonts w:ascii="Arial" w:hAnsi="Arial" w:cs="Arial"/>
                <w:color w:val="222222"/>
                <w:sz w:val="20"/>
                <w:szCs w:val="20"/>
                <w:shd w:val="clear" w:color="auto" w:fill="FFFFFF"/>
              </w:rPr>
              <w:t>Referencia directa insegura a objetos</w:t>
            </w:r>
            <w:r>
              <w:rPr>
                <w:rStyle w:val="apple-converted-space"/>
                <w:rFonts w:ascii="Arial" w:hAnsi="Arial" w:cs="Arial"/>
                <w:color w:val="222222"/>
                <w:sz w:val="20"/>
                <w:szCs w:val="20"/>
                <w:shd w:val="clear" w:color="auto" w:fill="FFFFFF"/>
              </w:rPr>
              <w:t> </w:t>
            </w:r>
          </w:p>
        </w:tc>
        <w:tc>
          <w:tcPr>
            <w:tcW w:w="2141" w:type="dxa"/>
          </w:tcPr>
          <w:p w14:paraId="38A37AAE" w14:textId="77777777" w:rsidR="004F5BF9" w:rsidRDefault="004F5BF9" w:rsidP="004F5BF9">
            <w:pPr>
              <w:jc w:val="both"/>
              <w:cnfStyle w:val="000000100000" w:firstRow="0" w:lastRow="0" w:firstColumn="0" w:lastColumn="0" w:oddVBand="0" w:evenVBand="0" w:oddHBand="1" w:evenHBand="0" w:firstRowFirstColumn="0" w:firstRowLastColumn="0" w:lastRowFirstColumn="0" w:lastRowLastColumn="0"/>
            </w:pPr>
            <w:r>
              <w:t>OK</w:t>
            </w:r>
          </w:p>
        </w:tc>
      </w:tr>
      <w:tr w:rsidR="004F5BF9" w:rsidRPr="00F4411C" w14:paraId="40CD545B" w14:textId="77777777" w:rsidTr="00E125BC">
        <w:tc>
          <w:tcPr>
            <w:cnfStyle w:val="001000000000" w:firstRow="0" w:lastRow="0" w:firstColumn="1" w:lastColumn="0" w:oddVBand="0" w:evenVBand="0" w:oddHBand="0" w:evenHBand="0" w:firstRowFirstColumn="0" w:firstRowLastColumn="0" w:lastRowFirstColumn="0" w:lastRowLastColumn="0"/>
            <w:tcW w:w="817" w:type="dxa"/>
          </w:tcPr>
          <w:p w14:paraId="6D12FB4F" w14:textId="77777777" w:rsidR="004F5BF9" w:rsidRDefault="004F5BF9" w:rsidP="004F5BF9">
            <w:pPr>
              <w:jc w:val="center"/>
            </w:pPr>
            <w:r>
              <w:t>5.</w:t>
            </w:r>
          </w:p>
        </w:tc>
        <w:tc>
          <w:tcPr>
            <w:tcW w:w="7088" w:type="dxa"/>
          </w:tcPr>
          <w:p w14:paraId="0C3FF3EC" w14:textId="77777777" w:rsidR="004F5BF9" w:rsidRDefault="004F5BF9" w:rsidP="004F5BF9">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22222"/>
                <w:sz w:val="20"/>
                <w:szCs w:val="20"/>
                <w:shd w:val="clear" w:color="auto" w:fill="FFFFFF"/>
              </w:rPr>
            </w:pPr>
            <w:r>
              <w:rPr>
                <w:rFonts w:ascii="Arial" w:hAnsi="Arial" w:cs="Arial"/>
                <w:color w:val="222222"/>
                <w:sz w:val="20"/>
                <w:szCs w:val="20"/>
                <w:shd w:val="clear" w:color="auto" w:fill="FFFFFF"/>
              </w:rPr>
              <w:t>Configuración de seguridad incorrecta</w:t>
            </w:r>
          </w:p>
        </w:tc>
        <w:tc>
          <w:tcPr>
            <w:tcW w:w="2141" w:type="dxa"/>
          </w:tcPr>
          <w:p w14:paraId="0C7D5FB5" w14:textId="77777777" w:rsidR="004F5BF9" w:rsidRDefault="004F5BF9" w:rsidP="004F5BF9">
            <w:pPr>
              <w:jc w:val="both"/>
              <w:cnfStyle w:val="000000000000" w:firstRow="0" w:lastRow="0" w:firstColumn="0" w:lastColumn="0" w:oddVBand="0" w:evenVBand="0" w:oddHBand="0" w:evenHBand="0" w:firstRowFirstColumn="0" w:firstRowLastColumn="0" w:lastRowFirstColumn="0" w:lastRowLastColumn="0"/>
            </w:pPr>
            <w:r>
              <w:t>Explotado</w:t>
            </w:r>
          </w:p>
        </w:tc>
      </w:tr>
      <w:tr w:rsidR="004F5BF9" w:rsidRPr="00F4411C" w14:paraId="6CD469A3" w14:textId="77777777" w:rsidTr="00E12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02A0A57" w14:textId="77777777" w:rsidR="004F5BF9" w:rsidRDefault="004F5BF9" w:rsidP="004F5BF9">
            <w:pPr>
              <w:jc w:val="center"/>
            </w:pPr>
            <w:r>
              <w:t>6.</w:t>
            </w:r>
          </w:p>
        </w:tc>
        <w:tc>
          <w:tcPr>
            <w:tcW w:w="7088" w:type="dxa"/>
          </w:tcPr>
          <w:p w14:paraId="07DB78EF" w14:textId="77777777" w:rsidR="004F5BF9" w:rsidRDefault="004F5BF9" w:rsidP="004F5BF9">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0"/>
                <w:szCs w:val="20"/>
                <w:shd w:val="clear" w:color="auto" w:fill="FFFFFF"/>
              </w:rPr>
            </w:pPr>
            <w:r>
              <w:rPr>
                <w:rFonts w:ascii="Arial" w:hAnsi="Arial" w:cs="Arial"/>
                <w:color w:val="222222"/>
                <w:sz w:val="20"/>
                <w:szCs w:val="20"/>
                <w:shd w:val="clear" w:color="auto" w:fill="FFFFFF"/>
              </w:rPr>
              <w:t>Exposición de datos sensibles</w:t>
            </w:r>
          </w:p>
        </w:tc>
        <w:tc>
          <w:tcPr>
            <w:tcW w:w="2141" w:type="dxa"/>
          </w:tcPr>
          <w:p w14:paraId="09BB2DB0" w14:textId="77777777" w:rsidR="004F5BF9" w:rsidRDefault="004F5BF9" w:rsidP="004F5BF9">
            <w:pPr>
              <w:jc w:val="both"/>
              <w:cnfStyle w:val="000000100000" w:firstRow="0" w:lastRow="0" w:firstColumn="0" w:lastColumn="0" w:oddVBand="0" w:evenVBand="0" w:oddHBand="1" w:evenHBand="0" w:firstRowFirstColumn="0" w:firstRowLastColumn="0" w:lastRowFirstColumn="0" w:lastRowLastColumn="0"/>
            </w:pPr>
            <w:r>
              <w:t>Explotado</w:t>
            </w:r>
          </w:p>
        </w:tc>
      </w:tr>
      <w:tr w:rsidR="004F5BF9" w:rsidRPr="00F4411C" w14:paraId="1CA6C07A" w14:textId="77777777" w:rsidTr="00E125BC">
        <w:tc>
          <w:tcPr>
            <w:cnfStyle w:val="001000000000" w:firstRow="0" w:lastRow="0" w:firstColumn="1" w:lastColumn="0" w:oddVBand="0" w:evenVBand="0" w:oddHBand="0" w:evenHBand="0" w:firstRowFirstColumn="0" w:firstRowLastColumn="0" w:lastRowFirstColumn="0" w:lastRowLastColumn="0"/>
            <w:tcW w:w="817" w:type="dxa"/>
          </w:tcPr>
          <w:p w14:paraId="2BE594F7" w14:textId="77777777" w:rsidR="004F5BF9" w:rsidRDefault="004F5BF9" w:rsidP="004F5BF9">
            <w:pPr>
              <w:jc w:val="center"/>
            </w:pPr>
            <w:r>
              <w:t xml:space="preserve">7. </w:t>
            </w:r>
          </w:p>
        </w:tc>
        <w:tc>
          <w:tcPr>
            <w:tcW w:w="7088" w:type="dxa"/>
          </w:tcPr>
          <w:p w14:paraId="2190A039" w14:textId="77777777" w:rsidR="004F5BF9" w:rsidRDefault="004F5BF9" w:rsidP="004F5BF9">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22222"/>
                <w:sz w:val="20"/>
                <w:szCs w:val="20"/>
                <w:shd w:val="clear" w:color="auto" w:fill="FFFFFF"/>
              </w:rPr>
            </w:pPr>
            <w:r>
              <w:rPr>
                <w:rFonts w:ascii="Arial" w:hAnsi="Arial" w:cs="Arial"/>
                <w:color w:val="222222"/>
                <w:sz w:val="20"/>
                <w:szCs w:val="20"/>
                <w:shd w:val="clear" w:color="auto" w:fill="FFFFFF"/>
              </w:rPr>
              <w:t>Ausencia de control de acceso a funciones</w:t>
            </w:r>
          </w:p>
        </w:tc>
        <w:tc>
          <w:tcPr>
            <w:tcW w:w="2141" w:type="dxa"/>
          </w:tcPr>
          <w:p w14:paraId="445F720A" w14:textId="77777777" w:rsidR="004F5BF9" w:rsidRDefault="004F5BF9" w:rsidP="004F5BF9">
            <w:pPr>
              <w:jc w:val="both"/>
              <w:cnfStyle w:val="000000000000" w:firstRow="0" w:lastRow="0" w:firstColumn="0" w:lastColumn="0" w:oddVBand="0" w:evenVBand="0" w:oddHBand="0" w:evenHBand="0" w:firstRowFirstColumn="0" w:firstRowLastColumn="0" w:lastRowFirstColumn="0" w:lastRowLastColumn="0"/>
            </w:pPr>
            <w:r>
              <w:t>OK</w:t>
            </w:r>
          </w:p>
        </w:tc>
      </w:tr>
      <w:tr w:rsidR="004F5BF9" w:rsidRPr="00F4411C" w14:paraId="179DECBA" w14:textId="77777777" w:rsidTr="00E12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432CFCD" w14:textId="77777777" w:rsidR="004F5BF9" w:rsidRDefault="004F5BF9" w:rsidP="004F5BF9">
            <w:pPr>
              <w:jc w:val="center"/>
            </w:pPr>
            <w:r>
              <w:t>8.</w:t>
            </w:r>
          </w:p>
        </w:tc>
        <w:tc>
          <w:tcPr>
            <w:tcW w:w="7088" w:type="dxa"/>
          </w:tcPr>
          <w:p w14:paraId="6C5AD040" w14:textId="77777777" w:rsidR="004F5BF9" w:rsidRDefault="004F5BF9" w:rsidP="004F5BF9">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0"/>
                <w:szCs w:val="20"/>
                <w:shd w:val="clear" w:color="auto" w:fill="FFFFFF"/>
              </w:rPr>
            </w:pPr>
            <w:r>
              <w:rPr>
                <w:rFonts w:ascii="Arial" w:hAnsi="Arial" w:cs="Arial"/>
                <w:color w:val="222222"/>
                <w:sz w:val="20"/>
                <w:szCs w:val="20"/>
                <w:shd w:val="clear" w:color="auto" w:fill="FFFFFF"/>
              </w:rPr>
              <w:t>CSRF</w:t>
            </w:r>
            <w:r>
              <w:rPr>
                <w:rStyle w:val="apple-converted-space"/>
                <w:rFonts w:ascii="Arial" w:hAnsi="Arial" w:cs="Arial"/>
                <w:color w:val="222222"/>
                <w:sz w:val="20"/>
                <w:szCs w:val="20"/>
                <w:shd w:val="clear" w:color="auto" w:fill="FFFFFF"/>
              </w:rPr>
              <w:t> </w:t>
            </w:r>
          </w:p>
        </w:tc>
        <w:tc>
          <w:tcPr>
            <w:tcW w:w="2141" w:type="dxa"/>
          </w:tcPr>
          <w:p w14:paraId="72F40CDA" w14:textId="77777777" w:rsidR="004F5BF9" w:rsidRDefault="004F5BF9" w:rsidP="004F5BF9">
            <w:pPr>
              <w:jc w:val="both"/>
              <w:cnfStyle w:val="000000100000" w:firstRow="0" w:lastRow="0" w:firstColumn="0" w:lastColumn="0" w:oddVBand="0" w:evenVBand="0" w:oddHBand="1" w:evenHBand="0" w:firstRowFirstColumn="0" w:firstRowLastColumn="0" w:lastRowFirstColumn="0" w:lastRowLastColumn="0"/>
            </w:pPr>
            <w:r>
              <w:t>Vulnerable</w:t>
            </w:r>
          </w:p>
        </w:tc>
      </w:tr>
      <w:tr w:rsidR="004F5BF9" w:rsidRPr="00F4411C" w14:paraId="78B333CF" w14:textId="77777777" w:rsidTr="00E125BC">
        <w:tc>
          <w:tcPr>
            <w:cnfStyle w:val="001000000000" w:firstRow="0" w:lastRow="0" w:firstColumn="1" w:lastColumn="0" w:oddVBand="0" w:evenVBand="0" w:oddHBand="0" w:evenHBand="0" w:firstRowFirstColumn="0" w:firstRowLastColumn="0" w:lastRowFirstColumn="0" w:lastRowLastColumn="0"/>
            <w:tcW w:w="817" w:type="dxa"/>
          </w:tcPr>
          <w:p w14:paraId="208F53D8" w14:textId="77777777" w:rsidR="004F5BF9" w:rsidRDefault="004F5BF9" w:rsidP="004F5BF9">
            <w:pPr>
              <w:jc w:val="center"/>
            </w:pPr>
            <w:r>
              <w:t>9.</w:t>
            </w:r>
          </w:p>
        </w:tc>
        <w:tc>
          <w:tcPr>
            <w:tcW w:w="7088" w:type="dxa"/>
          </w:tcPr>
          <w:p w14:paraId="359048C1" w14:textId="77777777" w:rsidR="004F5BF9" w:rsidRDefault="004F5BF9" w:rsidP="004F5BF9">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22222"/>
                <w:sz w:val="20"/>
                <w:szCs w:val="20"/>
                <w:shd w:val="clear" w:color="auto" w:fill="FFFFFF"/>
              </w:rPr>
            </w:pPr>
            <w:r>
              <w:rPr>
                <w:rFonts w:ascii="Arial" w:hAnsi="Arial" w:cs="Arial"/>
                <w:color w:val="222222"/>
                <w:sz w:val="20"/>
                <w:szCs w:val="20"/>
                <w:shd w:val="clear" w:color="auto" w:fill="FFFFFF"/>
              </w:rPr>
              <w:t>Uso de componentes vulnerables</w:t>
            </w:r>
          </w:p>
        </w:tc>
        <w:tc>
          <w:tcPr>
            <w:tcW w:w="2141" w:type="dxa"/>
          </w:tcPr>
          <w:p w14:paraId="7B43F24B" w14:textId="77777777" w:rsidR="004F5BF9" w:rsidRDefault="004F5BF9" w:rsidP="004F5BF9">
            <w:pPr>
              <w:jc w:val="both"/>
              <w:cnfStyle w:val="000000000000" w:firstRow="0" w:lastRow="0" w:firstColumn="0" w:lastColumn="0" w:oddVBand="0" w:evenVBand="0" w:oddHBand="0" w:evenHBand="0" w:firstRowFirstColumn="0" w:firstRowLastColumn="0" w:lastRowFirstColumn="0" w:lastRowLastColumn="0"/>
            </w:pPr>
            <w:r>
              <w:t>OK</w:t>
            </w:r>
          </w:p>
        </w:tc>
      </w:tr>
      <w:tr w:rsidR="004F5BF9" w:rsidRPr="00F4411C" w14:paraId="6348025C" w14:textId="77777777" w:rsidTr="00E12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DD7831D" w14:textId="77777777" w:rsidR="004F5BF9" w:rsidRDefault="004F5BF9" w:rsidP="004F5BF9">
            <w:pPr>
              <w:jc w:val="center"/>
            </w:pPr>
            <w:r>
              <w:t>10</w:t>
            </w:r>
          </w:p>
        </w:tc>
        <w:tc>
          <w:tcPr>
            <w:tcW w:w="7088" w:type="dxa"/>
          </w:tcPr>
          <w:p w14:paraId="1FCDAD34" w14:textId="77777777" w:rsidR="004F5BF9" w:rsidRDefault="004F5BF9" w:rsidP="004F5BF9">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0"/>
                <w:szCs w:val="20"/>
                <w:shd w:val="clear" w:color="auto" w:fill="FFFFFF"/>
              </w:rPr>
            </w:pPr>
            <w:r>
              <w:rPr>
                <w:rFonts w:ascii="Arial" w:hAnsi="Arial" w:cs="Arial"/>
                <w:color w:val="222222"/>
                <w:sz w:val="20"/>
                <w:szCs w:val="20"/>
                <w:shd w:val="clear" w:color="auto" w:fill="FFFFFF"/>
              </w:rPr>
              <w:t>Redirecciones y reenvíos comprometidos</w:t>
            </w:r>
          </w:p>
        </w:tc>
        <w:tc>
          <w:tcPr>
            <w:tcW w:w="2141" w:type="dxa"/>
          </w:tcPr>
          <w:p w14:paraId="307A6A2D" w14:textId="77777777" w:rsidR="004F5BF9" w:rsidRDefault="004F5BF9" w:rsidP="004F5BF9">
            <w:pPr>
              <w:jc w:val="both"/>
              <w:cnfStyle w:val="000000100000" w:firstRow="0" w:lastRow="0" w:firstColumn="0" w:lastColumn="0" w:oddVBand="0" w:evenVBand="0" w:oddHBand="1" w:evenHBand="0" w:firstRowFirstColumn="0" w:firstRowLastColumn="0" w:lastRowFirstColumn="0" w:lastRowLastColumn="0"/>
            </w:pPr>
            <w:r>
              <w:t>OK</w:t>
            </w:r>
          </w:p>
        </w:tc>
      </w:tr>
    </w:tbl>
    <w:p w14:paraId="5C8F5E3C" w14:textId="77777777" w:rsidR="004F5BF9" w:rsidRDefault="004F5BF9" w:rsidP="004A7522">
      <w:pPr>
        <w:ind w:firstLine="576"/>
        <w:jc w:val="both"/>
      </w:pPr>
    </w:p>
    <w:p w14:paraId="031F0356" w14:textId="77777777" w:rsidR="00E125BC" w:rsidRDefault="00E125BC" w:rsidP="004A7522">
      <w:pPr>
        <w:ind w:firstLine="576"/>
        <w:jc w:val="both"/>
      </w:pPr>
    </w:p>
    <w:p w14:paraId="57CF9E0F" w14:textId="77777777" w:rsidR="00E125BC" w:rsidRDefault="00E125BC" w:rsidP="004A7522">
      <w:pPr>
        <w:ind w:firstLine="576"/>
        <w:jc w:val="both"/>
      </w:pPr>
    </w:p>
    <w:p w14:paraId="52EF788C" w14:textId="77777777" w:rsidR="004F5BF9" w:rsidRDefault="004F5BF9" w:rsidP="004A7522">
      <w:pPr>
        <w:ind w:firstLine="576"/>
        <w:jc w:val="both"/>
      </w:pPr>
    </w:p>
    <w:p w14:paraId="47F06E32" w14:textId="77777777" w:rsidR="004F5BF9" w:rsidRDefault="004F5BF9" w:rsidP="004A7522">
      <w:pPr>
        <w:ind w:firstLine="576"/>
        <w:jc w:val="both"/>
      </w:pPr>
    </w:p>
    <w:p w14:paraId="6DC05E1C" w14:textId="77777777" w:rsidR="004F5BF9" w:rsidRDefault="004F5BF9" w:rsidP="004A7522">
      <w:pPr>
        <w:ind w:firstLine="576"/>
        <w:jc w:val="both"/>
      </w:pPr>
    </w:p>
    <w:p w14:paraId="07E7523C" w14:textId="77777777" w:rsidR="004F5BF9" w:rsidRDefault="004F5BF9" w:rsidP="004A7522">
      <w:pPr>
        <w:ind w:firstLine="576"/>
        <w:jc w:val="both"/>
      </w:pPr>
    </w:p>
    <w:p w14:paraId="504A773A" w14:textId="77777777" w:rsidR="004F5BF9" w:rsidRDefault="004F5BF9" w:rsidP="004A7522">
      <w:pPr>
        <w:ind w:firstLine="576"/>
        <w:jc w:val="both"/>
      </w:pPr>
    </w:p>
    <w:p w14:paraId="53CCC516" w14:textId="77777777" w:rsidR="004F5BF9" w:rsidRDefault="004F5BF9" w:rsidP="004A7522">
      <w:pPr>
        <w:ind w:firstLine="576"/>
        <w:jc w:val="both"/>
      </w:pPr>
    </w:p>
    <w:p w14:paraId="71B1AEBC" w14:textId="77777777" w:rsidR="004F5BF9" w:rsidRDefault="004F5BF9" w:rsidP="004A7522">
      <w:pPr>
        <w:ind w:firstLine="576"/>
        <w:jc w:val="both"/>
      </w:pPr>
    </w:p>
    <w:p w14:paraId="48896905" w14:textId="77777777" w:rsidR="004F5BF9" w:rsidRDefault="004F5BF9" w:rsidP="004A7522">
      <w:pPr>
        <w:ind w:firstLine="576"/>
        <w:jc w:val="both"/>
      </w:pPr>
    </w:p>
    <w:p w14:paraId="5A8EAF12" w14:textId="77777777" w:rsidR="004F5BF9" w:rsidRDefault="004F5BF9" w:rsidP="004A7522">
      <w:pPr>
        <w:ind w:firstLine="576"/>
        <w:jc w:val="both"/>
      </w:pPr>
    </w:p>
    <w:p w14:paraId="2EDF1F9B" w14:textId="77777777" w:rsidR="004F5BF9" w:rsidRDefault="004F5BF9" w:rsidP="004A7522">
      <w:pPr>
        <w:ind w:firstLine="576"/>
        <w:jc w:val="both"/>
      </w:pPr>
    </w:p>
    <w:p w14:paraId="40CC3D86" w14:textId="77777777" w:rsidR="004F5BF9" w:rsidRDefault="004F5BF9" w:rsidP="004A7522">
      <w:pPr>
        <w:ind w:firstLine="576"/>
        <w:jc w:val="both"/>
      </w:pPr>
    </w:p>
    <w:p w14:paraId="76610AB4" w14:textId="77777777" w:rsidR="004F5BF9" w:rsidRDefault="004F5BF9" w:rsidP="004A7522">
      <w:pPr>
        <w:ind w:firstLine="576"/>
        <w:jc w:val="both"/>
      </w:pPr>
    </w:p>
    <w:p w14:paraId="03E4911B" w14:textId="77777777" w:rsidR="004F5BF9" w:rsidRDefault="004F5BF9" w:rsidP="004A7522">
      <w:pPr>
        <w:ind w:firstLine="576"/>
        <w:jc w:val="both"/>
      </w:pPr>
    </w:p>
    <w:p w14:paraId="729F7A12" w14:textId="77777777" w:rsidR="004F5BF9" w:rsidRDefault="004F5BF9" w:rsidP="004A7522">
      <w:pPr>
        <w:ind w:firstLine="576"/>
        <w:jc w:val="both"/>
      </w:pPr>
    </w:p>
    <w:p w14:paraId="6B1AE665" w14:textId="77777777" w:rsidR="004F5BF9" w:rsidRDefault="004F5BF9" w:rsidP="004F5BF9">
      <w:pPr>
        <w:ind w:firstLine="576"/>
        <w:jc w:val="center"/>
      </w:pPr>
      <w:r>
        <w:rPr>
          <w:noProof/>
          <w:lang w:val="es-ES" w:eastAsia="es-ES"/>
        </w:rPr>
        <w:lastRenderedPageBreak/>
        <w:drawing>
          <wp:inline distT="0" distB="0" distL="0" distR="0" wp14:anchorId="180EE8B9" wp14:editId="0F02ADF1">
            <wp:extent cx="2609850" cy="3466312"/>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9">
                      <a:extLst>
                        <a:ext uri="{28A0092B-C50C-407E-A947-70E740481C1C}">
                          <a14:useLocalDpi xmlns:a14="http://schemas.microsoft.com/office/drawing/2010/main" val="0"/>
                        </a:ext>
                      </a:extLst>
                    </a:blip>
                    <a:stretch>
                      <a:fillRect/>
                    </a:stretch>
                  </pic:blipFill>
                  <pic:spPr>
                    <a:xfrm>
                      <a:off x="0" y="0"/>
                      <a:ext cx="2617593" cy="3476595"/>
                    </a:xfrm>
                    <a:prstGeom prst="rect">
                      <a:avLst/>
                    </a:prstGeom>
                  </pic:spPr>
                </pic:pic>
              </a:graphicData>
            </a:graphic>
          </wp:inline>
        </w:drawing>
      </w:r>
    </w:p>
    <w:p w14:paraId="0205933A" w14:textId="77777777" w:rsidR="004F5BF9" w:rsidRDefault="004F5BF9" w:rsidP="004F5BF9">
      <w:pPr>
        <w:ind w:firstLine="576"/>
        <w:jc w:val="center"/>
      </w:pPr>
    </w:p>
    <w:p w14:paraId="2AEDC627" w14:textId="77777777" w:rsidR="004F5BF9" w:rsidRDefault="004F5BF9" w:rsidP="004F5BF9">
      <w:pPr>
        <w:ind w:firstLine="576"/>
        <w:jc w:val="center"/>
      </w:pPr>
    </w:p>
    <w:p w14:paraId="7ED794D7" w14:textId="77777777" w:rsidR="004F5BF9" w:rsidRDefault="004F5BF9" w:rsidP="004F5BF9">
      <w:pPr>
        <w:ind w:firstLine="576"/>
        <w:jc w:val="center"/>
      </w:pPr>
      <w:r>
        <w:rPr>
          <w:noProof/>
          <w:lang w:val="es-ES" w:eastAsia="es-ES"/>
        </w:rPr>
        <w:drawing>
          <wp:inline distT="0" distB="0" distL="0" distR="0" wp14:anchorId="74D7BAE2" wp14:editId="1329631F">
            <wp:extent cx="4362450" cy="194512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0">
                      <a:extLst>
                        <a:ext uri="{28A0092B-C50C-407E-A947-70E740481C1C}">
                          <a14:useLocalDpi xmlns:a14="http://schemas.microsoft.com/office/drawing/2010/main" val="0"/>
                        </a:ext>
                      </a:extLst>
                    </a:blip>
                    <a:stretch>
                      <a:fillRect/>
                    </a:stretch>
                  </pic:blipFill>
                  <pic:spPr>
                    <a:xfrm>
                      <a:off x="0" y="0"/>
                      <a:ext cx="4377385" cy="1951788"/>
                    </a:xfrm>
                    <a:prstGeom prst="rect">
                      <a:avLst/>
                    </a:prstGeom>
                  </pic:spPr>
                </pic:pic>
              </a:graphicData>
            </a:graphic>
          </wp:inline>
        </w:drawing>
      </w:r>
    </w:p>
    <w:p w14:paraId="2F7608AC" w14:textId="77777777" w:rsidR="004F5BF9" w:rsidRDefault="004F5BF9" w:rsidP="004F5BF9">
      <w:pPr>
        <w:ind w:firstLine="576"/>
        <w:jc w:val="center"/>
      </w:pPr>
      <w:r>
        <w:rPr>
          <w:noProof/>
          <w:lang w:val="es-ES" w:eastAsia="es-ES"/>
        </w:rPr>
        <w:lastRenderedPageBreak/>
        <w:drawing>
          <wp:inline distT="0" distB="0" distL="0" distR="0" wp14:anchorId="35CC48D8" wp14:editId="7913633A">
            <wp:extent cx="4956042" cy="2209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1">
                      <a:extLst>
                        <a:ext uri="{28A0092B-C50C-407E-A947-70E740481C1C}">
                          <a14:useLocalDpi xmlns:a14="http://schemas.microsoft.com/office/drawing/2010/main" val="0"/>
                        </a:ext>
                      </a:extLst>
                    </a:blip>
                    <a:stretch>
                      <a:fillRect/>
                    </a:stretch>
                  </pic:blipFill>
                  <pic:spPr>
                    <a:xfrm>
                      <a:off x="0" y="0"/>
                      <a:ext cx="4966429" cy="2214431"/>
                    </a:xfrm>
                    <a:prstGeom prst="rect">
                      <a:avLst/>
                    </a:prstGeom>
                  </pic:spPr>
                </pic:pic>
              </a:graphicData>
            </a:graphic>
          </wp:inline>
        </w:drawing>
      </w:r>
    </w:p>
    <w:p w14:paraId="5E377F08" w14:textId="77777777" w:rsidR="004F5BF9" w:rsidRDefault="004F5BF9" w:rsidP="004F5BF9">
      <w:pPr>
        <w:ind w:firstLine="576"/>
        <w:jc w:val="center"/>
      </w:pPr>
    </w:p>
    <w:p w14:paraId="121139DD" w14:textId="77777777" w:rsidR="004F5BF9" w:rsidRDefault="004F5BF9" w:rsidP="004F5BF9">
      <w:pPr>
        <w:ind w:firstLine="576"/>
        <w:jc w:val="center"/>
      </w:pPr>
      <w:r>
        <w:rPr>
          <w:noProof/>
          <w:lang w:val="es-ES" w:eastAsia="es-ES"/>
        </w:rPr>
        <w:drawing>
          <wp:inline distT="0" distB="0" distL="0" distR="0" wp14:anchorId="77D2A353" wp14:editId="66D09FB6">
            <wp:extent cx="4791075" cy="31261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b.PNG"/>
                    <pic:cNvPicPr/>
                  </pic:nvPicPr>
                  <pic:blipFill>
                    <a:blip r:embed="rId22">
                      <a:extLst>
                        <a:ext uri="{28A0092B-C50C-407E-A947-70E740481C1C}">
                          <a14:useLocalDpi xmlns:a14="http://schemas.microsoft.com/office/drawing/2010/main" val="0"/>
                        </a:ext>
                      </a:extLst>
                    </a:blip>
                    <a:stretch>
                      <a:fillRect/>
                    </a:stretch>
                  </pic:blipFill>
                  <pic:spPr>
                    <a:xfrm>
                      <a:off x="0" y="0"/>
                      <a:ext cx="4798169" cy="3130769"/>
                    </a:xfrm>
                    <a:prstGeom prst="rect">
                      <a:avLst/>
                    </a:prstGeom>
                  </pic:spPr>
                </pic:pic>
              </a:graphicData>
            </a:graphic>
          </wp:inline>
        </w:drawing>
      </w:r>
    </w:p>
    <w:p w14:paraId="39E5929A" w14:textId="77777777" w:rsidR="004F5BF9" w:rsidRDefault="004F5BF9" w:rsidP="004F5BF9">
      <w:pPr>
        <w:ind w:firstLine="576"/>
        <w:jc w:val="center"/>
      </w:pPr>
    </w:p>
    <w:p w14:paraId="3735E414" w14:textId="77777777" w:rsidR="004F5BF9" w:rsidRDefault="004F5BF9" w:rsidP="004F5BF9">
      <w:pPr>
        <w:ind w:firstLine="576"/>
        <w:jc w:val="center"/>
      </w:pPr>
      <w:r>
        <w:rPr>
          <w:noProof/>
          <w:lang w:val="es-ES" w:eastAsia="es-ES"/>
        </w:rPr>
        <w:drawing>
          <wp:inline distT="0" distB="0" distL="0" distR="0" wp14:anchorId="6C8BECFF" wp14:editId="4F0FD158">
            <wp:extent cx="4676775" cy="1824085"/>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23">
                      <a:extLst>
                        <a:ext uri="{28A0092B-C50C-407E-A947-70E740481C1C}">
                          <a14:useLocalDpi xmlns:a14="http://schemas.microsoft.com/office/drawing/2010/main" val="0"/>
                        </a:ext>
                      </a:extLst>
                    </a:blip>
                    <a:stretch>
                      <a:fillRect/>
                    </a:stretch>
                  </pic:blipFill>
                  <pic:spPr>
                    <a:xfrm>
                      <a:off x="0" y="0"/>
                      <a:ext cx="4684109" cy="1826946"/>
                    </a:xfrm>
                    <a:prstGeom prst="rect">
                      <a:avLst/>
                    </a:prstGeom>
                  </pic:spPr>
                </pic:pic>
              </a:graphicData>
            </a:graphic>
          </wp:inline>
        </w:drawing>
      </w:r>
    </w:p>
    <w:p w14:paraId="297BADB5" w14:textId="77777777" w:rsidR="004F5BF9" w:rsidRDefault="004F5BF9" w:rsidP="004A7522">
      <w:pPr>
        <w:ind w:firstLine="576"/>
        <w:jc w:val="both"/>
      </w:pPr>
    </w:p>
    <w:p w14:paraId="08C3B573" w14:textId="77777777" w:rsidR="00430CB1" w:rsidRDefault="004A7522" w:rsidP="00630F6B">
      <w:pPr>
        <w:jc w:val="both"/>
      </w:pPr>
      <w:r>
        <w:lastRenderedPageBreak/>
        <w:t>Mejoras de seguridad encontradas, según recomendaciones generales:</w:t>
      </w:r>
    </w:p>
    <w:p w14:paraId="5714B533" w14:textId="77777777" w:rsidR="004A7522" w:rsidRDefault="004A7522" w:rsidP="004A7522">
      <w:pPr>
        <w:pStyle w:val="Prrafodelista"/>
        <w:numPr>
          <w:ilvl w:val="0"/>
          <w:numId w:val="42"/>
        </w:numPr>
        <w:jc w:val="both"/>
      </w:pPr>
      <w:r>
        <w:t>Uso de protocolo seguro https, para todo el sitio</w:t>
      </w:r>
    </w:p>
    <w:p w14:paraId="507836C0" w14:textId="77777777" w:rsidR="004A7522" w:rsidRDefault="004A7522" w:rsidP="004A7522">
      <w:pPr>
        <w:pStyle w:val="Prrafodelista"/>
        <w:numPr>
          <w:ilvl w:val="0"/>
          <w:numId w:val="42"/>
        </w:numPr>
        <w:jc w:val="both"/>
      </w:pPr>
      <w:r>
        <w:t>Utilización del flag secure en las cookies.</w:t>
      </w:r>
    </w:p>
    <w:p w14:paraId="2ED939B2" w14:textId="77777777" w:rsidR="004A7522" w:rsidRDefault="004A7522" w:rsidP="004A7522">
      <w:pPr>
        <w:pStyle w:val="Prrafodelista"/>
        <w:numPr>
          <w:ilvl w:val="0"/>
          <w:numId w:val="42"/>
        </w:numPr>
        <w:jc w:val="both"/>
      </w:pPr>
      <w:r>
        <w:t>Utilización del flag httpOnly en las cookies</w:t>
      </w:r>
    </w:p>
    <w:p w14:paraId="5E872240" w14:textId="77777777" w:rsidR="004A7522" w:rsidRDefault="004A7522" w:rsidP="004A7522">
      <w:pPr>
        <w:pStyle w:val="Prrafodelista"/>
        <w:numPr>
          <w:ilvl w:val="0"/>
          <w:numId w:val="42"/>
        </w:numPr>
        <w:jc w:val="both"/>
      </w:pPr>
      <w:r>
        <w:t>No se visualizaron links de acceso directo a objetos</w:t>
      </w:r>
    </w:p>
    <w:p w14:paraId="0139E11F" w14:textId="77777777" w:rsidR="00430CB1" w:rsidRDefault="00430CB1" w:rsidP="00430CB1">
      <w:pPr>
        <w:jc w:val="both"/>
      </w:pPr>
    </w:p>
    <w:p w14:paraId="247E1D02" w14:textId="77777777" w:rsidR="00430CB1" w:rsidRDefault="00430CB1" w:rsidP="00430CB1">
      <w:pPr>
        <w:jc w:val="both"/>
      </w:pPr>
    </w:p>
    <w:p w14:paraId="152B98CB" w14:textId="77777777" w:rsidR="007A04CD" w:rsidRDefault="007A04CD" w:rsidP="007A04CD">
      <w:pPr>
        <w:pStyle w:val="Ttulo2"/>
      </w:pPr>
      <w:bookmarkStart w:id="9" w:name="_Toc265944417"/>
      <w:r>
        <w:t>Ejercicio de Decodificación</w:t>
      </w:r>
      <w:bookmarkEnd w:id="9"/>
    </w:p>
    <w:p w14:paraId="4491522A" w14:textId="77777777" w:rsidR="007A04CD" w:rsidRDefault="007A04CD" w:rsidP="00430CB1">
      <w:pPr>
        <w:jc w:val="both"/>
      </w:pPr>
    </w:p>
    <w:p w14:paraId="1609F01C" w14:textId="77777777" w:rsidR="007A04CD" w:rsidRDefault="007A04CD" w:rsidP="007A04CD">
      <w:r>
        <w:t>Al descompilar la aplicación JAR, encontramos:</w:t>
      </w:r>
    </w:p>
    <w:p w14:paraId="164D320C" w14:textId="77777777" w:rsidR="007A04CD" w:rsidRDefault="007A04CD" w:rsidP="007A04CD"/>
    <w:p w14:paraId="2A85C1F7" w14:textId="77777777" w:rsidR="007A04CD" w:rsidRDefault="007A04CD" w:rsidP="007A04CD">
      <w:pPr>
        <w:pStyle w:val="Prrafodelista"/>
        <w:numPr>
          <w:ilvl w:val="0"/>
          <w:numId w:val="34"/>
        </w:numPr>
        <w:jc w:val="both"/>
      </w:pPr>
      <w:r>
        <w:t>La APIKey está totalmente visible:  "</w:t>
      </w:r>
      <w:r w:rsidRPr="007A04CD">
        <w:t>AIzaSyB8azikXJKi_NjpWcVNJVO0dGFG1WuNJlg</w:t>
      </w:r>
      <w:r>
        <w:t>"</w:t>
      </w:r>
    </w:p>
    <w:p w14:paraId="686EDEC5" w14:textId="77777777" w:rsidR="007A04CD" w:rsidRDefault="007A04CD" w:rsidP="007A04CD"/>
    <w:p w14:paraId="006514B2" w14:textId="77777777" w:rsidR="007A04CD" w:rsidRDefault="007A04CD" w:rsidP="007A04CD">
      <w:pPr>
        <w:pStyle w:val="Prrafodelista"/>
        <w:numPr>
          <w:ilvl w:val="0"/>
          <w:numId w:val="34"/>
        </w:numPr>
      </w:pPr>
      <w:r>
        <w:t>Para la creación de contenido y prueba de los mensajes, se utiliza la semilla:</w:t>
      </w:r>
    </w:p>
    <w:p w14:paraId="40D79E12" w14:textId="77777777" w:rsidR="007A04CD" w:rsidRPr="007A04CD" w:rsidRDefault="007A04CD" w:rsidP="007A04CD">
      <w:pPr>
        <w:ind w:left="708"/>
        <w:jc w:val="both"/>
        <w:rPr>
          <w:sz w:val="20"/>
        </w:rPr>
      </w:pPr>
      <w:r w:rsidRPr="007A04CD">
        <w:rPr>
          <w:sz w:val="20"/>
        </w:rPr>
        <w:t>c.addRegId("APA91bFqnQzp0z5IpXWdth1lagGQZw1PTbdBAD13c-UQ0T76BBYVsFrY96MA4SFduBW9RzDguLaad-7l4QWluQcP6zSoX1HSUaAzQYSmI93hMJQUYEdRLpBOpmAGkjckuoVFt6icRjgXKuOpqZEedWUvVsKOqRruXuAe3mDbkimcNAMpc7XMF8M");</w:t>
      </w:r>
    </w:p>
    <w:p w14:paraId="2AD7F53A" w14:textId="77777777" w:rsidR="007A04CD" w:rsidRDefault="007A04CD" w:rsidP="007A04CD"/>
    <w:p w14:paraId="39E78E62" w14:textId="77777777" w:rsidR="007A04CD" w:rsidRDefault="007A04CD" w:rsidP="007A04CD">
      <w:pPr>
        <w:pStyle w:val="Prrafodelista"/>
        <w:numPr>
          <w:ilvl w:val="0"/>
          <w:numId w:val="35"/>
        </w:numPr>
      </w:pPr>
      <w:r>
        <w:t>Se tiene una constante para el serial:</w:t>
      </w:r>
    </w:p>
    <w:p w14:paraId="034E170D" w14:textId="77777777" w:rsidR="007A04CD" w:rsidRPr="007A04CD" w:rsidRDefault="007A04CD" w:rsidP="007A04CD">
      <w:pPr>
        <w:ind w:firstLine="708"/>
        <w:rPr>
          <w:lang w:val="en-US"/>
        </w:rPr>
      </w:pPr>
      <w:proofErr w:type="gramStart"/>
      <w:r w:rsidRPr="007A04CD">
        <w:rPr>
          <w:lang w:val="en-US"/>
        </w:rPr>
        <w:t>private</w:t>
      </w:r>
      <w:proofErr w:type="gramEnd"/>
      <w:r w:rsidRPr="007A04CD">
        <w:rPr>
          <w:lang w:val="en-US"/>
        </w:rPr>
        <w:t xml:space="preserve"> static final long </w:t>
      </w:r>
      <w:proofErr w:type="spellStart"/>
      <w:r w:rsidRPr="007A04CD">
        <w:rPr>
          <w:lang w:val="en-US"/>
        </w:rPr>
        <w:t>serialVersionUID</w:t>
      </w:r>
      <w:proofErr w:type="spellEnd"/>
      <w:r w:rsidRPr="007A04CD">
        <w:rPr>
          <w:lang w:val="en-US"/>
        </w:rPr>
        <w:t xml:space="preserve"> = 0x44f4195ab35e7f24L;</w:t>
      </w:r>
    </w:p>
    <w:p w14:paraId="65D71235" w14:textId="77777777" w:rsidR="007A04CD" w:rsidRPr="007A04CD" w:rsidRDefault="007A04CD" w:rsidP="007A04CD">
      <w:pPr>
        <w:rPr>
          <w:lang w:val="en-US"/>
        </w:rPr>
      </w:pPr>
    </w:p>
    <w:p w14:paraId="06E255D9" w14:textId="77777777" w:rsidR="007A04CD" w:rsidRDefault="007A04CD" w:rsidP="007A04CD">
      <w:pPr>
        <w:pStyle w:val="Prrafodelista"/>
        <w:numPr>
          <w:ilvl w:val="0"/>
          <w:numId w:val="35"/>
        </w:numPr>
        <w:jc w:val="both"/>
      </w:pPr>
      <w:r>
        <w:t>Para el cifrado del identificador de la sesión utiliza MD5 plano.</w:t>
      </w:r>
    </w:p>
    <w:p w14:paraId="3404211A" w14:textId="77777777" w:rsidR="007A04CD" w:rsidRDefault="007A04CD" w:rsidP="007A04CD"/>
    <w:p w14:paraId="1D76AFEC" w14:textId="77777777" w:rsidR="007A04CD" w:rsidRDefault="007A04CD" w:rsidP="007A04CD">
      <w:pPr>
        <w:pStyle w:val="Prrafodelista"/>
        <w:numPr>
          <w:ilvl w:val="0"/>
          <w:numId w:val="35"/>
        </w:numPr>
      </w:pPr>
      <w:r>
        <w:t>Los mensajes de error son bien utilizados. Sin embargo, se preferiría algo más estándar y no tan específico para no dar pistas de lo que se está haciendo.</w:t>
      </w:r>
    </w:p>
    <w:p w14:paraId="6D47C387" w14:textId="77777777" w:rsidR="007A04CD" w:rsidRDefault="007A04CD" w:rsidP="007A04CD"/>
    <w:p w14:paraId="7525073A" w14:textId="77777777" w:rsidR="007A04CD" w:rsidRDefault="007A04CD" w:rsidP="007A04CD">
      <w:pPr>
        <w:pStyle w:val="Prrafodelista"/>
        <w:numPr>
          <w:ilvl w:val="0"/>
          <w:numId w:val="35"/>
        </w:numPr>
        <w:jc w:val="both"/>
      </w:pPr>
      <w:r>
        <w:t xml:space="preserve">Debido a la estructura utilizada en el código, y al tener la APIKey 'quemada' dentro del </w:t>
      </w:r>
      <w:r w:rsidR="00097DA5">
        <w:t>código</w:t>
      </w:r>
      <w:r>
        <w:t xml:space="preserve">, es perfectamente posible realizar una aplicación que genere códigos </w:t>
      </w:r>
      <w:r w:rsidR="00097DA5">
        <w:t>válidos</w:t>
      </w:r>
      <w:r>
        <w:t xml:space="preserve"> para transacciones fraudulentas.</w:t>
      </w:r>
    </w:p>
    <w:p w14:paraId="28933F92" w14:textId="77777777" w:rsidR="007A04CD" w:rsidRDefault="007A04CD" w:rsidP="007A04CD"/>
    <w:p w14:paraId="33FA957D" w14:textId="77777777" w:rsidR="007A04CD" w:rsidRDefault="00572B03" w:rsidP="007A04CD">
      <w:r>
        <w:t>Posibles Errores ubicados:</w:t>
      </w:r>
    </w:p>
    <w:p w14:paraId="2F45A0E5" w14:textId="77777777" w:rsidR="00572B03" w:rsidRDefault="00572B03" w:rsidP="007A04CD"/>
    <w:p w14:paraId="1D3A4BC8" w14:textId="77777777" w:rsidR="007A04CD" w:rsidRDefault="007A04CD" w:rsidP="00572B03">
      <w:pPr>
        <w:pStyle w:val="Prrafodelista"/>
        <w:numPr>
          <w:ilvl w:val="0"/>
          <w:numId w:val="39"/>
        </w:numPr>
        <w:jc w:val="both"/>
      </w:pPr>
      <w:r>
        <w:t>Se utiliza un método de cifrado débil (MD5)</w:t>
      </w:r>
    </w:p>
    <w:p w14:paraId="607A0248" w14:textId="77777777" w:rsidR="007A04CD" w:rsidRDefault="007A04CD" w:rsidP="00572B03">
      <w:pPr>
        <w:pStyle w:val="Prrafodelista"/>
        <w:numPr>
          <w:ilvl w:val="0"/>
          <w:numId w:val="39"/>
        </w:numPr>
        <w:jc w:val="both"/>
      </w:pPr>
      <w:r>
        <w:t>Almacena información sensitiva (APIKey/REgID) sin cifrado alguno del lado del cliente (en el jar)</w:t>
      </w:r>
    </w:p>
    <w:p w14:paraId="43B68110" w14:textId="77777777" w:rsidR="007A04CD" w:rsidRDefault="007A04CD" w:rsidP="00572B03">
      <w:pPr>
        <w:pStyle w:val="Prrafodelista"/>
        <w:numPr>
          <w:ilvl w:val="0"/>
          <w:numId w:val="39"/>
        </w:numPr>
        <w:jc w:val="both"/>
      </w:pPr>
      <w:r>
        <w:t xml:space="preserve">No utiliza anotaciones para proteger el </w:t>
      </w:r>
      <w:r w:rsidR="00860FE3">
        <w:t>código</w:t>
      </w:r>
    </w:p>
    <w:p w14:paraId="4B8214C9" w14:textId="77777777" w:rsidR="007A04CD" w:rsidRDefault="007A04CD" w:rsidP="00572B03">
      <w:pPr>
        <w:pStyle w:val="Prrafodelista"/>
        <w:numPr>
          <w:ilvl w:val="0"/>
          <w:numId w:val="39"/>
        </w:numPr>
        <w:jc w:val="both"/>
      </w:pPr>
      <w:r>
        <w:t>No se aprecian medidas implementadas para recobrarse de errores de sistema</w:t>
      </w:r>
    </w:p>
    <w:p w14:paraId="586431EB" w14:textId="77777777" w:rsidR="007A04CD" w:rsidRDefault="00860FE3" w:rsidP="00572B03">
      <w:pPr>
        <w:pStyle w:val="Prrafodelista"/>
        <w:numPr>
          <w:ilvl w:val="0"/>
          <w:numId w:val="39"/>
        </w:numPr>
        <w:jc w:val="both"/>
      </w:pPr>
      <w:r>
        <w:t>N</w:t>
      </w:r>
      <w:r w:rsidR="007A04CD">
        <w:t>o hay ofuscación del código, lo que lo hace totalmente legible y replicable.</w:t>
      </w:r>
    </w:p>
    <w:p w14:paraId="16DBE87A" w14:textId="77777777" w:rsidR="007A04CD" w:rsidRDefault="007A04CD" w:rsidP="007A04CD"/>
    <w:p w14:paraId="0D725D93" w14:textId="77777777" w:rsidR="007A04CD" w:rsidRDefault="00630F6B" w:rsidP="007A04CD">
      <w:r>
        <w:t>Buenas Prácticas:</w:t>
      </w:r>
    </w:p>
    <w:p w14:paraId="777C8E4A" w14:textId="77777777" w:rsidR="00630F6B" w:rsidRDefault="00630F6B" w:rsidP="007A04CD"/>
    <w:p w14:paraId="006BAE70" w14:textId="77777777" w:rsidR="007A04CD" w:rsidRDefault="007A04CD" w:rsidP="00630F6B">
      <w:pPr>
        <w:pStyle w:val="Prrafodelista"/>
        <w:numPr>
          <w:ilvl w:val="0"/>
          <w:numId w:val="44"/>
        </w:numPr>
      </w:pPr>
      <w:r>
        <w:t>Minimiza la visibilidad de las variables</w:t>
      </w:r>
    </w:p>
    <w:p w14:paraId="3E0FB469" w14:textId="77777777" w:rsidR="007A04CD" w:rsidRDefault="007A04CD" w:rsidP="00430CB1">
      <w:pPr>
        <w:jc w:val="both"/>
      </w:pPr>
    </w:p>
    <w:p w14:paraId="7B89030C" w14:textId="77777777" w:rsidR="00E01E22" w:rsidRDefault="00E01E22" w:rsidP="00430CB1">
      <w:pPr>
        <w:jc w:val="both"/>
      </w:pPr>
    </w:p>
    <w:p w14:paraId="5246E609" w14:textId="77777777" w:rsidR="000C32EB" w:rsidRDefault="000C32EB">
      <w:pPr>
        <w:spacing w:after="200" w:line="276" w:lineRule="auto"/>
      </w:pPr>
      <w:r>
        <w:br w:type="page"/>
      </w:r>
    </w:p>
    <w:p w14:paraId="04F3B8B8" w14:textId="77777777" w:rsidR="00E01E22" w:rsidRDefault="00630F6B" w:rsidP="00E01E22">
      <w:pPr>
        <w:pStyle w:val="Ttulo1"/>
      </w:pPr>
      <w:bookmarkStart w:id="10" w:name="_Toc265944418"/>
      <w:r>
        <w:lastRenderedPageBreak/>
        <w:t>HALLAZGOS APLICACIÓN  GRUPO 8</w:t>
      </w:r>
      <w:bookmarkEnd w:id="10"/>
    </w:p>
    <w:p w14:paraId="15022F55" w14:textId="77777777" w:rsidR="000C6EA3" w:rsidRDefault="000C6EA3" w:rsidP="00430CB1">
      <w:pPr>
        <w:jc w:val="both"/>
      </w:pPr>
    </w:p>
    <w:p w14:paraId="0FDE841B" w14:textId="77777777" w:rsidR="00E12673" w:rsidRDefault="00E12673" w:rsidP="000C6EA3">
      <w:r>
        <w:t>Dado que el grupo 1 no disponía de programas en C, se pidió la autorización a Martín Ochoa de evaluar otro grupo en este punto para lo cual nos fue asignado el grupo 8.</w:t>
      </w:r>
    </w:p>
    <w:p w14:paraId="667ECA6F" w14:textId="77777777" w:rsidR="00E12673" w:rsidRDefault="00E12673" w:rsidP="000C6EA3"/>
    <w:p w14:paraId="2929013B" w14:textId="77777777" w:rsidR="000C6EA3" w:rsidRDefault="00E12673" w:rsidP="00E12673">
      <w:pPr>
        <w:jc w:val="both"/>
      </w:pPr>
      <w:r>
        <w:t>Este grupo tomo</w:t>
      </w:r>
      <w:r w:rsidR="000C6EA3">
        <w:t xml:space="preserve"> medidas para asegurar que el acceso a la información fuera lo más complicado posible. Utilizan algoritmos de cifrado como Base64 y RSA, e incluyen un certificado para guardar la llave de cifrado.</w:t>
      </w:r>
    </w:p>
    <w:p w14:paraId="25210668" w14:textId="77777777" w:rsidR="000C6EA3" w:rsidRDefault="000C6EA3" w:rsidP="000C6EA3"/>
    <w:p w14:paraId="7EFF92AD" w14:textId="77777777" w:rsidR="000C6EA3" w:rsidRDefault="000C6EA3" w:rsidP="00E12673">
      <w:pPr>
        <w:jc w:val="both"/>
      </w:pPr>
      <w:r>
        <w:t>Sin embargo, no se aprecian medidas que hagan que la aplicación se recupere de fallos graves sin comprometer la privacidad de los datos.</w:t>
      </w:r>
      <w:r w:rsidR="00E12673">
        <w:t xml:space="preserve"> Por otro lado </w:t>
      </w:r>
      <w:r>
        <w:t>el código esta sin ofuscar.</w:t>
      </w:r>
    </w:p>
    <w:p w14:paraId="2DAB0151" w14:textId="77777777" w:rsidR="000C6EA3" w:rsidRDefault="000C6EA3" w:rsidP="000C6EA3"/>
    <w:p w14:paraId="145E4DAE" w14:textId="77777777" w:rsidR="000C6EA3" w:rsidRDefault="00E12673" w:rsidP="00E12673">
      <w:pPr>
        <w:pStyle w:val="Ttulo2"/>
      </w:pPr>
      <w:bookmarkStart w:id="11" w:name="_Toc265944419"/>
      <w:r>
        <w:t>A</w:t>
      </w:r>
      <w:r w:rsidR="00630F6B">
        <w:t>plicación</w:t>
      </w:r>
      <w:r w:rsidR="000C6EA3">
        <w:t xml:space="preserve"> C</w:t>
      </w:r>
      <w:r w:rsidR="00630F6B">
        <w:t>:</w:t>
      </w:r>
      <w:bookmarkEnd w:id="11"/>
    </w:p>
    <w:p w14:paraId="00D6CA1B" w14:textId="77777777" w:rsidR="00E12673" w:rsidRPr="00E12673" w:rsidRDefault="00E12673" w:rsidP="00E12673"/>
    <w:p w14:paraId="4B1422A2" w14:textId="77777777" w:rsidR="000C6EA3" w:rsidRDefault="000C6EA3" w:rsidP="000C6EA3">
      <w:r>
        <w:t>Los datos de conexión a la base de datos están explícitos</w:t>
      </w:r>
      <w:r w:rsidR="00E12673">
        <w:t>, como veremos más adelante</w:t>
      </w:r>
      <w:r>
        <w:t>:</w:t>
      </w:r>
    </w:p>
    <w:p w14:paraId="5E817CDD" w14:textId="77777777" w:rsidR="00630F6B" w:rsidRDefault="00630F6B" w:rsidP="000C6EA3"/>
    <w:p w14:paraId="28A011B0" w14:textId="77777777" w:rsidR="00630F6B" w:rsidRDefault="000C6EA3" w:rsidP="000C6EA3">
      <w:pPr>
        <w:pStyle w:val="Prrafodelista"/>
        <w:numPr>
          <w:ilvl w:val="0"/>
          <w:numId w:val="44"/>
        </w:numPr>
      </w:pPr>
      <w:r>
        <w:t>servidor: localhost</w:t>
      </w:r>
    </w:p>
    <w:p w14:paraId="1FD359E4" w14:textId="77777777" w:rsidR="00630F6B" w:rsidRDefault="000C6EA3" w:rsidP="000C6EA3">
      <w:pPr>
        <w:pStyle w:val="Prrafodelista"/>
        <w:numPr>
          <w:ilvl w:val="0"/>
          <w:numId w:val="44"/>
        </w:numPr>
      </w:pPr>
      <w:r>
        <w:t>usuario: root</w:t>
      </w:r>
    </w:p>
    <w:p w14:paraId="0A2C4836" w14:textId="77777777" w:rsidR="00630F6B" w:rsidRDefault="000C6EA3" w:rsidP="000C6EA3">
      <w:pPr>
        <w:pStyle w:val="Prrafodelista"/>
        <w:numPr>
          <w:ilvl w:val="0"/>
          <w:numId w:val="44"/>
        </w:numPr>
      </w:pPr>
      <w:r>
        <w:t>clave: 29ft230ft</w:t>
      </w:r>
    </w:p>
    <w:p w14:paraId="5FDB04ED" w14:textId="77777777" w:rsidR="000C6EA3" w:rsidRDefault="000C6EA3" w:rsidP="000C6EA3">
      <w:pPr>
        <w:pStyle w:val="Prrafodelista"/>
        <w:numPr>
          <w:ilvl w:val="0"/>
          <w:numId w:val="44"/>
        </w:numPr>
      </w:pPr>
      <w:r>
        <w:t>DB: securecoding</w:t>
      </w:r>
    </w:p>
    <w:p w14:paraId="7058D29C" w14:textId="77777777" w:rsidR="00E12673" w:rsidRDefault="00E12673" w:rsidP="000C6EA3"/>
    <w:p w14:paraId="1A9494B3" w14:textId="77777777" w:rsidR="000C6EA3" w:rsidRDefault="000C6EA3" w:rsidP="000C6EA3">
      <w:r>
        <w:rPr>
          <w:noProof/>
          <w:lang w:val="es-ES" w:eastAsia="es-ES"/>
        </w:rPr>
        <w:lastRenderedPageBreak/>
        <w:drawing>
          <wp:inline distT="0" distB="0" distL="0" distR="0" wp14:anchorId="2CDF0D96" wp14:editId="04190D8F">
            <wp:extent cx="5915851" cy="5296640"/>
            <wp:effectExtent l="19050" t="0" r="8699" b="0"/>
            <wp:docPr id="6" name="0 Imagen" descr="acceso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 DB.png"/>
                    <pic:cNvPicPr/>
                  </pic:nvPicPr>
                  <pic:blipFill>
                    <a:blip r:embed="rId24" cstate="print"/>
                    <a:stretch>
                      <a:fillRect/>
                    </a:stretch>
                  </pic:blipFill>
                  <pic:spPr>
                    <a:xfrm>
                      <a:off x="0" y="0"/>
                      <a:ext cx="5915851" cy="5296640"/>
                    </a:xfrm>
                    <a:prstGeom prst="rect">
                      <a:avLst/>
                    </a:prstGeom>
                  </pic:spPr>
                </pic:pic>
              </a:graphicData>
            </a:graphic>
          </wp:inline>
        </w:drawing>
      </w:r>
    </w:p>
    <w:p w14:paraId="51194B67" w14:textId="77777777" w:rsidR="000C6EA3" w:rsidRDefault="000C6EA3" w:rsidP="000C6EA3"/>
    <w:p w14:paraId="526E86FB" w14:textId="77777777" w:rsidR="000C6EA3" w:rsidRDefault="000C6EA3" w:rsidP="000C6EA3">
      <w:r>
        <w:t xml:space="preserve">Las consultas a la base de datos utilizadas dentro de la </w:t>
      </w:r>
      <w:r w:rsidR="00C67D2B">
        <w:t>aplicación</w:t>
      </w:r>
      <w:r>
        <w:t>, se pueden ver claramente.</w:t>
      </w:r>
    </w:p>
    <w:p w14:paraId="753D3FD8" w14:textId="77777777" w:rsidR="000C6EA3" w:rsidRDefault="00C67D2B" w:rsidP="000C6EA3">
      <w:r>
        <w:rPr>
          <w:noProof/>
          <w:lang w:val="es-ES" w:eastAsia="es-ES"/>
        </w:rPr>
        <w:lastRenderedPageBreak/>
        <mc:AlternateContent>
          <mc:Choice Requires="wps">
            <w:drawing>
              <wp:anchor distT="0" distB="0" distL="114300" distR="114300" simplePos="0" relativeHeight="251659264" behindDoc="0" locked="0" layoutInCell="1" allowOverlap="1" wp14:anchorId="5029E729" wp14:editId="72960348">
                <wp:simplePos x="0" y="0"/>
                <wp:positionH relativeFrom="column">
                  <wp:posOffset>4588510</wp:posOffset>
                </wp:positionH>
                <wp:positionV relativeFrom="paragraph">
                  <wp:posOffset>-1270</wp:posOffset>
                </wp:positionV>
                <wp:extent cx="1304925" cy="628650"/>
                <wp:effectExtent l="0" t="0" r="28575" b="19050"/>
                <wp:wrapNone/>
                <wp:docPr id="12" name="12 Elipse"/>
                <wp:cNvGraphicFramePr/>
                <a:graphic xmlns:a="http://schemas.openxmlformats.org/drawingml/2006/main">
                  <a:graphicData uri="http://schemas.microsoft.com/office/word/2010/wordprocessingShape">
                    <wps:wsp>
                      <wps:cNvSpPr/>
                      <wps:spPr>
                        <a:xfrm>
                          <a:off x="0" y="0"/>
                          <a:ext cx="1304925" cy="628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12 Elipse" o:spid="_x0000_s1026" style="position:absolute;margin-left:361.3pt;margin-top:-.05pt;width:102.75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" filled="f" strokecolor="#243f60 [1604]" strokeweight="2pt"/>
            </w:pict>
          </mc:Fallback>
        </mc:AlternateContent>
      </w:r>
      <w:r w:rsidR="000C6EA3">
        <w:rPr>
          <w:noProof/>
          <w:lang w:val="es-ES" w:eastAsia="es-ES"/>
        </w:rPr>
        <w:drawing>
          <wp:inline distT="0" distB="0" distL="0" distR="0" wp14:anchorId="0008D6DF" wp14:editId="6E27EA46">
            <wp:extent cx="5877746" cy="5601482"/>
            <wp:effectExtent l="0" t="0" r="8890" b="0"/>
            <wp:docPr id="7" name="1 Imagen" descr="consultas DB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s DB (ii).png"/>
                    <pic:cNvPicPr/>
                  </pic:nvPicPr>
                  <pic:blipFill>
                    <a:blip r:embed="rId25" cstate="print"/>
                    <a:stretch>
                      <a:fillRect/>
                    </a:stretch>
                  </pic:blipFill>
                  <pic:spPr>
                    <a:xfrm>
                      <a:off x="0" y="0"/>
                      <a:ext cx="5877746" cy="5601482"/>
                    </a:xfrm>
                    <a:prstGeom prst="rect">
                      <a:avLst/>
                    </a:prstGeom>
                  </pic:spPr>
                </pic:pic>
              </a:graphicData>
            </a:graphic>
          </wp:inline>
        </w:drawing>
      </w:r>
    </w:p>
    <w:p w14:paraId="49C73A8D" w14:textId="77777777" w:rsidR="00C67D2B" w:rsidRDefault="00C67D2B" w:rsidP="000C6EA3"/>
    <w:p w14:paraId="7B1E2170" w14:textId="77777777" w:rsidR="000C6EA3" w:rsidRDefault="00110E62" w:rsidP="008913D1">
      <w:pPr>
        <w:jc w:val="both"/>
      </w:pPr>
      <w:r>
        <w:t>En</w:t>
      </w:r>
      <w:r w:rsidR="000C6EA3">
        <w:t xml:space="preserve"> el </w:t>
      </w:r>
      <w:r w:rsidR="008913D1">
        <w:t>análisis</w:t>
      </w:r>
      <w:r w:rsidR="000C6EA3">
        <w:t xml:space="preserve"> realizado con</w:t>
      </w:r>
      <w:r w:rsidR="008913D1">
        <w:t xml:space="preserve"> la herramienta</w:t>
      </w:r>
      <w:r w:rsidR="000C6EA3">
        <w:t xml:space="preserve"> </w:t>
      </w:r>
      <w:r w:rsidR="000C6EA3" w:rsidRPr="008913D1">
        <w:rPr>
          <w:b/>
          <w:u w:val="single"/>
        </w:rPr>
        <w:t>IDA Pro</w:t>
      </w:r>
      <w:r w:rsidR="000C6EA3">
        <w:t>, se puede apreciar el uso de funciones no seguras como printf, fgets, strcat, strcopy, lo cual puede llev</w:t>
      </w:r>
      <w:r w:rsidR="008913D1">
        <w:t>ar a ataques de Buffer Overflow,</w:t>
      </w:r>
      <w:r w:rsidR="000C6EA3">
        <w:t xml:space="preserve"> </w:t>
      </w:r>
      <w:r w:rsidR="008913D1">
        <w:t>lo anterior si</w:t>
      </w:r>
      <w:r w:rsidR="000C6EA3">
        <w:t xml:space="preserve"> el Malloc utilizado no </w:t>
      </w:r>
      <w:r w:rsidR="008913D1">
        <w:t>está</w:t>
      </w:r>
      <w:r w:rsidR="000C6EA3">
        <w:t xml:space="preserve"> lo suficientemente bien protegido.</w:t>
      </w:r>
    </w:p>
    <w:p w14:paraId="4DF5CD4F" w14:textId="77777777" w:rsidR="000C6EA3" w:rsidRDefault="000C6EA3" w:rsidP="000C6EA3">
      <w:r>
        <w:rPr>
          <w:noProof/>
          <w:lang w:val="es-ES" w:eastAsia="es-ES"/>
        </w:rPr>
        <w:lastRenderedPageBreak/>
        <w:drawing>
          <wp:inline distT="0" distB="0" distL="0" distR="0" wp14:anchorId="0C53614A" wp14:editId="75C81DAF">
            <wp:extent cx="5943600" cy="3971290"/>
            <wp:effectExtent l="19050" t="0" r="0" b="0"/>
            <wp:docPr id="8" name="2 Imagen" descr="consultas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s DB.png"/>
                    <pic:cNvPicPr/>
                  </pic:nvPicPr>
                  <pic:blipFill>
                    <a:blip r:embed="rId26" cstate="print"/>
                    <a:stretch>
                      <a:fillRect/>
                    </a:stretch>
                  </pic:blipFill>
                  <pic:spPr>
                    <a:xfrm>
                      <a:off x="0" y="0"/>
                      <a:ext cx="5943600" cy="3971290"/>
                    </a:xfrm>
                    <a:prstGeom prst="rect">
                      <a:avLst/>
                    </a:prstGeom>
                  </pic:spPr>
                </pic:pic>
              </a:graphicData>
            </a:graphic>
          </wp:inline>
        </w:drawing>
      </w:r>
    </w:p>
    <w:p w14:paraId="69D220D8" w14:textId="77777777" w:rsidR="00110E62" w:rsidRDefault="00110E62" w:rsidP="000C6EA3"/>
    <w:p w14:paraId="3D42F3CF" w14:textId="77777777" w:rsidR="000C6EA3" w:rsidRDefault="000C6EA3" w:rsidP="00D55CFD">
      <w:pPr>
        <w:jc w:val="both"/>
      </w:pPr>
      <w:r>
        <w:t xml:space="preserve">Las comparaciones de los resultados obtenidos desde la base de datos, son realizados de manera directa, lo que permitiría, mediante la </w:t>
      </w:r>
      <w:r w:rsidR="00D55CFD">
        <w:t>modificación</w:t>
      </w:r>
      <w:r>
        <w:t xml:space="preserve"> del archivo compilado (</w:t>
      </w:r>
      <w:r w:rsidR="00D55CFD">
        <w:t xml:space="preserve">ej. </w:t>
      </w:r>
      <w:r>
        <w:t>con un editor hexadecimal), el aprobar transacciones que normalmente no se deberían aprobar, mediante el cambio de una instrucción JNE (o una JZ) por una JMP.</w:t>
      </w:r>
      <w:r w:rsidR="006266EC">
        <w:t xml:space="preserve"> E igualmente enviar inyecciones ciegas al código.</w:t>
      </w:r>
    </w:p>
    <w:p w14:paraId="4C9010E8" w14:textId="77777777" w:rsidR="000C6EA3" w:rsidRDefault="000C6EA3" w:rsidP="000C6EA3">
      <w:r>
        <w:rPr>
          <w:noProof/>
          <w:lang w:val="es-ES" w:eastAsia="es-ES"/>
        </w:rPr>
        <w:lastRenderedPageBreak/>
        <w:drawing>
          <wp:inline distT="0" distB="0" distL="0" distR="0" wp14:anchorId="1927BF8F" wp14:editId="24EC8387">
            <wp:extent cx="5943600" cy="4316730"/>
            <wp:effectExtent l="19050" t="0" r="0" b="0"/>
            <wp:docPr id="10" name="3 Imagen" descr="salto incondi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to incondicional.png"/>
                    <pic:cNvPicPr/>
                  </pic:nvPicPr>
                  <pic:blipFill>
                    <a:blip r:embed="rId27" cstate="print"/>
                    <a:stretch>
                      <a:fillRect/>
                    </a:stretch>
                  </pic:blipFill>
                  <pic:spPr>
                    <a:xfrm>
                      <a:off x="0" y="0"/>
                      <a:ext cx="5943600" cy="4316730"/>
                    </a:xfrm>
                    <a:prstGeom prst="rect">
                      <a:avLst/>
                    </a:prstGeom>
                  </pic:spPr>
                </pic:pic>
              </a:graphicData>
            </a:graphic>
          </wp:inline>
        </w:drawing>
      </w:r>
    </w:p>
    <w:p w14:paraId="4DE583C6" w14:textId="77777777" w:rsidR="000C6EA3" w:rsidRDefault="000C6EA3" w:rsidP="000C6EA3"/>
    <w:p w14:paraId="78FD278E" w14:textId="77777777" w:rsidR="000C6EA3" w:rsidRDefault="00706570" w:rsidP="000C6EA3">
      <w:r>
        <w:t xml:space="preserve">Igualmente, </w:t>
      </w:r>
      <w:r w:rsidR="000C6EA3">
        <w:t xml:space="preserve">aplica </w:t>
      </w:r>
      <w:r>
        <w:t>también</w:t>
      </w:r>
      <w:r w:rsidR="000C6EA3">
        <w:t xml:space="preserve"> para los valores generados por la SmartCard.</w:t>
      </w:r>
    </w:p>
    <w:p w14:paraId="22E3709E" w14:textId="77777777" w:rsidR="000C6EA3" w:rsidRDefault="000C6EA3" w:rsidP="000C6EA3">
      <w:r>
        <w:rPr>
          <w:noProof/>
          <w:lang w:val="es-ES" w:eastAsia="es-ES"/>
        </w:rPr>
        <w:lastRenderedPageBreak/>
        <w:drawing>
          <wp:inline distT="0" distB="0" distL="0" distR="0" wp14:anchorId="207E9CD3" wp14:editId="345308C5">
            <wp:extent cx="5943600" cy="4573270"/>
            <wp:effectExtent l="19050" t="0" r="0" b="0"/>
            <wp:docPr id="11" name="4 Imagen" descr="saltos para smart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tos para smartcard.png"/>
                    <pic:cNvPicPr/>
                  </pic:nvPicPr>
                  <pic:blipFill>
                    <a:blip r:embed="rId28" cstate="print"/>
                    <a:stretch>
                      <a:fillRect/>
                    </a:stretch>
                  </pic:blipFill>
                  <pic:spPr>
                    <a:xfrm>
                      <a:off x="0" y="0"/>
                      <a:ext cx="5943600" cy="4573270"/>
                    </a:xfrm>
                    <a:prstGeom prst="rect">
                      <a:avLst/>
                    </a:prstGeom>
                  </pic:spPr>
                </pic:pic>
              </a:graphicData>
            </a:graphic>
          </wp:inline>
        </w:drawing>
      </w:r>
    </w:p>
    <w:p w14:paraId="0A6424F5" w14:textId="77777777" w:rsidR="00706570" w:rsidRDefault="00706570" w:rsidP="000C6EA3"/>
    <w:p w14:paraId="3EEA9063" w14:textId="77777777" w:rsidR="00630F6B" w:rsidRDefault="00706570" w:rsidP="00430CB1">
      <w:pPr>
        <w:jc w:val="both"/>
      </w:pPr>
      <w:r>
        <w:t xml:space="preserve">Creemos </w:t>
      </w:r>
      <w:r w:rsidR="000C6EA3">
        <w:t xml:space="preserve"> que </w:t>
      </w:r>
      <w:r>
        <w:t xml:space="preserve">no se </w:t>
      </w:r>
      <w:r w:rsidR="00D22750">
        <w:t>utilizaron</w:t>
      </w:r>
      <w:r w:rsidR="008D506E">
        <w:t xml:space="preserve"> buenas prácticas como </w:t>
      </w:r>
      <w:r w:rsidR="000C6EA3">
        <w:t xml:space="preserve"> Prepared Statements para el procesamiento de la información que </w:t>
      </w:r>
      <w:r w:rsidR="00D22750">
        <w:t>va a ingresar a base de datos, lo cual es muy probable un ataque de inyección.</w:t>
      </w:r>
    </w:p>
    <w:p w14:paraId="47B20772" w14:textId="77777777" w:rsidR="00630F6B" w:rsidRDefault="00630F6B" w:rsidP="00630F6B">
      <w:pPr>
        <w:jc w:val="both"/>
      </w:pPr>
    </w:p>
    <w:p w14:paraId="13D48652" w14:textId="77777777" w:rsidR="00630F6B" w:rsidRDefault="00630F6B" w:rsidP="00630F6B">
      <w:pPr>
        <w:pStyle w:val="Ttulo2"/>
      </w:pPr>
      <w:bookmarkStart w:id="12" w:name="_Toc265944420"/>
      <w:r>
        <w:t>Aplicación Java:</w:t>
      </w:r>
      <w:bookmarkEnd w:id="12"/>
    </w:p>
    <w:p w14:paraId="5B31AC76" w14:textId="77777777" w:rsidR="00630F6B" w:rsidRDefault="00630F6B" w:rsidP="00630F6B">
      <w:pPr>
        <w:jc w:val="both"/>
      </w:pPr>
    </w:p>
    <w:p w14:paraId="1BB21F4F" w14:textId="77777777" w:rsidR="00630F6B" w:rsidRDefault="00630F6B" w:rsidP="00630F6B">
      <w:pPr>
        <w:jc w:val="both"/>
      </w:pPr>
      <w:r>
        <w:t>No ue posible poner en funcionamiento la aplicación Java del grupo 8, sin embargo se realizo análisis de caja blanca y se decompilo el jar entregado, para lo cual obtuvimos los siguientes resultados:</w:t>
      </w:r>
    </w:p>
    <w:p w14:paraId="1B67D785" w14:textId="77777777" w:rsidR="00630F6B" w:rsidRDefault="00630F6B" w:rsidP="00630F6B">
      <w:pPr>
        <w:jc w:val="both"/>
      </w:pPr>
    </w:p>
    <w:p w14:paraId="79C3B72B" w14:textId="77777777" w:rsidR="00630F6B" w:rsidRDefault="00630F6B" w:rsidP="00630F6B">
      <w:pPr>
        <w:jc w:val="both"/>
      </w:pPr>
      <w:r w:rsidRPr="00862B35">
        <w:rPr>
          <w:noProof/>
          <w:lang w:val="es-ES" w:eastAsia="es-ES"/>
        </w:rPr>
        <w:drawing>
          <wp:inline distT="0" distB="0" distL="0" distR="0" wp14:anchorId="7084374B" wp14:editId="1B4A2E43">
            <wp:extent cx="6242050" cy="94234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9">
                      <a:extLst>
                        <a:ext uri="{28A0092B-C50C-407E-A947-70E740481C1C}">
                          <a14:useLocalDpi xmlns:a14="http://schemas.microsoft.com/office/drawing/2010/main" val="0"/>
                        </a:ext>
                      </a:extLst>
                    </a:blip>
                    <a:stretch>
                      <a:fillRect/>
                    </a:stretch>
                  </pic:blipFill>
                  <pic:spPr>
                    <a:xfrm>
                      <a:off x="0" y="0"/>
                      <a:ext cx="6242050" cy="942340"/>
                    </a:xfrm>
                    <a:prstGeom prst="rect">
                      <a:avLst/>
                    </a:prstGeom>
                  </pic:spPr>
                </pic:pic>
              </a:graphicData>
            </a:graphic>
          </wp:inline>
        </w:drawing>
      </w:r>
    </w:p>
    <w:p w14:paraId="6456F31E" w14:textId="77777777" w:rsidR="00630F6B" w:rsidRDefault="00630F6B" w:rsidP="00630F6B">
      <w:pPr>
        <w:jc w:val="both"/>
      </w:pPr>
    </w:p>
    <w:p w14:paraId="76B9A188" w14:textId="77777777" w:rsidR="00630F6B" w:rsidRDefault="00630F6B" w:rsidP="00630F6B">
      <w:pPr>
        <w:jc w:val="both"/>
      </w:pPr>
    </w:p>
    <w:p w14:paraId="4A76E43A" w14:textId="77777777" w:rsidR="00630F6B" w:rsidRDefault="00630F6B" w:rsidP="00630F6B">
      <w:pPr>
        <w:jc w:val="both"/>
      </w:pPr>
    </w:p>
    <w:p w14:paraId="4E1E6ECB" w14:textId="77777777" w:rsidR="00630F6B" w:rsidRDefault="00630F6B" w:rsidP="00630F6B">
      <w:pPr>
        <w:pStyle w:val="Prrafodelista"/>
        <w:numPr>
          <w:ilvl w:val="0"/>
          <w:numId w:val="45"/>
        </w:numPr>
        <w:jc w:val="both"/>
      </w:pPr>
      <w:r>
        <w:lastRenderedPageBreak/>
        <w:t>Estructura de la aplicación.</w:t>
      </w:r>
    </w:p>
    <w:p w14:paraId="008D46E7" w14:textId="77777777" w:rsidR="00630F6B" w:rsidRDefault="00630F6B" w:rsidP="00630F6B">
      <w:pPr>
        <w:pStyle w:val="Prrafodelista"/>
        <w:jc w:val="both"/>
      </w:pPr>
      <w:r>
        <w:rPr>
          <w:noProof/>
          <w:lang w:val="es-ES" w:eastAsia="es-ES"/>
        </w:rPr>
        <w:drawing>
          <wp:inline distT="0" distB="0" distL="0" distR="0" wp14:anchorId="07DD771E" wp14:editId="562F64E8">
            <wp:extent cx="6242050" cy="4570730"/>
            <wp:effectExtent l="0" t="0" r="635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0">
                      <a:extLst>
                        <a:ext uri="{28A0092B-C50C-407E-A947-70E740481C1C}">
                          <a14:useLocalDpi xmlns:a14="http://schemas.microsoft.com/office/drawing/2010/main" val="0"/>
                        </a:ext>
                      </a:extLst>
                    </a:blip>
                    <a:stretch>
                      <a:fillRect/>
                    </a:stretch>
                  </pic:blipFill>
                  <pic:spPr>
                    <a:xfrm>
                      <a:off x="0" y="0"/>
                      <a:ext cx="6242050" cy="4570730"/>
                    </a:xfrm>
                    <a:prstGeom prst="rect">
                      <a:avLst/>
                    </a:prstGeom>
                  </pic:spPr>
                </pic:pic>
              </a:graphicData>
            </a:graphic>
          </wp:inline>
        </w:drawing>
      </w:r>
    </w:p>
    <w:p w14:paraId="46E5C7A3" w14:textId="77777777" w:rsidR="00630F6B" w:rsidRDefault="00630F6B" w:rsidP="00630F6B">
      <w:pPr>
        <w:pStyle w:val="Prrafodelista"/>
        <w:jc w:val="both"/>
      </w:pPr>
    </w:p>
    <w:p w14:paraId="78288923" w14:textId="77777777" w:rsidR="00630F6B" w:rsidRDefault="00630F6B" w:rsidP="00630F6B">
      <w:pPr>
        <w:pStyle w:val="Prrafodelista"/>
        <w:numPr>
          <w:ilvl w:val="0"/>
          <w:numId w:val="45"/>
        </w:numPr>
        <w:jc w:val="both"/>
      </w:pPr>
      <w:r>
        <w:t>Algoritmo usado para proteger los datos desde el punto de vista de “confidencialidad”. Se usa la clase Base64 proporcionada por las librerias de apache. También se puede visualizar con la herramienta IDA que usan RSA.</w:t>
      </w:r>
    </w:p>
    <w:p w14:paraId="4621EF9D" w14:textId="77777777" w:rsidR="00630F6B" w:rsidRDefault="00630F6B" w:rsidP="00630F6B">
      <w:pPr>
        <w:pStyle w:val="Prrafodelista"/>
        <w:jc w:val="both"/>
      </w:pPr>
      <w:r>
        <w:rPr>
          <w:noProof/>
          <w:lang w:val="es-ES" w:eastAsia="es-ES"/>
        </w:rPr>
        <w:lastRenderedPageBreak/>
        <w:drawing>
          <wp:inline distT="0" distB="0" distL="0" distR="0" wp14:anchorId="733EFC28" wp14:editId="525C8F9A">
            <wp:extent cx="6242050" cy="353631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1">
                      <a:extLst>
                        <a:ext uri="{28A0092B-C50C-407E-A947-70E740481C1C}">
                          <a14:useLocalDpi xmlns:a14="http://schemas.microsoft.com/office/drawing/2010/main" val="0"/>
                        </a:ext>
                      </a:extLst>
                    </a:blip>
                    <a:stretch>
                      <a:fillRect/>
                    </a:stretch>
                  </pic:blipFill>
                  <pic:spPr>
                    <a:xfrm>
                      <a:off x="0" y="0"/>
                      <a:ext cx="6242050" cy="3536315"/>
                    </a:xfrm>
                    <a:prstGeom prst="rect">
                      <a:avLst/>
                    </a:prstGeom>
                  </pic:spPr>
                </pic:pic>
              </a:graphicData>
            </a:graphic>
          </wp:inline>
        </w:drawing>
      </w:r>
    </w:p>
    <w:p w14:paraId="1EF22318" w14:textId="77777777" w:rsidR="00630F6B" w:rsidRDefault="00630F6B" w:rsidP="00630F6B">
      <w:pPr>
        <w:pStyle w:val="Prrafodelista"/>
        <w:jc w:val="both"/>
      </w:pPr>
    </w:p>
    <w:p w14:paraId="4A390704" w14:textId="77777777" w:rsidR="00630F6B" w:rsidRDefault="00630F6B" w:rsidP="00630F6B">
      <w:pPr>
        <w:pStyle w:val="Prrafodelista"/>
        <w:jc w:val="both"/>
      </w:pPr>
      <w:r>
        <w:rPr>
          <w:noProof/>
          <w:lang w:val="es-ES" w:eastAsia="es-ES"/>
        </w:rPr>
        <w:drawing>
          <wp:inline distT="0" distB="0" distL="0" distR="0" wp14:anchorId="43FDF790" wp14:editId="010F2961">
            <wp:extent cx="6242050" cy="3594735"/>
            <wp:effectExtent l="0" t="0" r="6350" b="120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2">
                      <a:extLst>
                        <a:ext uri="{28A0092B-C50C-407E-A947-70E740481C1C}">
                          <a14:useLocalDpi xmlns:a14="http://schemas.microsoft.com/office/drawing/2010/main" val="0"/>
                        </a:ext>
                      </a:extLst>
                    </a:blip>
                    <a:stretch>
                      <a:fillRect/>
                    </a:stretch>
                  </pic:blipFill>
                  <pic:spPr>
                    <a:xfrm>
                      <a:off x="0" y="0"/>
                      <a:ext cx="6242050" cy="3594735"/>
                    </a:xfrm>
                    <a:prstGeom prst="rect">
                      <a:avLst/>
                    </a:prstGeom>
                  </pic:spPr>
                </pic:pic>
              </a:graphicData>
            </a:graphic>
          </wp:inline>
        </w:drawing>
      </w:r>
    </w:p>
    <w:p w14:paraId="08CF003E" w14:textId="77777777" w:rsidR="00630F6B" w:rsidRDefault="00630F6B" w:rsidP="00630F6B">
      <w:pPr>
        <w:pStyle w:val="Prrafodelista"/>
        <w:jc w:val="both"/>
      </w:pPr>
    </w:p>
    <w:p w14:paraId="0849118F" w14:textId="77777777" w:rsidR="00630F6B" w:rsidRDefault="00630F6B" w:rsidP="00630F6B">
      <w:pPr>
        <w:pStyle w:val="Prrafodelista"/>
        <w:jc w:val="both"/>
      </w:pPr>
    </w:p>
    <w:p w14:paraId="763355EA" w14:textId="77777777" w:rsidR="00630F6B" w:rsidRDefault="00630F6B" w:rsidP="00630F6B">
      <w:pPr>
        <w:pStyle w:val="Prrafodelista"/>
        <w:numPr>
          <w:ilvl w:val="0"/>
          <w:numId w:val="45"/>
        </w:numPr>
        <w:jc w:val="both"/>
      </w:pPr>
      <w:r>
        <w:lastRenderedPageBreak/>
        <w:t>Cadenas usadas que permiten tomar puntos de referencia en el código.</w:t>
      </w:r>
    </w:p>
    <w:p w14:paraId="2A73F057" w14:textId="77777777" w:rsidR="00630F6B" w:rsidRDefault="00630F6B" w:rsidP="00630F6B">
      <w:pPr>
        <w:pStyle w:val="Prrafodelista"/>
        <w:jc w:val="both"/>
      </w:pPr>
    </w:p>
    <w:p w14:paraId="3CD7F6AC" w14:textId="77777777" w:rsidR="00630F6B" w:rsidRDefault="00630F6B" w:rsidP="00630F6B">
      <w:pPr>
        <w:pStyle w:val="Prrafodelista"/>
        <w:numPr>
          <w:ilvl w:val="0"/>
          <w:numId w:val="45"/>
        </w:numPr>
        <w:jc w:val="both"/>
      </w:pPr>
      <w:r>
        <w:t>Manejo inadecuado de errores y excepciones cuando la aplicación falla.</w:t>
      </w:r>
    </w:p>
    <w:p w14:paraId="441EFFBF" w14:textId="77777777" w:rsidR="00630F6B" w:rsidRDefault="00630F6B" w:rsidP="00630F6B">
      <w:pPr>
        <w:pStyle w:val="Prrafodelista"/>
        <w:jc w:val="both"/>
      </w:pPr>
      <w:r>
        <w:rPr>
          <w:noProof/>
          <w:lang w:val="es-ES" w:eastAsia="es-ES"/>
        </w:rPr>
        <w:drawing>
          <wp:inline distT="0" distB="0" distL="0" distR="0" wp14:anchorId="3DB32E74" wp14:editId="1E09E52C">
            <wp:extent cx="5514975" cy="14668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3">
                      <a:extLst>
                        <a:ext uri="{28A0092B-C50C-407E-A947-70E740481C1C}">
                          <a14:useLocalDpi xmlns:a14="http://schemas.microsoft.com/office/drawing/2010/main" val="0"/>
                        </a:ext>
                      </a:extLst>
                    </a:blip>
                    <a:stretch>
                      <a:fillRect/>
                    </a:stretch>
                  </pic:blipFill>
                  <pic:spPr>
                    <a:xfrm>
                      <a:off x="0" y="0"/>
                      <a:ext cx="5514975" cy="1466850"/>
                    </a:xfrm>
                    <a:prstGeom prst="rect">
                      <a:avLst/>
                    </a:prstGeom>
                  </pic:spPr>
                </pic:pic>
              </a:graphicData>
            </a:graphic>
          </wp:inline>
        </w:drawing>
      </w:r>
    </w:p>
    <w:p w14:paraId="7446255D" w14:textId="77777777" w:rsidR="00630F6B" w:rsidRDefault="00630F6B" w:rsidP="00630F6B">
      <w:pPr>
        <w:pStyle w:val="Prrafodelista"/>
        <w:jc w:val="both"/>
      </w:pPr>
    </w:p>
    <w:p w14:paraId="42145EF7" w14:textId="77777777" w:rsidR="00630F6B" w:rsidRDefault="00630F6B" w:rsidP="00630F6B">
      <w:pPr>
        <w:pStyle w:val="Prrafodelista"/>
        <w:numPr>
          <w:ilvl w:val="0"/>
          <w:numId w:val="45"/>
        </w:numPr>
        <w:jc w:val="both"/>
      </w:pPr>
      <w:r>
        <w:t>Validaciones faltantes cuando los campos con datos ingresados por el usuario son nulos.</w:t>
      </w:r>
    </w:p>
    <w:p w14:paraId="228BFF13" w14:textId="77777777" w:rsidR="00630F6B" w:rsidRDefault="00630F6B" w:rsidP="00630F6B">
      <w:pPr>
        <w:pStyle w:val="Prrafodelista"/>
        <w:jc w:val="both"/>
      </w:pPr>
      <w:r>
        <w:rPr>
          <w:noProof/>
          <w:lang w:val="es-ES" w:eastAsia="es-ES"/>
        </w:rPr>
        <w:drawing>
          <wp:inline distT="0" distB="0" distL="0" distR="0" wp14:anchorId="7CA97D6E" wp14:editId="0D3DEADC">
            <wp:extent cx="5991225" cy="3438525"/>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4">
                      <a:extLst>
                        <a:ext uri="{28A0092B-C50C-407E-A947-70E740481C1C}">
                          <a14:useLocalDpi xmlns:a14="http://schemas.microsoft.com/office/drawing/2010/main" val="0"/>
                        </a:ext>
                      </a:extLst>
                    </a:blip>
                    <a:stretch>
                      <a:fillRect/>
                    </a:stretch>
                  </pic:blipFill>
                  <pic:spPr>
                    <a:xfrm>
                      <a:off x="0" y="0"/>
                      <a:ext cx="5991225" cy="3438525"/>
                    </a:xfrm>
                    <a:prstGeom prst="rect">
                      <a:avLst/>
                    </a:prstGeom>
                  </pic:spPr>
                </pic:pic>
              </a:graphicData>
            </a:graphic>
          </wp:inline>
        </w:drawing>
      </w:r>
    </w:p>
    <w:p w14:paraId="6FC55178" w14:textId="77777777" w:rsidR="00630F6B" w:rsidRDefault="00630F6B" w:rsidP="00630F6B">
      <w:pPr>
        <w:pStyle w:val="Prrafodelista"/>
        <w:jc w:val="both"/>
      </w:pPr>
    </w:p>
    <w:p w14:paraId="7FD35310" w14:textId="77777777" w:rsidR="00630F6B" w:rsidRDefault="00630F6B" w:rsidP="00630F6B">
      <w:pPr>
        <w:jc w:val="both"/>
      </w:pPr>
    </w:p>
    <w:p w14:paraId="6926915C" w14:textId="77777777" w:rsidR="00630F6B" w:rsidRDefault="00630F6B" w:rsidP="00430CB1">
      <w:pPr>
        <w:jc w:val="both"/>
      </w:pPr>
    </w:p>
    <w:p w14:paraId="07A35CB4" w14:textId="77777777" w:rsidR="00630F6B" w:rsidRDefault="00630F6B" w:rsidP="00430CB1">
      <w:pPr>
        <w:jc w:val="both"/>
      </w:pPr>
    </w:p>
    <w:p w14:paraId="2128168C" w14:textId="77777777" w:rsidR="00630F6B" w:rsidRDefault="00630F6B" w:rsidP="00430CB1">
      <w:pPr>
        <w:jc w:val="both"/>
      </w:pPr>
    </w:p>
    <w:p w14:paraId="19F5B255" w14:textId="77777777" w:rsidR="00630F6B" w:rsidRDefault="00630F6B" w:rsidP="00430CB1">
      <w:pPr>
        <w:jc w:val="both"/>
      </w:pPr>
    </w:p>
    <w:p w14:paraId="01C72692" w14:textId="77777777" w:rsidR="00630F6B" w:rsidRDefault="00630F6B" w:rsidP="00430CB1">
      <w:pPr>
        <w:jc w:val="both"/>
      </w:pPr>
    </w:p>
    <w:p w14:paraId="501F71A6" w14:textId="77777777" w:rsidR="00630F6B" w:rsidRDefault="00630F6B" w:rsidP="00430CB1">
      <w:pPr>
        <w:jc w:val="both"/>
      </w:pPr>
    </w:p>
    <w:p w14:paraId="6157D980" w14:textId="77777777" w:rsidR="00630F6B" w:rsidRDefault="00630F6B" w:rsidP="00430CB1">
      <w:pPr>
        <w:jc w:val="both"/>
      </w:pPr>
    </w:p>
    <w:p w14:paraId="023FFF6F" w14:textId="77777777" w:rsidR="00630F6B" w:rsidRDefault="00630F6B" w:rsidP="00430CB1">
      <w:pPr>
        <w:jc w:val="both"/>
      </w:pPr>
    </w:p>
    <w:p w14:paraId="6C37096F" w14:textId="77777777" w:rsidR="00630F6B" w:rsidRDefault="00630F6B" w:rsidP="00430CB1">
      <w:pPr>
        <w:jc w:val="both"/>
      </w:pPr>
    </w:p>
    <w:p w14:paraId="1671C570" w14:textId="77777777" w:rsidR="005E094E" w:rsidRDefault="00630F6B" w:rsidP="00BB01DB">
      <w:pPr>
        <w:pStyle w:val="Ttulo1"/>
      </w:pPr>
      <w:bookmarkStart w:id="13" w:name="_Toc265944421"/>
      <w:r>
        <w:lastRenderedPageBreak/>
        <w:t>HERRAMIENTAS UTILIZADAS</w:t>
      </w:r>
      <w:bookmarkEnd w:id="13"/>
    </w:p>
    <w:p w14:paraId="25B029A3" w14:textId="77777777" w:rsidR="005E094E" w:rsidRDefault="005E094E" w:rsidP="005E094E"/>
    <w:p w14:paraId="723A24C8" w14:textId="77777777" w:rsidR="00EE4108" w:rsidRPr="00EE4108" w:rsidRDefault="005D1321" w:rsidP="00630F6B">
      <w:pPr>
        <w:jc w:val="both"/>
      </w:pPr>
      <w:r>
        <w:t>Herramientas u</w:t>
      </w:r>
      <w:r w:rsidR="00EE4108">
        <w:t>tilizadas</w:t>
      </w:r>
      <w:r>
        <w:t xml:space="preserve"> y </w:t>
      </w:r>
      <w:r w:rsidR="00EE4108">
        <w:t xml:space="preserve"> detalladas  en anteriores fases</w:t>
      </w:r>
      <w:r>
        <w:t>.</w:t>
      </w:r>
    </w:p>
    <w:p w14:paraId="3BA2134E" w14:textId="77777777" w:rsidR="00EE4108" w:rsidRDefault="00EE4108" w:rsidP="00EE4108">
      <w:pPr>
        <w:pStyle w:val="Prrafodelista"/>
        <w:jc w:val="both"/>
      </w:pPr>
    </w:p>
    <w:p w14:paraId="53CB5A8C" w14:textId="77777777" w:rsidR="00EE4108" w:rsidRPr="00EE4108" w:rsidRDefault="00EE4108" w:rsidP="00EE4108">
      <w:pPr>
        <w:pStyle w:val="Prrafodelista"/>
        <w:numPr>
          <w:ilvl w:val="0"/>
          <w:numId w:val="40"/>
        </w:numPr>
        <w:rPr>
          <w:u w:val="single"/>
        </w:rPr>
      </w:pPr>
      <w:r w:rsidRPr="00EE4108">
        <w:rPr>
          <w:u w:val="single"/>
        </w:rPr>
        <w:t>nMap</w:t>
      </w:r>
    </w:p>
    <w:p w14:paraId="3B5D8414" w14:textId="77777777" w:rsidR="00EE4108" w:rsidRPr="00EE4108" w:rsidRDefault="00EE4108" w:rsidP="00EE4108">
      <w:pPr>
        <w:pStyle w:val="Prrafodelista"/>
        <w:numPr>
          <w:ilvl w:val="0"/>
          <w:numId w:val="40"/>
        </w:numPr>
      </w:pPr>
      <w:r w:rsidRPr="00EE4108">
        <w:t>Sql Map</w:t>
      </w:r>
    </w:p>
    <w:p w14:paraId="0DA0B73B" w14:textId="77777777" w:rsidR="00EE4108" w:rsidRPr="00EE4108" w:rsidRDefault="00EE4108" w:rsidP="00EE4108">
      <w:pPr>
        <w:pStyle w:val="Prrafodelista"/>
        <w:numPr>
          <w:ilvl w:val="0"/>
          <w:numId w:val="40"/>
        </w:numPr>
      </w:pPr>
      <w:r w:rsidRPr="00EE4108">
        <w:t>ZAP</w:t>
      </w:r>
    </w:p>
    <w:p w14:paraId="69A1FC3E" w14:textId="77777777" w:rsidR="00EE4108" w:rsidRPr="00EE4108" w:rsidRDefault="00EE4108" w:rsidP="00EE4108">
      <w:pPr>
        <w:pStyle w:val="Prrafodelista"/>
        <w:numPr>
          <w:ilvl w:val="0"/>
          <w:numId w:val="40"/>
        </w:numPr>
      </w:pPr>
      <w:r w:rsidRPr="00EE4108">
        <w:t>Burpsuite</w:t>
      </w:r>
    </w:p>
    <w:p w14:paraId="0656BE01" w14:textId="77777777" w:rsidR="00EE4108" w:rsidRPr="00EE4108" w:rsidRDefault="00EE4108" w:rsidP="00A24A46">
      <w:pPr>
        <w:pStyle w:val="Prrafodelista"/>
        <w:numPr>
          <w:ilvl w:val="0"/>
          <w:numId w:val="40"/>
        </w:numPr>
        <w:jc w:val="both"/>
      </w:pPr>
      <w:r w:rsidRPr="00EE4108">
        <w:rPr>
          <w:u w:val="single"/>
        </w:rPr>
        <w:t>Dirbuster</w:t>
      </w:r>
    </w:p>
    <w:p w14:paraId="48C3D9EB" w14:textId="77777777" w:rsidR="00EE4108" w:rsidRDefault="00EE4108" w:rsidP="00EE4108">
      <w:pPr>
        <w:pStyle w:val="Prrafodelista"/>
      </w:pPr>
    </w:p>
    <w:p w14:paraId="1C8BF6FF" w14:textId="77777777" w:rsidR="00EE4108" w:rsidRDefault="00EE4108" w:rsidP="00630F6B">
      <w:pPr>
        <w:jc w:val="both"/>
      </w:pPr>
      <w:r>
        <w:t xml:space="preserve">Nuevas Herramientas </w:t>
      </w:r>
      <w:r w:rsidR="00A411BD">
        <w:t xml:space="preserve">como complemento </w:t>
      </w:r>
      <w:r>
        <w:t>en esta fase</w:t>
      </w:r>
    </w:p>
    <w:p w14:paraId="408F5A52" w14:textId="77777777" w:rsidR="000419EB" w:rsidRDefault="000419EB" w:rsidP="005E094E"/>
    <w:p w14:paraId="5688D2C8" w14:textId="77777777" w:rsidR="005E094E" w:rsidRPr="00F8071F" w:rsidRDefault="000419EB" w:rsidP="0089100F">
      <w:pPr>
        <w:pStyle w:val="Prrafodelista"/>
        <w:numPr>
          <w:ilvl w:val="0"/>
          <w:numId w:val="40"/>
        </w:numPr>
        <w:jc w:val="both"/>
      </w:pPr>
      <w:proofErr w:type="gramStart"/>
      <w:r w:rsidRPr="00EE4108">
        <w:rPr>
          <w:b/>
          <w:u w:val="single"/>
          <w:lang w:val="en-US"/>
        </w:rPr>
        <w:t>PDM</w:t>
      </w:r>
      <w:r w:rsidR="00060D2C" w:rsidRPr="00EE4108">
        <w:rPr>
          <w:b/>
          <w:u w:val="single"/>
          <w:lang w:val="en-US"/>
        </w:rPr>
        <w:t>,</w:t>
      </w:r>
      <w:proofErr w:type="gramEnd"/>
      <w:r w:rsidR="00060D2C" w:rsidRPr="00EE4108">
        <w:rPr>
          <w:lang w:val="en-US"/>
        </w:rPr>
        <w:t xml:space="preserve"> scans Java source code</w:t>
      </w:r>
      <w:r w:rsidR="00F8071F">
        <w:rPr>
          <w:lang w:val="en-US"/>
        </w:rPr>
        <w:t xml:space="preserve">. </w:t>
      </w:r>
      <w:r w:rsidR="00F8071F">
        <w:t>Es una herramienta de análisis de código estático para vulnerabilidades en JAVA.</w:t>
      </w:r>
    </w:p>
    <w:p w14:paraId="5A0B1813" w14:textId="77777777" w:rsidR="000419EB" w:rsidRPr="00EE4108" w:rsidRDefault="00630F6B" w:rsidP="00B11250">
      <w:pPr>
        <w:pStyle w:val="Prrafodelista"/>
        <w:numPr>
          <w:ilvl w:val="0"/>
          <w:numId w:val="40"/>
        </w:numPr>
        <w:rPr>
          <w:b/>
          <w:u w:val="single"/>
        </w:rPr>
      </w:pPr>
      <w:r>
        <w:rPr>
          <w:b/>
          <w:u w:val="single"/>
        </w:rPr>
        <w:t>RIPS</w:t>
      </w:r>
      <w:r w:rsidR="00B11250" w:rsidRPr="00EE4108">
        <w:rPr>
          <w:b/>
          <w:u w:val="single"/>
        </w:rPr>
        <w:t>,</w:t>
      </w:r>
      <w:r w:rsidR="009B7016">
        <w:t xml:space="preserve"> Es una herramienta de análisis de código estático para vulnerabilidades en PHP.</w:t>
      </w:r>
    </w:p>
    <w:p w14:paraId="76A76D70" w14:textId="77777777" w:rsidR="000419EB" w:rsidRPr="00EE4108" w:rsidRDefault="000419EB" w:rsidP="0046153D">
      <w:pPr>
        <w:pStyle w:val="Prrafodelista"/>
        <w:numPr>
          <w:ilvl w:val="0"/>
          <w:numId w:val="40"/>
        </w:numPr>
        <w:jc w:val="both"/>
        <w:rPr>
          <w:b/>
          <w:u w:val="single"/>
        </w:rPr>
      </w:pPr>
      <w:r w:rsidRPr="00EE4108">
        <w:rPr>
          <w:b/>
          <w:u w:val="single"/>
        </w:rPr>
        <w:t>RATS</w:t>
      </w:r>
      <w:r w:rsidR="00EE4108" w:rsidRPr="00EE4108">
        <w:rPr>
          <w:b/>
          <w:u w:val="single"/>
        </w:rPr>
        <w:t>,</w:t>
      </w:r>
      <w:r w:rsidR="009B7016">
        <w:rPr>
          <w:b/>
          <w:u w:val="single"/>
        </w:rPr>
        <w:t xml:space="preserve"> </w:t>
      </w:r>
      <w:r w:rsidR="0046153D">
        <w:t>Es una herramienta de análisis de código estático para vulnerabilidades en C/C++, PHP entre otros.</w:t>
      </w:r>
    </w:p>
    <w:p w14:paraId="101E480B" w14:textId="77777777" w:rsidR="009D2A54" w:rsidRPr="00CA0DEC" w:rsidRDefault="009D2A54" w:rsidP="00D34FD1">
      <w:pPr>
        <w:pStyle w:val="Prrafodelista"/>
        <w:numPr>
          <w:ilvl w:val="0"/>
          <w:numId w:val="40"/>
        </w:numPr>
        <w:jc w:val="both"/>
      </w:pPr>
      <w:r w:rsidRPr="00EE4108">
        <w:rPr>
          <w:b/>
          <w:u w:val="single"/>
        </w:rPr>
        <w:t>IDA Pro</w:t>
      </w:r>
      <w:r w:rsidR="00B11250">
        <w:t>,</w:t>
      </w:r>
      <w:r w:rsidR="0037600C">
        <w:t xml:space="preserve"> es una herramienta de desambladora y depuradora de código (</w:t>
      </w:r>
      <w:r w:rsidR="0037600C">
        <w:rPr>
          <w:rFonts w:ascii="CMSS10" w:hAnsi="CMSS10" w:cs="CMSS10"/>
          <w:sz w:val="20"/>
          <w:szCs w:val="20"/>
        </w:rPr>
        <w:t>disassembler and debugger)</w:t>
      </w:r>
      <w:r w:rsidR="006544A7">
        <w:rPr>
          <w:rFonts w:ascii="CMSS10" w:hAnsi="CMSS10" w:cs="CMSS10"/>
          <w:sz w:val="20"/>
          <w:szCs w:val="20"/>
        </w:rPr>
        <w:t xml:space="preserve"> utilizada para ingeniería inversa</w:t>
      </w:r>
      <w:r w:rsidR="002F2FE2">
        <w:rPr>
          <w:rFonts w:ascii="CMSS10" w:hAnsi="CMSS10" w:cs="CMSS10"/>
          <w:sz w:val="20"/>
          <w:szCs w:val="20"/>
        </w:rPr>
        <w:t xml:space="preserve">, recursiva, permite su manipulación en el disassembler, es bastante extensible mediante plugins y scripts y es multiplataforma. Lo más interesante e importante es que soporta varios ISA. </w:t>
      </w:r>
    </w:p>
    <w:p w14:paraId="74BE8644" w14:textId="77777777" w:rsidR="00CA0DEC" w:rsidRDefault="00CA0DEC" w:rsidP="00D34FD1">
      <w:pPr>
        <w:pStyle w:val="Prrafodelista"/>
        <w:numPr>
          <w:ilvl w:val="0"/>
          <w:numId w:val="40"/>
        </w:numPr>
        <w:jc w:val="both"/>
      </w:pPr>
      <w:r w:rsidRPr="00CA0DEC">
        <w:rPr>
          <w:b/>
          <w:u w:val="single"/>
        </w:rPr>
        <w:t>DJ Java Decompiler</w:t>
      </w:r>
      <w:r>
        <w:t xml:space="preserve">, Herramienta que produce los programas fuentes </w:t>
      </w:r>
      <w:r w:rsidR="00B73E00">
        <w:t>de</w:t>
      </w:r>
      <w:r>
        <w:t xml:space="preserve"> un archivo .class.</w:t>
      </w:r>
    </w:p>
    <w:p w14:paraId="4C31C85A" w14:textId="77777777" w:rsidR="000C32EB" w:rsidRDefault="000C32EB">
      <w:pPr>
        <w:spacing w:after="200" w:line="276" w:lineRule="auto"/>
      </w:pPr>
      <w:r>
        <w:br w:type="page"/>
      </w:r>
    </w:p>
    <w:p w14:paraId="2CE00308" w14:textId="77777777" w:rsidR="00BB01DB" w:rsidRPr="00BB01DB" w:rsidRDefault="00BB01DB" w:rsidP="00BB01DB">
      <w:pPr>
        <w:pStyle w:val="Ttulo1"/>
      </w:pPr>
      <w:bookmarkStart w:id="14" w:name="_Toc265944422"/>
      <w:r>
        <w:lastRenderedPageBreak/>
        <w:t>LECCIONES APRENDIDAS</w:t>
      </w:r>
      <w:bookmarkEnd w:id="14"/>
    </w:p>
    <w:p w14:paraId="28E117AF" w14:textId="77777777" w:rsidR="001B2DE2" w:rsidRPr="001B2DE2" w:rsidRDefault="001B2DE2" w:rsidP="001B2DE2"/>
    <w:p w14:paraId="5E565CE1" w14:textId="77777777" w:rsidR="001B2DE2" w:rsidRDefault="001B2DE2" w:rsidP="001B2DE2"/>
    <w:p w14:paraId="32360871" w14:textId="77777777" w:rsidR="00630F6B" w:rsidRDefault="00630F6B" w:rsidP="00630F6B">
      <w:pPr>
        <w:pStyle w:val="Prrafodelista"/>
        <w:numPr>
          <w:ilvl w:val="0"/>
          <w:numId w:val="29"/>
        </w:numPr>
        <w:spacing w:after="200" w:line="276" w:lineRule="auto"/>
        <w:jc w:val="both"/>
        <w:rPr>
          <w:sz w:val="24"/>
        </w:rPr>
      </w:pPr>
      <w:r>
        <w:rPr>
          <w:sz w:val="24"/>
        </w:rPr>
        <w:t>Las pruebas de caja negra nos dan una perspectiva desde el punto de vista de un atacante el cual no tiene contacto ni acceso directo a nuestros servidores. Con esto estamos representando un gran porcentaje de atacantes y se toman sus perspectivas mediante esta prueba.</w:t>
      </w:r>
    </w:p>
    <w:p w14:paraId="5DEEB5AF" w14:textId="77777777" w:rsidR="00630F6B" w:rsidRPr="00A82754" w:rsidRDefault="00630F6B" w:rsidP="00630F6B">
      <w:pPr>
        <w:pStyle w:val="Prrafodelista"/>
        <w:spacing w:after="200" w:line="276" w:lineRule="auto"/>
        <w:jc w:val="both"/>
        <w:rPr>
          <w:sz w:val="24"/>
        </w:rPr>
      </w:pPr>
    </w:p>
    <w:p w14:paraId="29BCE43A" w14:textId="77777777" w:rsidR="00630F6B" w:rsidRPr="00A82754" w:rsidRDefault="00630F6B" w:rsidP="00630F6B">
      <w:pPr>
        <w:pStyle w:val="Prrafodelista"/>
        <w:numPr>
          <w:ilvl w:val="0"/>
          <w:numId w:val="29"/>
        </w:numPr>
        <w:spacing w:after="200" w:line="276" w:lineRule="auto"/>
        <w:jc w:val="both"/>
        <w:rPr>
          <w:sz w:val="24"/>
        </w:rPr>
      </w:pPr>
      <w:r>
        <w:rPr>
          <w:sz w:val="24"/>
        </w:rPr>
        <w:t>Mediante las pruebas de caja blanca, no solo podemos determinar fallas de seguridad sino mala programación que de una u otra manera, impactando en el rendimiento de la misma. Como pudimos corroborarlo con la herramienta PDM, la cual nos indico muchas falencias o malos usos de las variables que sabiendolas explotar podríamos generar vulnerabilidades a partir de mala programación.</w:t>
      </w:r>
    </w:p>
    <w:p w14:paraId="4E8C3CE4" w14:textId="77777777" w:rsidR="00630F6B" w:rsidRDefault="00630F6B" w:rsidP="00630F6B">
      <w:pPr>
        <w:pStyle w:val="Prrafodelista"/>
        <w:spacing w:after="200" w:line="276" w:lineRule="auto"/>
        <w:jc w:val="both"/>
        <w:rPr>
          <w:sz w:val="24"/>
        </w:rPr>
      </w:pPr>
    </w:p>
    <w:p w14:paraId="7508DD07" w14:textId="77777777" w:rsidR="00630F6B" w:rsidRPr="00A82754" w:rsidRDefault="00630F6B" w:rsidP="00630F6B">
      <w:pPr>
        <w:pStyle w:val="Prrafodelista"/>
        <w:numPr>
          <w:ilvl w:val="0"/>
          <w:numId w:val="29"/>
        </w:numPr>
        <w:spacing w:after="200" w:line="276" w:lineRule="auto"/>
        <w:jc w:val="both"/>
        <w:rPr>
          <w:sz w:val="24"/>
        </w:rPr>
      </w:pPr>
      <w:r>
        <w:rPr>
          <w:sz w:val="24"/>
        </w:rPr>
        <w:t>Aprender a decompilar el código y entenderlo es un arte, muchos de nosotros no lo habiamos realizado y menos con el objetivo de vulnerar al mismo.</w:t>
      </w:r>
    </w:p>
    <w:p w14:paraId="70144C74" w14:textId="77777777" w:rsidR="00630F6B" w:rsidRDefault="00630F6B" w:rsidP="00630F6B">
      <w:pPr>
        <w:pStyle w:val="Prrafodelista"/>
        <w:spacing w:after="200" w:line="276" w:lineRule="auto"/>
        <w:jc w:val="both"/>
        <w:rPr>
          <w:sz w:val="24"/>
        </w:rPr>
      </w:pPr>
    </w:p>
    <w:p w14:paraId="55C5E22B" w14:textId="77777777" w:rsidR="00630F6B" w:rsidRPr="001B6938" w:rsidRDefault="00630F6B" w:rsidP="00630F6B">
      <w:pPr>
        <w:pStyle w:val="Prrafodelista"/>
        <w:numPr>
          <w:ilvl w:val="0"/>
          <w:numId w:val="29"/>
        </w:numPr>
        <w:spacing w:after="200" w:line="276" w:lineRule="auto"/>
        <w:jc w:val="both"/>
        <w:rPr>
          <w:sz w:val="24"/>
        </w:rPr>
      </w:pPr>
      <w:r>
        <w:rPr>
          <w:sz w:val="24"/>
        </w:rPr>
        <w:t>En el uso de herramientas especializadas como IDA Pro se requiere bastante expertis y comprender el código víctima. Recomendamos primero navegar por la aplicación victima  y comprenderla, para luego si poder tener puntos de ataque o mensajes como pivots de guías en la comprensión del código descompilado.</w:t>
      </w:r>
    </w:p>
    <w:p w14:paraId="23827858" w14:textId="77777777" w:rsidR="00630F6B" w:rsidRDefault="00630F6B" w:rsidP="00630F6B">
      <w:pPr>
        <w:pStyle w:val="Prrafodelista"/>
        <w:spacing w:after="200" w:line="276" w:lineRule="auto"/>
        <w:jc w:val="both"/>
        <w:rPr>
          <w:sz w:val="24"/>
        </w:rPr>
      </w:pPr>
    </w:p>
    <w:p w14:paraId="5F4F90F3" w14:textId="77777777" w:rsidR="00630F6B" w:rsidRPr="00196F61" w:rsidRDefault="00630F6B" w:rsidP="00630F6B">
      <w:pPr>
        <w:pStyle w:val="Prrafodelista"/>
        <w:numPr>
          <w:ilvl w:val="0"/>
          <w:numId w:val="29"/>
        </w:numPr>
        <w:spacing w:after="200" w:line="276" w:lineRule="auto"/>
        <w:jc w:val="both"/>
        <w:rPr>
          <w:sz w:val="24"/>
        </w:rPr>
      </w:pPr>
      <w:r>
        <w:rPr>
          <w:sz w:val="24"/>
        </w:rPr>
        <w:t>Es importante asegurar la infraestructura base de la aplicación, pues en diferentes escenarios se toman todos los controles pertienentes para evitr diferentes tipos de ataques a nivel del software construido, pero se descuidan las aplicaciónes en las cuales nuestros sistemas se soportan, por ejemplo servicios de almacenamiento, de contenido Web y controles sobre el sistema operativo.</w:t>
      </w:r>
    </w:p>
    <w:p w14:paraId="0A7890F9" w14:textId="77777777" w:rsidR="00630F6B" w:rsidRDefault="00630F6B" w:rsidP="00630F6B">
      <w:pPr>
        <w:pStyle w:val="Prrafodelista"/>
        <w:spacing w:after="200" w:line="276" w:lineRule="auto"/>
        <w:jc w:val="both"/>
        <w:rPr>
          <w:sz w:val="24"/>
        </w:rPr>
      </w:pPr>
    </w:p>
    <w:p w14:paraId="4E5E5A00" w14:textId="77777777" w:rsidR="00024AB8" w:rsidRPr="00AF288B" w:rsidRDefault="00630F6B" w:rsidP="00630F6B">
      <w:pPr>
        <w:pStyle w:val="Prrafodelista"/>
        <w:numPr>
          <w:ilvl w:val="0"/>
          <w:numId w:val="29"/>
        </w:numPr>
        <w:spacing w:after="200" w:line="276" w:lineRule="auto"/>
        <w:jc w:val="both"/>
        <w:rPr>
          <w:sz w:val="24"/>
        </w:rPr>
      </w:pPr>
      <w:r>
        <w:rPr>
          <w:sz w:val="24"/>
        </w:rPr>
        <w:t>Definitivamente, cuando se realiza programación a destajo, sin la planeación adecuada, se incurre en situaciones qe comprometen la seguridad de la infraestructura, olvidadndo detalles de seguridad para priorizar detalles funcionales.</w:t>
      </w:r>
    </w:p>
    <w:sectPr w:rsidR="00024AB8" w:rsidRPr="00AF288B" w:rsidSect="00E86F01">
      <w:headerReference w:type="default" r:id="rId35"/>
      <w:pgSz w:w="12240" w:h="15840"/>
      <w:pgMar w:top="1417" w:right="1701" w:bottom="1417" w:left="709" w:header="426"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F8905" w14:textId="77777777" w:rsidR="00516E4D" w:rsidRDefault="00516E4D" w:rsidP="00E86F01">
      <w:r>
        <w:separator/>
      </w:r>
    </w:p>
  </w:endnote>
  <w:endnote w:type="continuationSeparator" w:id="0">
    <w:p w14:paraId="1FC4565E" w14:textId="77777777" w:rsidR="00516E4D" w:rsidRDefault="00516E4D" w:rsidP="00E86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MSS10">
    <w:altName w:val="Arial Narrow"/>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67C42E" w14:textId="77777777" w:rsidR="00516E4D" w:rsidRDefault="00516E4D" w:rsidP="00E86F01">
      <w:r>
        <w:separator/>
      </w:r>
    </w:p>
  </w:footnote>
  <w:footnote w:type="continuationSeparator" w:id="0">
    <w:p w14:paraId="35F7BEB9" w14:textId="77777777" w:rsidR="00516E4D" w:rsidRDefault="00516E4D" w:rsidP="00E86F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A0704" w14:textId="77777777" w:rsidR="007E7DC0" w:rsidRPr="00E16DA1" w:rsidRDefault="007E7DC0" w:rsidP="00E86F01">
    <w:r>
      <w:rPr>
        <w:noProof/>
        <w:lang w:val="es-ES" w:eastAsia="es-ES"/>
      </w:rPr>
      <mc:AlternateContent>
        <mc:Choice Requires="wps">
          <w:drawing>
            <wp:anchor distT="0" distB="0" distL="114300" distR="114300" simplePos="0" relativeHeight="251659264" behindDoc="0" locked="0" layoutInCell="1" allowOverlap="1" wp14:anchorId="0908D09C" wp14:editId="3237A9EB">
              <wp:simplePos x="0" y="0"/>
              <wp:positionH relativeFrom="column">
                <wp:posOffset>1714500</wp:posOffset>
              </wp:positionH>
              <wp:positionV relativeFrom="paragraph">
                <wp:posOffset>172085</wp:posOffset>
              </wp:positionV>
              <wp:extent cx="4445000" cy="372139"/>
              <wp:effectExtent l="0" t="0" r="0" b="88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372139"/>
                      </a:xfrm>
                      <a:prstGeom prst="rect">
                        <a:avLst/>
                      </a:prstGeom>
                      <a:solidFill>
                        <a:srgbClr val="FFFFFF"/>
                      </a:solidFill>
                      <a:ln w="9525">
                        <a:noFill/>
                        <a:miter lim="800000"/>
                        <a:headEnd/>
                        <a:tailEnd/>
                      </a:ln>
                    </wps:spPr>
                    <wps:txbx>
                      <w:txbxContent>
                        <w:tbl>
                          <w:tblPr>
                            <w:tblStyle w:val="Tablaconcuadrcula"/>
                            <w:tblW w:w="0" w:type="auto"/>
                            <w:tblInd w:w="108" w:type="dxa"/>
                            <w:tblLook w:val="04A0" w:firstRow="1" w:lastRow="0" w:firstColumn="1" w:lastColumn="0" w:noHBand="0" w:noVBand="1"/>
                          </w:tblPr>
                          <w:tblGrid>
                            <w:gridCol w:w="5245"/>
                            <w:gridCol w:w="1559"/>
                          </w:tblGrid>
                          <w:tr w:rsidR="007E7DC0" w:rsidRPr="00E16DA1" w14:paraId="3600F3FB" w14:textId="77777777" w:rsidTr="000E7CFB">
                            <w:tc>
                              <w:tcPr>
                                <w:tcW w:w="5245" w:type="dxa"/>
                              </w:tcPr>
                              <w:p w14:paraId="5AC73FF4" w14:textId="77777777" w:rsidR="007E7DC0" w:rsidRPr="00E16DA1" w:rsidRDefault="007E7DC0" w:rsidP="008F1DCB">
                                <w:pPr>
                                  <w:ind w:left="459"/>
                                </w:pPr>
                                <w:r w:rsidRPr="00E16DA1">
                                  <w:rPr>
                                    <w:b/>
                                  </w:rPr>
                                  <w:t>Título</w:t>
                                </w:r>
                                <w:r w:rsidRPr="00E16DA1">
                                  <w:t xml:space="preserve">: </w:t>
                                </w:r>
                                <w:r>
                                  <w:t>Escuela de Verano  - Secure Coding</w:t>
                                </w:r>
                              </w:p>
                            </w:tc>
                            <w:tc>
                              <w:tcPr>
                                <w:tcW w:w="1559" w:type="dxa"/>
                              </w:tcPr>
                              <w:p w14:paraId="28ED6323" w14:textId="77777777" w:rsidR="007E7DC0" w:rsidRPr="00E16DA1" w:rsidRDefault="007E7DC0" w:rsidP="007A42A3">
                                <w:pPr>
                                  <w:ind w:left="33"/>
                                  <w:rPr>
                                    <w:lang w:val="en-US"/>
                                  </w:rPr>
                                </w:pPr>
                                <w:r>
                                  <w:rPr>
                                    <w:lang w:val="en-US"/>
                                  </w:rPr>
                                  <w:t>Version: 1</w:t>
                                </w:r>
                              </w:p>
                            </w:tc>
                          </w:tr>
                        </w:tbl>
                        <w:p w14:paraId="5D9CBBD9" w14:textId="77777777" w:rsidR="007E7DC0" w:rsidRPr="00E16DA1" w:rsidRDefault="007E7DC0" w:rsidP="00E86F01">
                          <w:pPr>
                            <w:ind w:left="-284"/>
                            <w:rPr>
                              <w:lang w:val="en-US"/>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35pt;margin-top:13.55pt;width:350pt;height:2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" stroked="f">
              <v:textbox inset="0,0,0,0">
                <w:txbxContent>
                  <w:tbl>
                    <w:tblPr>
                      <w:tblStyle w:val="Tablaconcuadrcula"/>
                      <w:tblW w:w="0" w:type="auto"/>
                      <w:tblInd w:w="108" w:type="dxa"/>
                      <w:tblLook w:val="04A0" w:firstRow="1" w:lastRow="0" w:firstColumn="1" w:lastColumn="0" w:noHBand="0" w:noVBand="1"/>
                    </w:tblPr>
                    <w:tblGrid>
                      <w:gridCol w:w="5245"/>
                      <w:gridCol w:w="1559"/>
                    </w:tblGrid>
                    <w:tr w:rsidR="007E7DC0" w:rsidRPr="00E16DA1" w14:paraId="3600F3FB" w14:textId="77777777" w:rsidTr="000E7CFB">
                      <w:tc>
                        <w:tcPr>
                          <w:tcW w:w="5245" w:type="dxa"/>
                        </w:tcPr>
                        <w:p w14:paraId="5AC73FF4" w14:textId="77777777" w:rsidR="007E7DC0" w:rsidRPr="00E16DA1" w:rsidRDefault="007E7DC0" w:rsidP="008F1DCB">
                          <w:pPr>
                            <w:ind w:left="459"/>
                          </w:pPr>
                          <w:r w:rsidRPr="00E16DA1">
                            <w:rPr>
                              <w:b/>
                            </w:rPr>
                            <w:t>Título</w:t>
                          </w:r>
                          <w:r w:rsidRPr="00E16DA1">
                            <w:t xml:space="preserve">: </w:t>
                          </w:r>
                          <w:r>
                            <w:t>Escuela de Verano  - Secure Coding</w:t>
                          </w:r>
                        </w:p>
                      </w:tc>
                      <w:tc>
                        <w:tcPr>
                          <w:tcW w:w="1559" w:type="dxa"/>
                        </w:tcPr>
                        <w:p w14:paraId="28ED6323" w14:textId="77777777" w:rsidR="007E7DC0" w:rsidRPr="00E16DA1" w:rsidRDefault="007E7DC0" w:rsidP="007A42A3">
                          <w:pPr>
                            <w:ind w:left="33"/>
                            <w:rPr>
                              <w:lang w:val="en-US"/>
                            </w:rPr>
                          </w:pPr>
                          <w:r>
                            <w:rPr>
                              <w:lang w:val="en-US"/>
                            </w:rPr>
                            <w:t>Version: 1</w:t>
                          </w:r>
                        </w:p>
                      </w:tc>
                    </w:tr>
                  </w:tbl>
                  <w:p w14:paraId="5D9CBBD9" w14:textId="77777777" w:rsidR="007E7DC0" w:rsidRPr="00E16DA1" w:rsidRDefault="007E7DC0" w:rsidP="00E86F01">
                    <w:pPr>
                      <w:ind w:left="-284"/>
                      <w:rPr>
                        <w:lang w:val="en-US"/>
                      </w:rPr>
                    </w:pPr>
                  </w:p>
                </w:txbxContent>
              </v:textbox>
            </v:shape>
          </w:pict>
        </mc:Fallback>
      </mc:AlternateContent>
    </w:r>
    <w:r w:rsidRPr="008A79A6">
      <w:rPr>
        <w:noProof/>
        <w:lang w:val="es-ES" w:eastAsia="es-ES"/>
      </w:rPr>
      <w:drawing>
        <wp:inline distT="0" distB="0" distL="0" distR="0" wp14:anchorId="1C7E6D85" wp14:editId="393C564B">
          <wp:extent cx="600502" cy="979303"/>
          <wp:effectExtent l="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Grup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1836" cy="981478"/>
                  </a:xfrm>
                  <a:prstGeom prst="rect">
                    <a:avLst/>
                  </a:prstGeom>
                </pic:spPr>
              </pic:pic>
            </a:graphicData>
          </a:graphic>
        </wp:inline>
      </w:drawing>
    </w:r>
  </w:p>
  <w:p w14:paraId="64AC2028" w14:textId="77777777" w:rsidR="007E7DC0" w:rsidRDefault="007E7DC0">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17475EE"/>
    <w:multiLevelType w:val="hybridMultilevel"/>
    <w:tmpl w:val="5B0691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340FF8"/>
    <w:multiLevelType w:val="hybridMultilevel"/>
    <w:tmpl w:val="967CC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E40D9C"/>
    <w:multiLevelType w:val="hybridMultilevel"/>
    <w:tmpl w:val="19FC4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876CC2"/>
    <w:multiLevelType w:val="hybridMultilevel"/>
    <w:tmpl w:val="4086E7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B63274"/>
    <w:multiLevelType w:val="hybridMultilevel"/>
    <w:tmpl w:val="869EB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A3237A"/>
    <w:multiLevelType w:val="hybridMultilevel"/>
    <w:tmpl w:val="76145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1D110D"/>
    <w:multiLevelType w:val="hybridMultilevel"/>
    <w:tmpl w:val="8C00532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71E0EB2"/>
    <w:multiLevelType w:val="hybridMultilevel"/>
    <w:tmpl w:val="D27A367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8E00C5D"/>
    <w:multiLevelType w:val="hybridMultilevel"/>
    <w:tmpl w:val="1C205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8F3628E"/>
    <w:multiLevelType w:val="hybridMultilevel"/>
    <w:tmpl w:val="80EA10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3466545"/>
    <w:multiLevelType w:val="hybridMultilevel"/>
    <w:tmpl w:val="609E07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DBE021B"/>
    <w:multiLevelType w:val="hybridMultilevel"/>
    <w:tmpl w:val="6F2EBBE4"/>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E411EA9"/>
    <w:multiLevelType w:val="hybridMultilevel"/>
    <w:tmpl w:val="8C202560"/>
    <w:lvl w:ilvl="0" w:tplc="DFEE6588">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EC629E5"/>
    <w:multiLevelType w:val="multilevel"/>
    <w:tmpl w:val="7FD6BA9A"/>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5">
    <w:nsid w:val="2ED723BF"/>
    <w:multiLevelType w:val="hybridMultilevel"/>
    <w:tmpl w:val="2B9C6F6C"/>
    <w:lvl w:ilvl="0" w:tplc="DFEE6588">
      <w:numFmt w:val="bullet"/>
      <w:lvlText w:val="-"/>
      <w:lvlJc w:val="left"/>
      <w:pPr>
        <w:ind w:left="1080" w:hanging="360"/>
      </w:pPr>
      <w:rPr>
        <w:rFonts w:ascii="Calibri" w:eastAsiaTheme="minorHAnsi" w:hAnsi="Calibri"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2F4C4242"/>
    <w:multiLevelType w:val="hybridMultilevel"/>
    <w:tmpl w:val="53263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5A661E4"/>
    <w:multiLevelType w:val="hybridMultilevel"/>
    <w:tmpl w:val="6D0E0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67148DA"/>
    <w:multiLevelType w:val="hybridMultilevel"/>
    <w:tmpl w:val="1C74EEC2"/>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19">
    <w:nsid w:val="387E793C"/>
    <w:multiLevelType w:val="hybridMultilevel"/>
    <w:tmpl w:val="76D677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9CD2353"/>
    <w:multiLevelType w:val="hybridMultilevel"/>
    <w:tmpl w:val="3BF8EB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D855FAA"/>
    <w:multiLevelType w:val="hybridMultilevel"/>
    <w:tmpl w:val="3FF4CD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DFB035A"/>
    <w:multiLevelType w:val="hybridMultilevel"/>
    <w:tmpl w:val="960E4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4261C2"/>
    <w:multiLevelType w:val="hybridMultilevel"/>
    <w:tmpl w:val="25A6A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6BC66FF"/>
    <w:multiLevelType w:val="hybridMultilevel"/>
    <w:tmpl w:val="092071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7375A31"/>
    <w:multiLevelType w:val="hybridMultilevel"/>
    <w:tmpl w:val="79AC3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C5654A9"/>
    <w:multiLevelType w:val="hybridMultilevel"/>
    <w:tmpl w:val="53381C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DD520D5"/>
    <w:multiLevelType w:val="hybridMultilevel"/>
    <w:tmpl w:val="4CFA6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DE211FC"/>
    <w:multiLevelType w:val="hybridMultilevel"/>
    <w:tmpl w:val="2326C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11F567A"/>
    <w:multiLevelType w:val="hybridMultilevel"/>
    <w:tmpl w:val="84100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91B2D31"/>
    <w:multiLevelType w:val="hybridMultilevel"/>
    <w:tmpl w:val="F8BA9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926486D"/>
    <w:multiLevelType w:val="hybridMultilevel"/>
    <w:tmpl w:val="6FE62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F340B26"/>
    <w:multiLevelType w:val="hybridMultilevel"/>
    <w:tmpl w:val="AD229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55E2325"/>
    <w:multiLevelType w:val="hybridMultilevel"/>
    <w:tmpl w:val="E1CA8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B276C7"/>
    <w:multiLevelType w:val="hybridMultilevel"/>
    <w:tmpl w:val="04AA3BFC"/>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71131BF"/>
    <w:multiLevelType w:val="hybridMultilevel"/>
    <w:tmpl w:val="73D8AA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A92228A"/>
    <w:multiLevelType w:val="hybridMultilevel"/>
    <w:tmpl w:val="64522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B626D2F"/>
    <w:multiLevelType w:val="hybridMultilevel"/>
    <w:tmpl w:val="D8FCE0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C8D1A73"/>
    <w:multiLevelType w:val="hybridMultilevel"/>
    <w:tmpl w:val="6BC25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D385C2E"/>
    <w:multiLevelType w:val="hybridMultilevel"/>
    <w:tmpl w:val="27D21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FCC39DF"/>
    <w:multiLevelType w:val="hybridMultilevel"/>
    <w:tmpl w:val="B63C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6723FE"/>
    <w:multiLevelType w:val="hybridMultilevel"/>
    <w:tmpl w:val="E70424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65C0C4D"/>
    <w:multiLevelType w:val="hybridMultilevel"/>
    <w:tmpl w:val="03CADA40"/>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77E5F41"/>
    <w:multiLevelType w:val="hybridMultilevel"/>
    <w:tmpl w:val="D3F601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920D5E"/>
    <w:multiLevelType w:val="hybridMultilevel"/>
    <w:tmpl w:val="9E8288D4"/>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5"/>
  </w:num>
  <w:num w:numId="4">
    <w:abstractNumId w:val="33"/>
  </w:num>
  <w:num w:numId="5">
    <w:abstractNumId w:val="20"/>
  </w:num>
  <w:num w:numId="6">
    <w:abstractNumId w:val="6"/>
  </w:num>
  <w:num w:numId="7">
    <w:abstractNumId w:val="5"/>
  </w:num>
  <w:num w:numId="8">
    <w:abstractNumId w:val="28"/>
  </w:num>
  <w:num w:numId="9">
    <w:abstractNumId w:val="2"/>
  </w:num>
  <w:num w:numId="10">
    <w:abstractNumId w:val="37"/>
  </w:num>
  <w:num w:numId="11">
    <w:abstractNumId w:val="16"/>
  </w:num>
  <w:num w:numId="12">
    <w:abstractNumId w:val="18"/>
  </w:num>
  <w:num w:numId="13">
    <w:abstractNumId w:val="40"/>
  </w:num>
  <w:num w:numId="14">
    <w:abstractNumId w:val="38"/>
  </w:num>
  <w:num w:numId="15">
    <w:abstractNumId w:val="7"/>
  </w:num>
  <w:num w:numId="16">
    <w:abstractNumId w:val="22"/>
  </w:num>
  <w:num w:numId="17">
    <w:abstractNumId w:val="3"/>
  </w:num>
  <w:num w:numId="18">
    <w:abstractNumId w:val="41"/>
  </w:num>
  <w:num w:numId="19">
    <w:abstractNumId w:val="1"/>
  </w:num>
  <w:num w:numId="20">
    <w:abstractNumId w:val="30"/>
  </w:num>
  <w:num w:numId="21">
    <w:abstractNumId w:val="8"/>
  </w:num>
  <w:num w:numId="22">
    <w:abstractNumId w:val="21"/>
  </w:num>
  <w:num w:numId="23">
    <w:abstractNumId w:val="10"/>
  </w:num>
  <w:num w:numId="24">
    <w:abstractNumId w:val="4"/>
  </w:num>
  <w:num w:numId="25">
    <w:abstractNumId w:val="12"/>
  </w:num>
  <w:num w:numId="26">
    <w:abstractNumId w:val="42"/>
  </w:num>
  <w:num w:numId="27">
    <w:abstractNumId w:val="44"/>
  </w:num>
  <w:num w:numId="28">
    <w:abstractNumId w:val="34"/>
  </w:num>
  <w:num w:numId="29">
    <w:abstractNumId w:val="19"/>
  </w:num>
  <w:num w:numId="30">
    <w:abstractNumId w:val="39"/>
  </w:num>
  <w:num w:numId="31">
    <w:abstractNumId w:val="35"/>
  </w:num>
  <w:num w:numId="32">
    <w:abstractNumId w:val="29"/>
  </w:num>
  <w:num w:numId="33">
    <w:abstractNumId w:val="31"/>
  </w:num>
  <w:num w:numId="34">
    <w:abstractNumId w:val="11"/>
  </w:num>
  <w:num w:numId="35">
    <w:abstractNumId w:val="36"/>
  </w:num>
  <w:num w:numId="36">
    <w:abstractNumId w:val="9"/>
  </w:num>
  <w:num w:numId="37">
    <w:abstractNumId w:val="13"/>
  </w:num>
  <w:num w:numId="38">
    <w:abstractNumId w:val="15"/>
  </w:num>
  <w:num w:numId="39">
    <w:abstractNumId w:val="26"/>
  </w:num>
  <w:num w:numId="40">
    <w:abstractNumId w:val="17"/>
  </w:num>
  <w:num w:numId="41">
    <w:abstractNumId w:val="43"/>
  </w:num>
  <w:num w:numId="42">
    <w:abstractNumId w:val="24"/>
  </w:num>
  <w:num w:numId="43">
    <w:abstractNumId w:val="23"/>
  </w:num>
  <w:num w:numId="44">
    <w:abstractNumId w:val="27"/>
  </w:num>
  <w:num w:numId="45">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F01"/>
    <w:rsid w:val="000013E5"/>
    <w:rsid w:val="000034DF"/>
    <w:rsid w:val="00005D38"/>
    <w:rsid w:val="00011288"/>
    <w:rsid w:val="0002019E"/>
    <w:rsid w:val="000233C3"/>
    <w:rsid w:val="00023805"/>
    <w:rsid w:val="00024AB8"/>
    <w:rsid w:val="000345F6"/>
    <w:rsid w:val="000419EB"/>
    <w:rsid w:val="0004564A"/>
    <w:rsid w:val="00045945"/>
    <w:rsid w:val="00060D2C"/>
    <w:rsid w:val="000637D8"/>
    <w:rsid w:val="00074ED3"/>
    <w:rsid w:val="00082856"/>
    <w:rsid w:val="00090488"/>
    <w:rsid w:val="00097DA5"/>
    <w:rsid w:val="000A3F23"/>
    <w:rsid w:val="000A3F3A"/>
    <w:rsid w:val="000B6505"/>
    <w:rsid w:val="000C32EB"/>
    <w:rsid w:val="000C4EE4"/>
    <w:rsid w:val="000C6EA3"/>
    <w:rsid w:val="000D1035"/>
    <w:rsid w:val="000D4F3B"/>
    <w:rsid w:val="000D50F8"/>
    <w:rsid w:val="000D5DEE"/>
    <w:rsid w:val="000E3DCB"/>
    <w:rsid w:val="000E71F9"/>
    <w:rsid w:val="000E7CFB"/>
    <w:rsid w:val="00105DC3"/>
    <w:rsid w:val="00110E62"/>
    <w:rsid w:val="001162B0"/>
    <w:rsid w:val="00147B23"/>
    <w:rsid w:val="00166BB6"/>
    <w:rsid w:val="00172C15"/>
    <w:rsid w:val="00176FA0"/>
    <w:rsid w:val="00193806"/>
    <w:rsid w:val="001B2DE2"/>
    <w:rsid w:val="001C28EB"/>
    <w:rsid w:val="001C6B14"/>
    <w:rsid w:val="001D5855"/>
    <w:rsid w:val="001D6F71"/>
    <w:rsid w:val="001E502E"/>
    <w:rsid w:val="001E50AE"/>
    <w:rsid w:val="001E72A6"/>
    <w:rsid w:val="001E766F"/>
    <w:rsid w:val="001E7E81"/>
    <w:rsid w:val="001F267C"/>
    <w:rsid w:val="001F3434"/>
    <w:rsid w:val="00203ECB"/>
    <w:rsid w:val="00211147"/>
    <w:rsid w:val="00211DE9"/>
    <w:rsid w:val="00213A1A"/>
    <w:rsid w:val="0021444C"/>
    <w:rsid w:val="002176B2"/>
    <w:rsid w:val="00222294"/>
    <w:rsid w:val="0022719F"/>
    <w:rsid w:val="0022752B"/>
    <w:rsid w:val="00232A51"/>
    <w:rsid w:val="0023641E"/>
    <w:rsid w:val="00236A89"/>
    <w:rsid w:val="00236B78"/>
    <w:rsid w:val="00237A29"/>
    <w:rsid w:val="00243C80"/>
    <w:rsid w:val="00253821"/>
    <w:rsid w:val="00253A08"/>
    <w:rsid w:val="00254576"/>
    <w:rsid w:val="00257B98"/>
    <w:rsid w:val="00261E5E"/>
    <w:rsid w:val="0026236F"/>
    <w:rsid w:val="00273143"/>
    <w:rsid w:val="002752A8"/>
    <w:rsid w:val="00291151"/>
    <w:rsid w:val="002A1965"/>
    <w:rsid w:val="002D698C"/>
    <w:rsid w:val="002E03B9"/>
    <w:rsid w:val="002F2687"/>
    <w:rsid w:val="002F2FE2"/>
    <w:rsid w:val="002F7096"/>
    <w:rsid w:val="00304B75"/>
    <w:rsid w:val="00331F09"/>
    <w:rsid w:val="0033786F"/>
    <w:rsid w:val="00340EEF"/>
    <w:rsid w:val="0034624A"/>
    <w:rsid w:val="0036129E"/>
    <w:rsid w:val="00371177"/>
    <w:rsid w:val="00371280"/>
    <w:rsid w:val="00373D2E"/>
    <w:rsid w:val="0037600C"/>
    <w:rsid w:val="00386D7A"/>
    <w:rsid w:val="003A058E"/>
    <w:rsid w:val="003A68BC"/>
    <w:rsid w:val="003B1346"/>
    <w:rsid w:val="003B35DB"/>
    <w:rsid w:val="003B429D"/>
    <w:rsid w:val="003B7394"/>
    <w:rsid w:val="003C2903"/>
    <w:rsid w:val="003D0FCD"/>
    <w:rsid w:val="003D33B2"/>
    <w:rsid w:val="003E5C6F"/>
    <w:rsid w:val="003E7E26"/>
    <w:rsid w:val="0040085C"/>
    <w:rsid w:val="00404DB8"/>
    <w:rsid w:val="00407D13"/>
    <w:rsid w:val="004126C9"/>
    <w:rsid w:val="00420531"/>
    <w:rsid w:val="00421A26"/>
    <w:rsid w:val="0042566E"/>
    <w:rsid w:val="004266F7"/>
    <w:rsid w:val="00430CB1"/>
    <w:rsid w:val="004315AA"/>
    <w:rsid w:val="00432922"/>
    <w:rsid w:val="00436048"/>
    <w:rsid w:val="00440DA0"/>
    <w:rsid w:val="004437E8"/>
    <w:rsid w:val="00452C19"/>
    <w:rsid w:val="0045411C"/>
    <w:rsid w:val="00457C80"/>
    <w:rsid w:val="0046153D"/>
    <w:rsid w:val="00473D1B"/>
    <w:rsid w:val="00475B67"/>
    <w:rsid w:val="00476FEC"/>
    <w:rsid w:val="00480AD2"/>
    <w:rsid w:val="00493F18"/>
    <w:rsid w:val="00496487"/>
    <w:rsid w:val="004A31B2"/>
    <w:rsid w:val="004A32D7"/>
    <w:rsid w:val="004A48BC"/>
    <w:rsid w:val="004A7522"/>
    <w:rsid w:val="004B3A2B"/>
    <w:rsid w:val="004B5B0D"/>
    <w:rsid w:val="004C10C4"/>
    <w:rsid w:val="004D6D9B"/>
    <w:rsid w:val="004E1B4E"/>
    <w:rsid w:val="004E1C50"/>
    <w:rsid w:val="004E4A00"/>
    <w:rsid w:val="004E76E2"/>
    <w:rsid w:val="004F5BF9"/>
    <w:rsid w:val="004F639B"/>
    <w:rsid w:val="004F71ED"/>
    <w:rsid w:val="00500BA4"/>
    <w:rsid w:val="00505DF0"/>
    <w:rsid w:val="00513AE6"/>
    <w:rsid w:val="00515628"/>
    <w:rsid w:val="00516E4D"/>
    <w:rsid w:val="00520B6F"/>
    <w:rsid w:val="00525E5D"/>
    <w:rsid w:val="0053051C"/>
    <w:rsid w:val="005322EE"/>
    <w:rsid w:val="0053388E"/>
    <w:rsid w:val="00547763"/>
    <w:rsid w:val="00552936"/>
    <w:rsid w:val="00556304"/>
    <w:rsid w:val="005571A7"/>
    <w:rsid w:val="005618DA"/>
    <w:rsid w:val="00561EDE"/>
    <w:rsid w:val="00572B03"/>
    <w:rsid w:val="00575102"/>
    <w:rsid w:val="0059158A"/>
    <w:rsid w:val="005A4CDE"/>
    <w:rsid w:val="005A4E54"/>
    <w:rsid w:val="005C010C"/>
    <w:rsid w:val="005C25AB"/>
    <w:rsid w:val="005C640F"/>
    <w:rsid w:val="005D1321"/>
    <w:rsid w:val="005D2993"/>
    <w:rsid w:val="005D6F07"/>
    <w:rsid w:val="005D7F85"/>
    <w:rsid w:val="005E094E"/>
    <w:rsid w:val="005E6D08"/>
    <w:rsid w:val="005F1B83"/>
    <w:rsid w:val="005F2223"/>
    <w:rsid w:val="00616969"/>
    <w:rsid w:val="006234CC"/>
    <w:rsid w:val="006266EC"/>
    <w:rsid w:val="00630F6B"/>
    <w:rsid w:val="0065214A"/>
    <w:rsid w:val="00653ED5"/>
    <w:rsid w:val="006544A7"/>
    <w:rsid w:val="0067387D"/>
    <w:rsid w:val="0067408A"/>
    <w:rsid w:val="006860E5"/>
    <w:rsid w:val="00691AC8"/>
    <w:rsid w:val="006B111D"/>
    <w:rsid w:val="006C18A7"/>
    <w:rsid w:val="006C548C"/>
    <w:rsid w:val="006D2C88"/>
    <w:rsid w:val="006F534F"/>
    <w:rsid w:val="00705993"/>
    <w:rsid w:val="00706570"/>
    <w:rsid w:val="0071041F"/>
    <w:rsid w:val="007208BC"/>
    <w:rsid w:val="0072297D"/>
    <w:rsid w:val="007324AF"/>
    <w:rsid w:val="00747E46"/>
    <w:rsid w:val="00757AEA"/>
    <w:rsid w:val="00770FE1"/>
    <w:rsid w:val="00772CFA"/>
    <w:rsid w:val="00773F06"/>
    <w:rsid w:val="00782C0B"/>
    <w:rsid w:val="00796367"/>
    <w:rsid w:val="007A04CD"/>
    <w:rsid w:val="007A42A3"/>
    <w:rsid w:val="007A7D4E"/>
    <w:rsid w:val="007B5752"/>
    <w:rsid w:val="007C3177"/>
    <w:rsid w:val="007C4F77"/>
    <w:rsid w:val="007D095E"/>
    <w:rsid w:val="007E3FEA"/>
    <w:rsid w:val="007E46E5"/>
    <w:rsid w:val="007E51EC"/>
    <w:rsid w:val="007E7DC0"/>
    <w:rsid w:val="007F2BFD"/>
    <w:rsid w:val="00802033"/>
    <w:rsid w:val="008075B0"/>
    <w:rsid w:val="00812958"/>
    <w:rsid w:val="008165D8"/>
    <w:rsid w:val="00817D2E"/>
    <w:rsid w:val="00821654"/>
    <w:rsid w:val="00836DAC"/>
    <w:rsid w:val="008426F0"/>
    <w:rsid w:val="00844EBD"/>
    <w:rsid w:val="008534DA"/>
    <w:rsid w:val="008558BB"/>
    <w:rsid w:val="00860FE3"/>
    <w:rsid w:val="008655BA"/>
    <w:rsid w:val="008667EA"/>
    <w:rsid w:val="008816C1"/>
    <w:rsid w:val="00882193"/>
    <w:rsid w:val="008821D4"/>
    <w:rsid w:val="00886F44"/>
    <w:rsid w:val="0089100F"/>
    <w:rsid w:val="008913D1"/>
    <w:rsid w:val="008A2488"/>
    <w:rsid w:val="008A59C1"/>
    <w:rsid w:val="008B2D20"/>
    <w:rsid w:val="008B2D32"/>
    <w:rsid w:val="008B707A"/>
    <w:rsid w:val="008C1405"/>
    <w:rsid w:val="008C62C3"/>
    <w:rsid w:val="008D506E"/>
    <w:rsid w:val="008E2669"/>
    <w:rsid w:val="008E2D6F"/>
    <w:rsid w:val="008F1DCB"/>
    <w:rsid w:val="008F5D0E"/>
    <w:rsid w:val="00902827"/>
    <w:rsid w:val="00904F9F"/>
    <w:rsid w:val="009154D6"/>
    <w:rsid w:val="00917117"/>
    <w:rsid w:val="009200DA"/>
    <w:rsid w:val="00921EED"/>
    <w:rsid w:val="009226BE"/>
    <w:rsid w:val="0092662B"/>
    <w:rsid w:val="0094220B"/>
    <w:rsid w:val="0094262A"/>
    <w:rsid w:val="0094750F"/>
    <w:rsid w:val="00960E5B"/>
    <w:rsid w:val="0097540C"/>
    <w:rsid w:val="00987E03"/>
    <w:rsid w:val="009A3F37"/>
    <w:rsid w:val="009B2EDF"/>
    <w:rsid w:val="009B7016"/>
    <w:rsid w:val="009C35AF"/>
    <w:rsid w:val="009D2A54"/>
    <w:rsid w:val="009E2D93"/>
    <w:rsid w:val="00A03479"/>
    <w:rsid w:val="00A06A3C"/>
    <w:rsid w:val="00A1379B"/>
    <w:rsid w:val="00A26133"/>
    <w:rsid w:val="00A40C28"/>
    <w:rsid w:val="00A411BD"/>
    <w:rsid w:val="00A45B74"/>
    <w:rsid w:val="00A515BC"/>
    <w:rsid w:val="00A55FF1"/>
    <w:rsid w:val="00A73DFF"/>
    <w:rsid w:val="00A802F5"/>
    <w:rsid w:val="00A9006D"/>
    <w:rsid w:val="00AA1D6F"/>
    <w:rsid w:val="00AB336E"/>
    <w:rsid w:val="00AC29A9"/>
    <w:rsid w:val="00AC517D"/>
    <w:rsid w:val="00AC5600"/>
    <w:rsid w:val="00AC6BB6"/>
    <w:rsid w:val="00AF18A4"/>
    <w:rsid w:val="00AF288B"/>
    <w:rsid w:val="00B00070"/>
    <w:rsid w:val="00B02641"/>
    <w:rsid w:val="00B11250"/>
    <w:rsid w:val="00B12393"/>
    <w:rsid w:val="00B13BAA"/>
    <w:rsid w:val="00B25685"/>
    <w:rsid w:val="00B27D11"/>
    <w:rsid w:val="00B32B29"/>
    <w:rsid w:val="00B330BA"/>
    <w:rsid w:val="00B34F7A"/>
    <w:rsid w:val="00B36BBC"/>
    <w:rsid w:val="00B37C5F"/>
    <w:rsid w:val="00B522AB"/>
    <w:rsid w:val="00B57463"/>
    <w:rsid w:val="00B70EAD"/>
    <w:rsid w:val="00B720FD"/>
    <w:rsid w:val="00B72A2D"/>
    <w:rsid w:val="00B73DEA"/>
    <w:rsid w:val="00B73E00"/>
    <w:rsid w:val="00B75562"/>
    <w:rsid w:val="00B8258E"/>
    <w:rsid w:val="00B8331C"/>
    <w:rsid w:val="00B9670E"/>
    <w:rsid w:val="00BA5A32"/>
    <w:rsid w:val="00BA6966"/>
    <w:rsid w:val="00BA770B"/>
    <w:rsid w:val="00BB01DB"/>
    <w:rsid w:val="00BB486A"/>
    <w:rsid w:val="00BC2B06"/>
    <w:rsid w:val="00BC2EDF"/>
    <w:rsid w:val="00BD05F4"/>
    <w:rsid w:val="00BD5A73"/>
    <w:rsid w:val="00BE2737"/>
    <w:rsid w:val="00BF3E94"/>
    <w:rsid w:val="00C01CC2"/>
    <w:rsid w:val="00C0595D"/>
    <w:rsid w:val="00C5049B"/>
    <w:rsid w:val="00C55519"/>
    <w:rsid w:val="00C65968"/>
    <w:rsid w:val="00C67D2B"/>
    <w:rsid w:val="00C758DB"/>
    <w:rsid w:val="00C82747"/>
    <w:rsid w:val="00CA0DEC"/>
    <w:rsid w:val="00CC0455"/>
    <w:rsid w:val="00CD1796"/>
    <w:rsid w:val="00CE19D9"/>
    <w:rsid w:val="00CE4D99"/>
    <w:rsid w:val="00CF091C"/>
    <w:rsid w:val="00D12D77"/>
    <w:rsid w:val="00D15F35"/>
    <w:rsid w:val="00D1673B"/>
    <w:rsid w:val="00D22750"/>
    <w:rsid w:val="00D22C5B"/>
    <w:rsid w:val="00D328D1"/>
    <w:rsid w:val="00D34FD1"/>
    <w:rsid w:val="00D35486"/>
    <w:rsid w:val="00D40A14"/>
    <w:rsid w:val="00D55CFD"/>
    <w:rsid w:val="00D564BB"/>
    <w:rsid w:val="00D56711"/>
    <w:rsid w:val="00D833A6"/>
    <w:rsid w:val="00D84263"/>
    <w:rsid w:val="00DA6F28"/>
    <w:rsid w:val="00DB2E33"/>
    <w:rsid w:val="00DC5839"/>
    <w:rsid w:val="00DD62D5"/>
    <w:rsid w:val="00DE3734"/>
    <w:rsid w:val="00DF0829"/>
    <w:rsid w:val="00DF696A"/>
    <w:rsid w:val="00E01E22"/>
    <w:rsid w:val="00E1008E"/>
    <w:rsid w:val="00E125BC"/>
    <w:rsid w:val="00E12673"/>
    <w:rsid w:val="00E40EAD"/>
    <w:rsid w:val="00E41220"/>
    <w:rsid w:val="00E4170D"/>
    <w:rsid w:val="00E547DE"/>
    <w:rsid w:val="00E65D90"/>
    <w:rsid w:val="00E74DF8"/>
    <w:rsid w:val="00E8028B"/>
    <w:rsid w:val="00E815BE"/>
    <w:rsid w:val="00E82357"/>
    <w:rsid w:val="00E86F01"/>
    <w:rsid w:val="00E95CF6"/>
    <w:rsid w:val="00EB2EE4"/>
    <w:rsid w:val="00EC06F7"/>
    <w:rsid w:val="00EC7ABF"/>
    <w:rsid w:val="00ED721F"/>
    <w:rsid w:val="00EE4108"/>
    <w:rsid w:val="00EE75E2"/>
    <w:rsid w:val="00EF01B1"/>
    <w:rsid w:val="00EF309D"/>
    <w:rsid w:val="00EF4A5C"/>
    <w:rsid w:val="00EF747E"/>
    <w:rsid w:val="00F02CFB"/>
    <w:rsid w:val="00F15610"/>
    <w:rsid w:val="00F26DB1"/>
    <w:rsid w:val="00F27A62"/>
    <w:rsid w:val="00F355CC"/>
    <w:rsid w:val="00F4411C"/>
    <w:rsid w:val="00F4539F"/>
    <w:rsid w:val="00F45C8E"/>
    <w:rsid w:val="00F50301"/>
    <w:rsid w:val="00F62937"/>
    <w:rsid w:val="00F72AEE"/>
    <w:rsid w:val="00F74CF5"/>
    <w:rsid w:val="00F8071F"/>
    <w:rsid w:val="00F8149F"/>
    <w:rsid w:val="00F82409"/>
    <w:rsid w:val="00F9245F"/>
    <w:rsid w:val="00F96CF9"/>
    <w:rsid w:val="00FA3DCB"/>
    <w:rsid w:val="00FB5B5E"/>
    <w:rsid w:val="00FC0ACD"/>
    <w:rsid w:val="00FC6DB1"/>
    <w:rsid w:val="00FD483A"/>
    <w:rsid w:val="00FD5ECE"/>
    <w:rsid w:val="00FD71DC"/>
    <w:rsid w:val="00FE141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147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5F4"/>
    <w:pPr>
      <w:spacing w:after="0" w:line="240" w:lineRule="auto"/>
    </w:pPr>
  </w:style>
  <w:style w:type="paragraph" w:styleId="Ttulo1">
    <w:name w:val="heading 1"/>
    <w:basedOn w:val="Normal"/>
    <w:next w:val="Normal"/>
    <w:link w:val="Ttulo1Car"/>
    <w:uiPriority w:val="9"/>
    <w:qFormat/>
    <w:rsid w:val="00E86F01"/>
    <w:pPr>
      <w:keepNext/>
      <w:keepLines/>
      <w:numPr>
        <w:numId w:val="1"/>
      </w:numPr>
      <w:spacing w:before="480"/>
      <w:jc w:val="center"/>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E86F01"/>
    <w:pPr>
      <w:keepNext/>
      <w:keepLines/>
      <w:numPr>
        <w:ilvl w:val="1"/>
        <w:numId w:val="1"/>
      </w:numPr>
      <w:spacing w:before="20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211147"/>
    <w:pPr>
      <w:keepNext/>
      <w:keepLines/>
      <w:numPr>
        <w:ilvl w:val="2"/>
        <w:numId w:val="1"/>
      </w:numPr>
      <w:spacing w:before="200"/>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F0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86F0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86F0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86F0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86F0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86F0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6F01"/>
    <w:rPr>
      <w:rFonts w:eastAsiaTheme="majorEastAsia" w:cstheme="majorBidi"/>
      <w:b/>
      <w:bCs/>
      <w:sz w:val="28"/>
      <w:szCs w:val="28"/>
    </w:rPr>
  </w:style>
  <w:style w:type="character" w:customStyle="1" w:styleId="Ttulo2Car">
    <w:name w:val="Título 2 Car"/>
    <w:basedOn w:val="Fuentedeprrafopredeter"/>
    <w:link w:val="Ttulo2"/>
    <w:uiPriority w:val="9"/>
    <w:rsid w:val="00E86F01"/>
    <w:rPr>
      <w:rFonts w:eastAsiaTheme="majorEastAsia" w:cstheme="majorBidi"/>
      <w:b/>
      <w:bCs/>
      <w:sz w:val="26"/>
      <w:szCs w:val="26"/>
    </w:rPr>
  </w:style>
  <w:style w:type="character" w:customStyle="1" w:styleId="Ttulo3Car">
    <w:name w:val="Título 3 Car"/>
    <w:basedOn w:val="Fuentedeprrafopredeter"/>
    <w:link w:val="Ttulo3"/>
    <w:uiPriority w:val="9"/>
    <w:rsid w:val="00211147"/>
    <w:rPr>
      <w:rFonts w:eastAsiaTheme="majorEastAsia" w:cstheme="majorBidi"/>
      <w:b/>
      <w:bCs/>
      <w:color w:val="000000" w:themeColor="text1"/>
    </w:rPr>
  </w:style>
  <w:style w:type="character" w:customStyle="1" w:styleId="Ttulo4Car">
    <w:name w:val="Título 4 Car"/>
    <w:basedOn w:val="Fuentedeprrafopredeter"/>
    <w:link w:val="Ttulo4"/>
    <w:uiPriority w:val="9"/>
    <w:rsid w:val="00E86F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86F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86F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86F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86F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86F01"/>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E86F01"/>
    <w:pPr>
      <w:tabs>
        <w:tab w:val="center" w:pos="4419"/>
        <w:tab w:val="right" w:pos="8838"/>
      </w:tabs>
    </w:pPr>
  </w:style>
  <w:style w:type="character" w:customStyle="1" w:styleId="EncabezadoCar">
    <w:name w:val="Encabezado Car"/>
    <w:basedOn w:val="Fuentedeprrafopredeter"/>
    <w:link w:val="Encabezado"/>
    <w:uiPriority w:val="99"/>
    <w:rsid w:val="00E86F01"/>
  </w:style>
  <w:style w:type="paragraph" w:styleId="Piedepgina">
    <w:name w:val="footer"/>
    <w:basedOn w:val="Normal"/>
    <w:link w:val="PiedepginaCar"/>
    <w:uiPriority w:val="99"/>
    <w:unhideWhenUsed/>
    <w:rsid w:val="00E86F01"/>
    <w:pPr>
      <w:tabs>
        <w:tab w:val="center" w:pos="4419"/>
        <w:tab w:val="right" w:pos="8838"/>
      </w:tabs>
    </w:pPr>
  </w:style>
  <w:style w:type="character" w:customStyle="1" w:styleId="PiedepginaCar">
    <w:name w:val="Pie de página Car"/>
    <w:basedOn w:val="Fuentedeprrafopredeter"/>
    <w:link w:val="Piedepgina"/>
    <w:uiPriority w:val="99"/>
    <w:rsid w:val="00E86F01"/>
  </w:style>
  <w:style w:type="table" w:styleId="Tablaconcuadrcula">
    <w:name w:val="Table Grid"/>
    <w:basedOn w:val="Tablanormal"/>
    <w:uiPriority w:val="59"/>
    <w:rsid w:val="00E86F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86F01"/>
    <w:rPr>
      <w:rFonts w:ascii="Tahoma" w:hAnsi="Tahoma" w:cs="Tahoma"/>
      <w:sz w:val="16"/>
      <w:szCs w:val="16"/>
    </w:rPr>
  </w:style>
  <w:style w:type="character" w:customStyle="1" w:styleId="TextodegloboCar">
    <w:name w:val="Texto de globo Car"/>
    <w:basedOn w:val="Fuentedeprrafopredeter"/>
    <w:link w:val="Textodeglobo"/>
    <w:uiPriority w:val="99"/>
    <w:semiHidden/>
    <w:rsid w:val="00E86F01"/>
    <w:rPr>
      <w:rFonts w:ascii="Tahoma" w:hAnsi="Tahoma" w:cs="Tahoma"/>
      <w:sz w:val="16"/>
      <w:szCs w:val="16"/>
    </w:rPr>
  </w:style>
  <w:style w:type="paragraph" w:customStyle="1" w:styleId="Title-Line-3">
    <w:name w:val="Title-Line-3"/>
    <w:basedOn w:val="Normal"/>
    <w:rsid w:val="00E86F01"/>
    <w:pPr>
      <w:tabs>
        <w:tab w:val="left" w:pos="2606"/>
      </w:tabs>
      <w:overflowPunct w:val="0"/>
      <w:autoSpaceDE w:val="0"/>
      <w:autoSpaceDN w:val="0"/>
      <w:adjustRightInd w:val="0"/>
      <w:spacing w:before="400" w:after="2000" w:line="400" w:lineRule="atLeast"/>
      <w:ind w:left="1416"/>
      <w:jc w:val="center"/>
      <w:textAlignment w:val="baseline"/>
    </w:pPr>
    <w:rPr>
      <w:rFonts w:ascii="Arial" w:eastAsia="Times New Roman" w:hAnsi="Arial" w:cs="Times New Roman"/>
      <w:b/>
      <w:noProof/>
      <w:kern w:val="40"/>
      <w:sz w:val="30"/>
      <w:szCs w:val="20"/>
    </w:rPr>
  </w:style>
  <w:style w:type="paragraph" w:styleId="Encabezadodetabladecontenido">
    <w:name w:val="TOC Heading"/>
    <w:basedOn w:val="Ttulo1"/>
    <w:next w:val="Normal"/>
    <w:uiPriority w:val="39"/>
    <w:unhideWhenUsed/>
    <w:qFormat/>
    <w:rsid w:val="000345F6"/>
    <w:pPr>
      <w:numPr>
        <w:numId w:val="0"/>
      </w:numPr>
      <w:spacing w:line="276" w:lineRule="auto"/>
      <w:jc w:val="left"/>
      <w:outlineLvl w:val="9"/>
    </w:pPr>
    <w:rPr>
      <w:rFonts w:asciiTheme="majorHAnsi" w:hAnsiTheme="majorHAnsi"/>
      <w:color w:val="365F91" w:themeColor="accent1" w:themeShade="BF"/>
      <w:lang w:val="en-US" w:eastAsia="ja-JP"/>
    </w:rPr>
  </w:style>
  <w:style w:type="paragraph" w:styleId="TDC2">
    <w:name w:val="toc 2"/>
    <w:basedOn w:val="Normal"/>
    <w:next w:val="Normal"/>
    <w:autoRedefine/>
    <w:uiPriority w:val="39"/>
    <w:unhideWhenUsed/>
    <w:rsid w:val="0026236F"/>
    <w:pPr>
      <w:tabs>
        <w:tab w:val="right" w:leader="dot" w:pos="9820"/>
      </w:tabs>
      <w:spacing w:after="100"/>
      <w:ind w:left="220"/>
    </w:pPr>
  </w:style>
  <w:style w:type="paragraph" w:styleId="TDC1">
    <w:name w:val="toc 1"/>
    <w:basedOn w:val="Normal"/>
    <w:next w:val="Normal"/>
    <w:autoRedefine/>
    <w:uiPriority w:val="39"/>
    <w:unhideWhenUsed/>
    <w:rsid w:val="000345F6"/>
    <w:pPr>
      <w:spacing w:after="100"/>
    </w:pPr>
  </w:style>
  <w:style w:type="paragraph" w:styleId="TDC3">
    <w:name w:val="toc 3"/>
    <w:basedOn w:val="Normal"/>
    <w:next w:val="Normal"/>
    <w:autoRedefine/>
    <w:uiPriority w:val="39"/>
    <w:unhideWhenUsed/>
    <w:rsid w:val="000345F6"/>
    <w:pPr>
      <w:spacing w:after="100"/>
      <w:ind w:left="440"/>
    </w:pPr>
  </w:style>
  <w:style w:type="character" w:styleId="Hipervnculo">
    <w:name w:val="Hyperlink"/>
    <w:basedOn w:val="Fuentedeprrafopredeter"/>
    <w:uiPriority w:val="99"/>
    <w:unhideWhenUsed/>
    <w:rsid w:val="000345F6"/>
    <w:rPr>
      <w:color w:val="0000FF" w:themeColor="hyperlink"/>
      <w:u w:val="single"/>
    </w:rPr>
  </w:style>
  <w:style w:type="paragraph" w:styleId="Prrafodelista">
    <w:name w:val="List Paragraph"/>
    <w:aliases w:val="Segundo nivel de viñetas,List Paragraph1,List Paragraph"/>
    <w:basedOn w:val="Normal"/>
    <w:link w:val="PrrafodelistaCar"/>
    <w:uiPriority w:val="34"/>
    <w:qFormat/>
    <w:rsid w:val="00E82357"/>
    <w:pPr>
      <w:ind w:left="720"/>
      <w:contextualSpacing/>
    </w:pPr>
  </w:style>
  <w:style w:type="paragraph" w:customStyle="1" w:styleId="ListBulleted1">
    <w:name w:val="List Bulleted 1"/>
    <w:rsid w:val="00BE2737"/>
    <w:pPr>
      <w:numPr>
        <w:numId w:val="2"/>
      </w:numPr>
      <w:tabs>
        <w:tab w:val="left" w:pos="432"/>
      </w:tabs>
      <w:suppressAutoHyphens/>
      <w:spacing w:after="120" w:line="260" w:lineRule="atLeast"/>
    </w:pPr>
    <w:rPr>
      <w:rFonts w:ascii="Times New Roman" w:eastAsia="Times New Roman" w:hAnsi="Times New Roman" w:cs="Times New Roman"/>
      <w:kern w:val="22"/>
      <w:szCs w:val="20"/>
      <w:lang w:val="en-US"/>
    </w:rPr>
  </w:style>
  <w:style w:type="paragraph" w:customStyle="1" w:styleId="Body">
    <w:name w:val="Body"/>
    <w:link w:val="BodyChar"/>
    <w:rsid w:val="005D7F85"/>
    <w:pPr>
      <w:tabs>
        <w:tab w:val="left" w:pos="1008"/>
        <w:tab w:val="right" w:leader="dot" w:pos="8280"/>
      </w:tabs>
      <w:spacing w:before="160" w:after="160" w:line="300" w:lineRule="atLeast"/>
    </w:pPr>
    <w:rPr>
      <w:rFonts w:ascii="Times New Roman" w:eastAsia="Times New Roman" w:hAnsi="Times New Roman" w:cs="Times New Roman"/>
      <w:color w:val="000000"/>
      <w:kern w:val="22"/>
      <w:szCs w:val="20"/>
      <w:lang w:val="en-US"/>
    </w:rPr>
  </w:style>
  <w:style w:type="character" w:customStyle="1" w:styleId="BodyChar">
    <w:name w:val="Body Char"/>
    <w:link w:val="Body"/>
    <w:rsid w:val="005D7F85"/>
    <w:rPr>
      <w:rFonts w:ascii="Times New Roman" w:eastAsia="Times New Roman" w:hAnsi="Times New Roman" w:cs="Times New Roman"/>
      <w:color w:val="000000"/>
      <w:kern w:val="22"/>
      <w:szCs w:val="20"/>
      <w:lang w:val="en-US"/>
    </w:rPr>
  </w:style>
  <w:style w:type="paragraph" w:customStyle="1" w:styleId="EncabezadosTablas">
    <w:name w:val="EncabezadosTablas"/>
    <w:basedOn w:val="Normal"/>
    <w:next w:val="Normal"/>
    <w:rsid w:val="00236A89"/>
    <w:pPr>
      <w:spacing w:before="120" w:after="60"/>
      <w:jc w:val="center"/>
    </w:pPr>
    <w:rPr>
      <w:rFonts w:ascii="Arial" w:eastAsia="Times New Roman" w:hAnsi="Arial" w:cs="Times New Roman"/>
      <w:b/>
      <w:sz w:val="20"/>
      <w:szCs w:val="24"/>
      <w:lang w:val="es-ES" w:eastAsia="es-ES"/>
    </w:rPr>
  </w:style>
  <w:style w:type="paragraph" w:customStyle="1" w:styleId="ContenidoTabla">
    <w:name w:val="Contenido Tabla"/>
    <w:basedOn w:val="Normal"/>
    <w:rsid w:val="00236A89"/>
    <w:pPr>
      <w:spacing w:before="120" w:after="60"/>
      <w:jc w:val="both"/>
    </w:pPr>
    <w:rPr>
      <w:rFonts w:ascii="Arial" w:eastAsia="Times New Roman" w:hAnsi="Arial" w:cs="Times New Roman"/>
      <w:sz w:val="20"/>
      <w:szCs w:val="24"/>
      <w:lang w:val="es-ES" w:eastAsia="es-ES"/>
    </w:rPr>
  </w:style>
  <w:style w:type="character" w:customStyle="1" w:styleId="PrrafodelistaCar">
    <w:name w:val="Párrafo de lista Car"/>
    <w:aliases w:val="Segundo nivel de viñetas Car,List Paragraph1 Car,List Paragraph Car"/>
    <w:link w:val="Prrafodelista"/>
    <w:uiPriority w:val="34"/>
    <w:rsid w:val="00F62937"/>
  </w:style>
  <w:style w:type="paragraph" w:styleId="Textonotapie">
    <w:name w:val="footnote text"/>
    <w:aliases w:val="Footnote Text Char Car"/>
    <w:basedOn w:val="Normal"/>
    <w:link w:val="TextonotapieCar"/>
    <w:uiPriority w:val="99"/>
    <w:unhideWhenUsed/>
    <w:rsid w:val="00F62937"/>
    <w:pPr>
      <w:spacing w:before="120" w:after="200" w:line="276" w:lineRule="auto"/>
      <w:jc w:val="both"/>
    </w:pPr>
    <w:rPr>
      <w:rFonts w:ascii="Verdana" w:eastAsia="Times New Roman" w:hAnsi="Verdana" w:cs="Times New Roman"/>
      <w:sz w:val="20"/>
      <w:szCs w:val="20"/>
      <w:lang w:val="en-US" w:bidi="en-US"/>
    </w:rPr>
  </w:style>
  <w:style w:type="character" w:customStyle="1" w:styleId="TextonotapieCar">
    <w:name w:val="Texto nota pie Car"/>
    <w:aliases w:val="Footnote Text Char Car Car"/>
    <w:basedOn w:val="Fuentedeprrafopredeter"/>
    <w:link w:val="Textonotapie"/>
    <w:uiPriority w:val="99"/>
    <w:rsid w:val="00F62937"/>
    <w:rPr>
      <w:rFonts w:ascii="Verdana" w:eastAsia="Times New Roman" w:hAnsi="Verdana" w:cs="Times New Roman"/>
      <w:sz w:val="20"/>
      <w:szCs w:val="20"/>
      <w:lang w:val="en-US" w:bidi="en-US"/>
    </w:rPr>
  </w:style>
  <w:style w:type="character" w:styleId="Refdenotaalpie">
    <w:name w:val="footnote reference"/>
    <w:uiPriority w:val="99"/>
    <w:unhideWhenUsed/>
    <w:rsid w:val="00F62937"/>
    <w:rPr>
      <w:vertAlign w:val="superscript"/>
    </w:rPr>
  </w:style>
  <w:style w:type="table" w:styleId="Listaclara-nfasis1">
    <w:name w:val="Light List Accent 1"/>
    <w:basedOn w:val="Tablanormal"/>
    <w:uiPriority w:val="61"/>
    <w:rsid w:val="00B720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B720F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rsid w:val="00B720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oennegrita">
    <w:name w:val="Strong"/>
    <w:basedOn w:val="Fuentedeprrafopredeter"/>
    <w:uiPriority w:val="22"/>
    <w:qFormat/>
    <w:rsid w:val="00F45C8E"/>
    <w:rPr>
      <w:b/>
      <w:bCs/>
    </w:rPr>
  </w:style>
  <w:style w:type="paragraph" w:styleId="NormalWeb">
    <w:name w:val="Normal (Web)"/>
    <w:basedOn w:val="Normal"/>
    <w:uiPriority w:val="99"/>
    <w:semiHidden/>
    <w:unhideWhenUsed/>
    <w:rsid w:val="000233C3"/>
    <w:pPr>
      <w:spacing w:before="100" w:beforeAutospacing="1" w:after="100" w:afterAutospacing="1"/>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AB336E"/>
    <w:rPr>
      <w:color w:val="800080" w:themeColor="followedHyperlink"/>
      <w:u w:val="single"/>
    </w:rPr>
  </w:style>
  <w:style w:type="character" w:customStyle="1" w:styleId="apple-converted-space">
    <w:name w:val="apple-converted-space"/>
    <w:basedOn w:val="Fuentedeprrafopredeter"/>
    <w:rsid w:val="007E46E5"/>
  </w:style>
  <w:style w:type="table" w:customStyle="1" w:styleId="GridTable4Accent1">
    <w:name w:val="Grid Table 4 Accent 1"/>
    <w:basedOn w:val="Tablanormal"/>
    <w:uiPriority w:val="49"/>
    <w:rsid w:val="00E125B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5F4"/>
    <w:pPr>
      <w:spacing w:after="0" w:line="240" w:lineRule="auto"/>
    </w:pPr>
  </w:style>
  <w:style w:type="paragraph" w:styleId="Ttulo1">
    <w:name w:val="heading 1"/>
    <w:basedOn w:val="Normal"/>
    <w:next w:val="Normal"/>
    <w:link w:val="Ttulo1Car"/>
    <w:uiPriority w:val="9"/>
    <w:qFormat/>
    <w:rsid w:val="00E86F01"/>
    <w:pPr>
      <w:keepNext/>
      <w:keepLines/>
      <w:numPr>
        <w:numId w:val="1"/>
      </w:numPr>
      <w:spacing w:before="480"/>
      <w:jc w:val="center"/>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E86F01"/>
    <w:pPr>
      <w:keepNext/>
      <w:keepLines/>
      <w:numPr>
        <w:ilvl w:val="1"/>
        <w:numId w:val="1"/>
      </w:numPr>
      <w:spacing w:before="20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211147"/>
    <w:pPr>
      <w:keepNext/>
      <w:keepLines/>
      <w:numPr>
        <w:ilvl w:val="2"/>
        <w:numId w:val="1"/>
      </w:numPr>
      <w:spacing w:before="200"/>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F0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86F0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86F0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86F0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86F0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86F0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6F01"/>
    <w:rPr>
      <w:rFonts w:eastAsiaTheme="majorEastAsia" w:cstheme="majorBidi"/>
      <w:b/>
      <w:bCs/>
      <w:sz w:val="28"/>
      <w:szCs w:val="28"/>
    </w:rPr>
  </w:style>
  <w:style w:type="character" w:customStyle="1" w:styleId="Ttulo2Car">
    <w:name w:val="Título 2 Car"/>
    <w:basedOn w:val="Fuentedeprrafopredeter"/>
    <w:link w:val="Ttulo2"/>
    <w:uiPriority w:val="9"/>
    <w:rsid w:val="00E86F01"/>
    <w:rPr>
      <w:rFonts w:eastAsiaTheme="majorEastAsia" w:cstheme="majorBidi"/>
      <w:b/>
      <w:bCs/>
      <w:sz w:val="26"/>
      <w:szCs w:val="26"/>
    </w:rPr>
  </w:style>
  <w:style w:type="character" w:customStyle="1" w:styleId="Ttulo3Car">
    <w:name w:val="Título 3 Car"/>
    <w:basedOn w:val="Fuentedeprrafopredeter"/>
    <w:link w:val="Ttulo3"/>
    <w:uiPriority w:val="9"/>
    <w:rsid w:val="00211147"/>
    <w:rPr>
      <w:rFonts w:eastAsiaTheme="majorEastAsia" w:cstheme="majorBidi"/>
      <w:b/>
      <w:bCs/>
      <w:color w:val="000000" w:themeColor="text1"/>
    </w:rPr>
  </w:style>
  <w:style w:type="character" w:customStyle="1" w:styleId="Ttulo4Car">
    <w:name w:val="Título 4 Car"/>
    <w:basedOn w:val="Fuentedeprrafopredeter"/>
    <w:link w:val="Ttulo4"/>
    <w:uiPriority w:val="9"/>
    <w:rsid w:val="00E86F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86F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86F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86F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86F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86F01"/>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E86F01"/>
    <w:pPr>
      <w:tabs>
        <w:tab w:val="center" w:pos="4419"/>
        <w:tab w:val="right" w:pos="8838"/>
      </w:tabs>
    </w:pPr>
  </w:style>
  <w:style w:type="character" w:customStyle="1" w:styleId="EncabezadoCar">
    <w:name w:val="Encabezado Car"/>
    <w:basedOn w:val="Fuentedeprrafopredeter"/>
    <w:link w:val="Encabezado"/>
    <w:uiPriority w:val="99"/>
    <w:rsid w:val="00E86F01"/>
  </w:style>
  <w:style w:type="paragraph" w:styleId="Piedepgina">
    <w:name w:val="footer"/>
    <w:basedOn w:val="Normal"/>
    <w:link w:val="PiedepginaCar"/>
    <w:uiPriority w:val="99"/>
    <w:unhideWhenUsed/>
    <w:rsid w:val="00E86F01"/>
    <w:pPr>
      <w:tabs>
        <w:tab w:val="center" w:pos="4419"/>
        <w:tab w:val="right" w:pos="8838"/>
      </w:tabs>
    </w:pPr>
  </w:style>
  <w:style w:type="character" w:customStyle="1" w:styleId="PiedepginaCar">
    <w:name w:val="Pie de página Car"/>
    <w:basedOn w:val="Fuentedeprrafopredeter"/>
    <w:link w:val="Piedepgina"/>
    <w:uiPriority w:val="99"/>
    <w:rsid w:val="00E86F01"/>
  </w:style>
  <w:style w:type="table" w:styleId="Tablaconcuadrcula">
    <w:name w:val="Table Grid"/>
    <w:basedOn w:val="Tablanormal"/>
    <w:uiPriority w:val="59"/>
    <w:rsid w:val="00E86F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86F01"/>
    <w:rPr>
      <w:rFonts w:ascii="Tahoma" w:hAnsi="Tahoma" w:cs="Tahoma"/>
      <w:sz w:val="16"/>
      <w:szCs w:val="16"/>
    </w:rPr>
  </w:style>
  <w:style w:type="character" w:customStyle="1" w:styleId="TextodegloboCar">
    <w:name w:val="Texto de globo Car"/>
    <w:basedOn w:val="Fuentedeprrafopredeter"/>
    <w:link w:val="Textodeglobo"/>
    <w:uiPriority w:val="99"/>
    <w:semiHidden/>
    <w:rsid w:val="00E86F01"/>
    <w:rPr>
      <w:rFonts w:ascii="Tahoma" w:hAnsi="Tahoma" w:cs="Tahoma"/>
      <w:sz w:val="16"/>
      <w:szCs w:val="16"/>
    </w:rPr>
  </w:style>
  <w:style w:type="paragraph" w:customStyle="1" w:styleId="Title-Line-3">
    <w:name w:val="Title-Line-3"/>
    <w:basedOn w:val="Normal"/>
    <w:rsid w:val="00E86F01"/>
    <w:pPr>
      <w:tabs>
        <w:tab w:val="left" w:pos="2606"/>
      </w:tabs>
      <w:overflowPunct w:val="0"/>
      <w:autoSpaceDE w:val="0"/>
      <w:autoSpaceDN w:val="0"/>
      <w:adjustRightInd w:val="0"/>
      <w:spacing w:before="400" w:after="2000" w:line="400" w:lineRule="atLeast"/>
      <w:ind w:left="1416"/>
      <w:jc w:val="center"/>
      <w:textAlignment w:val="baseline"/>
    </w:pPr>
    <w:rPr>
      <w:rFonts w:ascii="Arial" w:eastAsia="Times New Roman" w:hAnsi="Arial" w:cs="Times New Roman"/>
      <w:b/>
      <w:noProof/>
      <w:kern w:val="40"/>
      <w:sz w:val="30"/>
      <w:szCs w:val="20"/>
    </w:rPr>
  </w:style>
  <w:style w:type="paragraph" w:styleId="Encabezadodetabladecontenido">
    <w:name w:val="TOC Heading"/>
    <w:basedOn w:val="Ttulo1"/>
    <w:next w:val="Normal"/>
    <w:uiPriority w:val="39"/>
    <w:unhideWhenUsed/>
    <w:qFormat/>
    <w:rsid w:val="000345F6"/>
    <w:pPr>
      <w:numPr>
        <w:numId w:val="0"/>
      </w:numPr>
      <w:spacing w:line="276" w:lineRule="auto"/>
      <w:jc w:val="left"/>
      <w:outlineLvl w:val="9"/>
    </w:pPr>
    <w:rPr>
      <w:rFonts w:asciiTheme="majorHAnsi" w:hAnsiTheme="majorHAnsi"/>
      <w:color w:val="365F91" w:themeColor="accent1" w:themeShade="BF"/>
      <w:lang w:val="en-US" w:eastAsia="ja-JP"/>
    </w:rPr>
  </w:style>
  <w:style w:type="paragraph" w:styleId="TDC2">
    <w:name w:val="toc 2"/>
    <w:basedOn w:val="Normal"/>
    <w:next w:val="Normal"/>
    <w:autoRedefine/>
    <w:uiPriority w:val="39"/>
    <w:unhideWhenUsed/>
    <w:rsid w:val="0026236F"/>
    <w:pPr>
      <w:tabs>
        <w:tab w:val="right" w:leader="dot" w:pos="9820"/>
      </w:tabs>
      <w:spacing w:after="100"/>
      <w:ind w:left="220"/>
    </w:pPr>
  </w:style>
  <w:style w:type="paragraph" w:styleId="TDC1">
    <w:name w:val="toc 1"/>
    <w:basedOn w:val="Normal"/>
    <w:next w:val="Normal"/>
    <w:autoRedefine/>
    <w:uiPriority w:val="39"/>
    <w:unhideWhenUsed/>
    <w:rsid w:val="000345F6"/>
    <w:pPr>
      <w:spacing w:after="100"/>
    </w:pPr>
  </w:style>
  <w:style w:type="paragraph" w:styleId="TDC3">
    <w:name w:val="toc 3"/>
    <w:basedOn w:val="Normal"/>
    <w:next w:val="Normal"/>
    <w:autoRedefine/>
    <w:uiPriority w:val="39"/>
    <w:unhideWhenUsed/>
    <w:rsid w:val="000345F6"/>
    <w:pPr>
      <w:spacing w:after="100"/>
      <w:ind w:left="440"/>
    </w:pPr>
  </w:style>
  <w:style w:type="character" w:styleId="Hipervnculo">
    <w:name w:val="Hyperlink"/>
    <w:basedOn w:val="Fuentedeprrafopredeter"/>
    <w:uiPriority w:val="99"/>
    <w:unhideWhenUsed/>
    <w:rsid w:val="000345F6"/>
    <w:rPr>
      <w:color w:val="0000FF" w:themeColor="hyperlink"/>
      <w:u w:val="single"/>
    </w:rPr>
  </w:style>
  <w:style w:type="paragraph" w:styleId="Prrafodelista">
    <w:name w:val="List Paragraph"/>
    <w:aliases w:val="Segundo nivel de viñetas,List Paragraph1,List Paragraph"/>
    <w:basedOn w:val="Normal"/>
    <w:link w:val="PrrafodelistaCar"/>
    <w:uiPriority w:val="34"/>
    <w:qFormat/>
    <w:rsid w:val="00E82357"/>
    <w:pPr>
      <w:ind w:left="720"/>
      <w:contextualSpacing/>
    </w:pPr>
  </w:style>
  <w:style w:type="paragraph" w:customStyle="1" w:styleId="ListBulleted1">
    <w:name w:val="List Bulleted 1"/>
    <w:rsid w:val="00BE2737"/>
    <w:pPr>
      <w:numPr>
        <w:numId w:val="2"/>
      </w:numPr>
      <w:tabs>
        <w:tab w:val="left" w:pos="432"/>
      </w:tabs>
      <w:suppressAutoHyphens/>
      <w:spacing w:after="120" w:line="260" w:lineRule="atLeast"/>
    </w:pPr>
    <w:rPr>
      <w:rFonts w:ascii="Times New Roman" w:eastAsia="Times New Roman" w:hAnsi="Times New Roman" w:cs="Times New Roman"/>
      <w:kern w:val="22"/>
      <w:szCs w:val="20"/>
      <w:lang w:val="en-US"/>
    </w:rPr>
  </w:style>
  <w:style w:type="paragraph" w:customStyle="1" w:styleId="Body">
    <w:name w:val="Body"/>
    <w:link w:val="BodyChar"/>
    <w:rsid w:val="005D7F85"/>
    <w:pPr>
      <w:tabs>
        <w:tab w:val="left" w:pos="1008"/>
        <w:tab w:val="right" w:leader="dot" w:pos="8280"/>
      </w:tabs>
      <w:spacing w:before="160" w:after="160" w:line="300" w:lineRule="atLeast"/>
    </w:pPr>
    <w:rPr>
      <w:rFonts w:ascii="Times New Roman" w:eastAsia="Times New Roman" w:hAnsi="Times New Roman" w:cs="Times New Roman"/>
      <w:color w:val="000000"/>
      <w:kern w:val="22"/>
      <w:szCs w:val="20"/>
      <w:lang w:val="en-US"/>
    </w:rPr>
  </w:style>
  <w:style w:type="character" w:customStyle="1" w:styleId="BodyChar">
    <w:name w:val="Body Char"/>
    <w:link w:val="Body"/>
    <w:rsid w:val="005D7F85"/>
    <w:rPr>
      <w:rFonts w:ascii="Times New Roman" w:eastAsia="Times New Roman" w:hAnsi="Times New Roman" w:cs="Times New Roman"/>
      <w:color w:val="000000"/>
      <w:kern w:val="22"/>
      <w:szCs w:val="20"/>
      <w:lang w:val="en-US"/>
    </w:rPr>
  </w:style>
  <w:style w:type="paragraph" w:customStyle="1" w:styleId="EncabezadosTablas">
    <w:name w:val="EncabezadosTablas"/>
    <w:basedOn w:val="Normal"/>
    <w:next w:val="Normal"/>
    <w:rsid w:val="00236A89"/>
    <w:pPr>
      <w:spacing w:before="120" w:after="60"/>
      <w:jc w:val="center"/>
    </w:pPr>
    <w:rPr>
      <w:rFonts w:ascii="Arial" w:eastAsia="Times New Roman" w:hAnsi="Arial" w:cs="Times New Roman"/>
      <w:b/>
      <w:sz w:val="20"/>
      <w:szCs w:val="24"/>
      <w:lang w:val="es-ES" w:eastAsia="es-ES"/>
    </w:rPr>
  </w:style>
  <w:style w:type="paragraph" w:customStyle="1" w:styleId="ContenidoTabla">
    <w:name w:val="Contenido Tabla"/>
    <w:basedOn w:val="Normal"/>
    <w:rsid w:val="00236A89"/>
    <w:pPr>
      <w:spacing w:before="120" w:after="60"/>
      <w:jc w:val="both"/>
    </w:pPr>
    <w:rPr>
      <w:rFonts w:ascii="Arial" w:eastAsia="Times New Roman" w:hAnsi="Arial" w:cs="Times New Roman"/>
      <w:sz w:val="20"/>
      <w:szCs w:val="24"/>
      <w:lang w:val="es-ES" w:eastAsia="es-ES"/>
    </w:rPr>
  </w:style>
  <w:style w:type="character" w:customStyle="1" w:styleId="PrrafodelistaCar">
    <w:name w:val="Párrafo de lista Car"/>
    <w:aliases w:val="Segundo nivel de viñetas Car,List Paragraph1 Car,List Paragraph Car"/>
    <w:link w:val="Prrafodelista"/>
    <w:uiPriority w:val="34"/>
    <w:rsid w:val="00F62937"/>
  </w:style>
  <w:style w:type="paragraph" w:styleId="Textonotapie">
    <w:name w:val="footnote text"/>
    <w:aliases w:val="Footnote Text Char Car"/>
    <w:basedOn w:val="Normal"/>
    <w:link w:val="TextonotapieCar"/>
    <w:uiPriority w:val="99"/>
    <w:unhideWhenUsed/>
    <w:rsid w:val="00F62937"/>
    <w:pPr>
      <w:spacing w:before="120" w:after="200" w:line="276" w:lineRule="auto"/>
      <w:jc w:val="both"/>
    </w:pPr>
    <w:rPr>
      <w:rFonts w:ascii="Verdana" w:eastAsia="Times New Roman" w:hAnsi="Verdana" w:cs="Times New Roman"/>
      <w:sz w:val="20"/>
      <w:szCs w:val="20"/>
      <w:lang w:val="en-US" w:bidi="en-US"/>
    </w:rPr>
  </w:style>
  <w:style w:type="character" w:customStyle="1" w:styleId="TextonotapieCar">
    <w:name w:val="Texto nota pie Car"/>
    <w:aliases w:val="Footnote Text Char Car Car"/>
    <w:basedOn w:val="Fuentedeprrafopredeter"/>
    <w:link w:val="Textonotapie"/>
    <w:uiPriority w:val="99"/>
    <w:rsid w:val="00F62937"/>
    <w:rPr>
      <w:rFonts w:ascii="Verdana" w:eastAsia="Times New Roman" w:hAnsi="Verdana" w:cs="Times New Roman"/>
      <w:sz w:val="20"/>
      <w:szCs w:val="20"/>
      <w:lang w:val="en-US" w:bidi="en-US"/>
    </w:rPr>
  </w:style>
  <w:style w:type="character" w:styleId="Refdenotaalpie">
    <w:name w:val="footnote reference"/>
    <w:uiPriority w:val="99"/>
    <w:unhideWhenUsed/>
    <w:rsid w:val="00F62937"/>
    <w:rPr>
      <w:vertAlign w:val="superscript"/>
    </w:rPr>
  </w:style>
  <w:style w:type="table" w:styleId="Listaclara-nfasis1">
    <w:name w:val="Light List Accent 1"/>
    <w:basedOn w:val="Tablanormal"/>
    <w:uiPriority w:val="61"/>
    <w:rsid w:val="00B720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B720F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rsid w:val="00B720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oennegrita">
    <w:name w:val="Strong"/>
    <w:basedOn w:val="Fuentedeprrafopredeter"/>
    <w:uiPriority w:val="22"/>
    <w:qFormat/>
    <w:rsid w:val="00F45C8E"/>
    <w:rPr>
      <w:b/>
      <w:bCs/>
    </w:rPr>
  </w:style>
  <w:style w:type="paragraph" w:styleId="NormalWeb">
    <w:name w:val="Normal (Web)"/>
    <w:basedOn w:val="Normal"/>
    <w:uiPriority w:val="99"/>
    <w:semiHidden/>
    <w:unhideWhenUsed/>
    <w:rsid w:val="000233C3"/>
    <w:pPr>
      <w:spacing w:before="100" w:beforeAutospacing="1" w:after="100" w:afterAutospacing="1"/>
    </w:pPr>
    <w:rPr>
      <w:rFonts w:ascii="Times" w:hAnsi="Times" w:cs="Times New Roman"/>
      <w:sz w:val="20"/>
      <w:szCs w:val="20"/>
      <w:lang w:val="es-ES_tradnl" w:eastAsia="es-ES"/>
    </w:rPr>
  </w:style>
  <w:style w:type="character" w:styleId="Hipervnculovisitado">
    <w:name w:val="FollowedHyperlink"/>
    <w:basedOn w:val="Fuentedeprrafopredeter"/>
    <w:uiPriority w:val="99"/>
    <w:semiHidden/>
    <w:unhideWhenUsed/>
    <w:rsid w:val="00AB336E"/>
    <w:rPr>
      <w:color w:val="800080" w:themeColor="followedHyperlink"/>
      <w:u w:val="single"/>
    </w:rPr>
  </w:style>
  <w:style w:type="character" w:customStyle="1" w:styleId="apple-converted-space">
    <w:name w:val="apple-converted-space"/>
    <w:basedOn w:val="Fuentedeprrafopredeter"/>
    <w:rsid w:val="007E46E5"/>
  </w:style>
  <w:style w:type="table" w:customStyle="1" w:styleId="GridTable4Accent1">
    <w:name w:val="Grid Table 4 Accent 1"/>
    <w:basedOn w:val="Tablanormal"/>
    <w:uiPriority w:val="49"/>
    <w:rsid w:val="00E125B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300585">
      <w:bodyDiv w:val="1"/>
      <w:marLeft w:val="0"/>
      <w:marRight w:val="0"/>
      <w:marTop w:val="0"/>
      <w:marBottom w:val="0"/>
      <w:divBdr>
        <w:top w:val="none" w:sz="0" w:space="0" w:color="auto"/>
        <w:left w:val="none" w:sz="0" w:space="0" w:color="auto"/>
        <w:bottom w:val="none" w:sz="0" w:space="0" w:color="auto"/>
        <w:right w:val="none" w:sz="0" w:space="0" w:color="auto"/>
      </w:divBdr>
    </w:div>
    <w:div w:id="534001408">
      <w:bodyDiv w:val="1"/>
      <w:marLeft w:val="0"/>
      <w:marRight w:val="0"/>
      <w:marTop w:val="0"/>
      <w:marBottom w:val="0"/>
      <w:divBdr>
        <w:top w:val="none" w:sz="0" w:space="0" w:color="auto"/>
        <w:left w:val="none" w:sz="0" w:space="0" w:color="auto"/>
        <w:bottom w:val="none" w:sz="0" w:space="0" w:color="auto"/>
        <w:right w:val="none" w:sz="0" w:space="0" w:color="auto"/>
      </w:divBdr>
    </w:div>
    <w:div w:id="554202108">
      <w:bodyDiv w:val="1"/>
      <w:marLeft w:val="0"/>
      <w:marRight w:val="0"/>
      <w:marTop w:val="0"/>
      <w:marBottom w:val="0"/>
      <w:divBdr>
        <w:top w:val="none" w:sz="0" w:space="0" w:color="auto"/>
        <w:left w:val="none" w:sz="0" w:space="0" w:color="auto"/>
        <w:bottom w:val="none" w:sz="0" w:space="0" w:color="auto"/>
        <w:right w:val="none" w:sz="0" w:space="0" w:color="auto"/>
      </w:divBdr>
    </w:div>
    <w:div w:id="599533215">
      <w:bodyDiv w:val="1"/>
      <w:marLeft w:val="0"/>
      <w:marRight w:val="0"/>
      <w:marTop w:val="0"/>
      <w:marBottom w:val="0"/>
      <w:divBdr>
        <w:top w:val="none" w:sz="0" w:space="0" w:color="auto"/>
        <w:left w:val="none" w:sz="0" w:space="0" w:color="auto"/>
        <w:bottom w:val="none" w:sz="0" w:space="0" w:color="auto"/>
        <w:right w:val="none" w:sz="0" w:space="0" w:color="auto"/>
      </w:divBdr>
    </w:div>
    <w:div w:id="609970220">
      <w:bodyDiv w:val="1"/>
      <w:marLeft w:val="0"/>
      <w:marRight w:val="0"/>
      <w:marTop w:val="0"/>
      <w:marBottom w:val="0"/>
      <w:divBdr>
        <w:top w:val="none" w:sz="0" w:space="0" w:color="auto"/>
        <w:left w:val="none" w:sz="0" w:space="0" w:color="auto"/>
        <w:bottom w:val="none" w:sz="0" w:space="0" w:color="auto"/>
        <w:right w:val="none" w:sz="0" w:space="0" w:color="auto"/>
      </w:divBdr>
    </w:div>
    <w:div w:id="673143818">
      <w:bodyDiv w:val="1"/>
      <w:marLeft w:val="0"/>
      <w:marRight w:val="0"/>
      <w:marTop w:val="0"/>
      <w:marBottom w:val="0"/>
      <w:divBdr>
        <w:top w:val="none" w:sz="0" w:space="0" w:color="auto"/>
        <w:left w:val="none" w:sz="0" w:space="0" w:color="auto"/>
        <w:bottom w:val="none" w:sz="0" w:space="0" w:color="auto"/>
        <w:right w:val="none" w:sz="0" w:space="0" w:color="auto"/>
      </w:divBdr>
    </w:div>
    <w:div w:id="691998498">
      <w:bodyDiv w:val="1"/>
      <w:marLeft w:val="0"/>
      <w:marRight w:val="0"/>
      <w:marTop w:val="0"/>
      <w:marBottom w:val="0"/>
      <w:divBdr>
        <w:top w:val="none" w:sz="0" w:space="0" w:color="auto"/>
        <w:left w:val="none" w:sz="0" w:space="0" w:color="auto"/>
        <w:bottom w:val="none" w:sz="0" w:space="0" w:color="auto"/>
        <w:right w:val="none" w:sz="0" w:space="0" w:color="auto"/>
      </w:divBdr>
    </w:div>
    <w:div w:id="696001339">
      <w:bodyDiv w:val="1"/>
      <w:marLeft w:val="0"/>
      <w:marRight w:val="0"/>
      <w:marTop w:val="0"/>
      <w:marBottom w:val="0"/>
      <w:divBdr>
        <w:top w:val="none" w:sz="0" w:space="0" w:color="auto"/>
        <w:left w:val="none" w:sz="0" w:space="0" w:color="auto"/>
        <w:bottom w:val="none" w:sz="0" w:space="0" w:color="auto"/>
        <w:right w:val="none" w:sz="0" w:space="0" w:color="auto"/>
      </w:divBdr>
    </w:div>
    <w:div w:id="1102913463">
      <w:bodyDiv w:val="1"/>
      <w:marLeft w:val="0"/>
      <w:marRight w:val="0"/>
      <w:marTop w:val="0"/>
      <w:marBottom w:val="0"/>
      <w:divBdr>
        <w:top w:val="none" w:sz="0" w:space="0" w:color="auto"/>
        <w:left w:val="none" w:sz="0" w:space="0" w:color="auto"/>
        <w:bottom w:val="none" w:sz="0" w:space="0" w:color="auto"/>
        <w:right w:val="none" w:sz="0" w:space="0" w:color="auto"/>
      </w:divBdr>
    </w:div>
    <w:div w:id="1172572375">
      <w:bodyDiv w:val="1"/>
      <w:marLeft w:val="0"/>
      <w:marRight w:val="0"/>
      <w:marTop w:val="0"/>
      <w:marBottom w:val="0"/>
      <w:divBdr>
        <w:top w:val="none" w:sz="0" w:space="0" w:color="auto"/>
        <w:left w:val="none" w:sz="0" w:space="0" w:color="auto"/>
        <w:bottom w:val="none" w:sz="0" w:space="0" w:color="auto"/>
        <w:right w:val="none" w:sz="0" w:space="0" w:color="auto"/>
      </w:divBdr>
    </w:div>
    <w:div w:id="1468547885">
      <w:bodyDiv w:val="1"/>
      <w:marLeft w:val="0"/>
      <w:marRight w:val="0"/>
      <w:marTop w:val="0"/>
      <w:marBottom w:val="0"/>
      <w:divBdr>
        <w:top w:val="none" w:sz="0" w:space="0" w:color="auto"/>
        <w:left w:val="none" w:sz="0" w:space="0" w:color="auto"/>
        <w:bottom w:val="none" w:sz="0" w:space="0" w:color="auto"/>
        <w:right w:val="none" w:sz="0" w:space="0" w:color="auto"/>
      </w:divBdr>
    </w:div>
    <w:div w:id="1796827362">
      <w:bodyDiv w:val="1"/>
      <w:marLeft w:val="0"/>
      <w:marRight w:val="0"/>
      <w:marTop w:val="0"/>
      <w:marBottom w:val="0"/>
      <w:divBdr>
        <w:top w:val="none" w:sz="0" w:space="0" w:color="auto"/>
        <w:left w:val="none" w:sz="0" w:space="0" w:color="auto"/>
        <w:bottom w:val="none" w:sz="0" w:space="0" w:color="auto"/>
        <w:right w:val="none" w:sz="0" w:space="0" w:color="auto"/>
      </w:divBdr>
    </w:div>
    <w:div w:id="1813517045">
      <w:bodyDiv w:val="1"/>
      <w:marLeft w:val="0"/>
      <w:marRight w:val="0"/>
      <w:marTop w:val="0"/>
      <w:marBottom w:val="0"/>
      <w:divBdr>
        <w:top w:val="none" w:sz="0" w:space="0" w:color="auto"/>
        <w:left w:val="none" w:sz="0" w:space="0" w:color="auto"/>
        <w:bottom w:val="none" w:sz="0" w:space="0" w:color="auto"/>
        <w:right w:val="none" w:sz="0" w:space="0" w:color="auto"/>
      </w:divBdr>
      <w:divsChild>
        <w:div w:id="2252628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hyperlink" Target="https://192.168.69.136/loginsys/register.php"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D5D34-F417-C644-8A99-BC09C33F3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25</Pages>
  <Words>2633</Words>
  <Characters>14483</Characters>
  <Application>Microsoft Macintosh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Guillermo Molina</dc:creator>
  <cp:lastModifiedBy>Felipe Giraldo</cp:lastModifiedBy>
  <cp:revision>12</cp:revision>
  <cp:lastPrinted>2013-03-17T20:14:00Z</cp:lastPrinted>
  <dcterms:created xsi:type="dcterms:W3CDTF">2014-07-02T18:12:00Z</dcterms:created>
  <dcterms:modified xsi:type="dcterms:W3CDTF">2014-07-02T23:18:00Z</dcterms:modified>
</cp:coreProperties>
</file>