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DB3" w:rsidRPr="00F51548" w:rsidRDefault="00D20DB3" w:rsidP="00D20DB3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5154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ACCIONES OPERATIVAS</w:t>
      </w:r>
    </w:p>
    <w:p w:rsidR="00D20DB3" w:rsidRPr="00F51548" w:rsidRDefault="00D20DB3" w:rsidP="00D20DB3">
      <w:pPr>
        <w:jc w:val="center"/>
      </w:pPr>
      <w:r w:rsidRPr="00F51548">
        <w:t>GESTIÓN TECNOLÓGICA DEL MINSEG</w:t>
      </w:r>
    </w:p>
    <w:p w:rsidR="00D20DB3" w:rsidRPr="00F51548" w:rsidRDefault="00D20DB3" w:rsidP="00D20DB3">
      <w:pPr>
        <w:jc w:val="right"/>
      </w:pPr>
    </w:p>
    <w:p w:rsidR="00D20DB3" w:rsidRPr="00F51548" w:rsidRDefault="00D20DB3" w:rsidP="00D20DB3">
      <w:pPr>
        <w:jc w:val="right"/>
      </w:pPr>
      <w:r w:rsidRPr="00F51548">
        <w:t xml:space="preserve">Control de Cambio: </w:t>
      </w:r>
      <w:sdt>
        <w:sdtPr>
          <w:id w:val="-1623538252"/>
          <w:placeholder>
            <w:docPart w:val="9FCDAD0027204D15A2271696328E81F8"/>
          </w:placeholder>
        </w:sdtPr>
        <w:sdtEndPr/>
        <w:sdtContent>
          <w:r>
            <w:rPr>
              <w:color w:val="00B0F0"/>
            </w:rPr>
            <w:t>00</w:t>
          </w:r>
          <w:r w:rsidR="004512D3">
            <w:rPr>
              <w:color w:val="00B0F0"/>
            </w:rPr>
            <w:t>362</w:t>
          </w:r>
        </w:sdtContent>
      </w:sdt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Fecha de ejecución</w:t>
      </w:r>
      <w:r>
        <w:rPr>
          <w:rFonts w:ascii="Arial" w:hAnsi="Arial" w:cs="Arial"/>
          <w:sz w:val="24"/>
          <w:szCs w:val="24"/>
        </w:rPr>
        <w:t>: 22/07</w:t>
      </w:r>
      <w:r w:rsidRPr="00F51548">
        <w:rPr>
          <w:rFonts w:ascii="Arial" w:hAnsi="Arial" w:cs="Arial"/>
          <w:sz w:val="24"/>
          <w:szCs w:val="24"/>
        </w:rPr>
        <w:t>/2024</w:t>
      </w:r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Nivel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1599320162"/>
          <w:placeholder>
            <w:docPart w:val="2E92A9C55AEA46038AB23EFB9C1C3AF5"/>
          </w:placeholder>
          <w:comboBox>
            <w:listItem w:displayText="Critico" w:value="Critico"/>
            <w:listItem w:displayText="Moderado" w:value="Moderado"/>
            <w:listItem w:displayText="bajo" w:value="bajo"/>
          </w:comboBox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 xml:space="preserve">bajo                       </w:t>
          </w:r>
          <w:r>
            <w:rPr>
              <w:rFonts w:ascii="Arial" w:hAnsi="Arial" w:cs="Arial"/>
              <w:sz w:val="24"/>
              <w:szCs w:val="24"/>
            </w:rPr>
            <w:t>Inicio: 06</w:t>
          </w:r>
          <w:r w:rsidR="00C0191C">
            <w:rPr>
              <w:rFonts w:ascii="Arial" w:hAnsi="Arial" w:cs="Arial"/>
              <w:sz w:val="24"/>
              <w:szCs w:val="24"/>
            </w:rPr>
            <w:t>:00 pm  a 11</w:t>
          </w:r>
          <w:r>
            <w:rPr>
              <w:rFonts w:ascii="Arial" w:hAnsi="Arial" w:cs="Arial"/>
              <w:sz w:val="24"/>
              <w:szCs w:val="24"/>
            </w:rPr>
            <w:t>:00 am</w:t>
          </w:r>
        </w:sdtContent>
      </w:sdt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Duración de los trabajos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06265681"/>
          <w:placeholder>
            <w:docPart w:val="9FCDAD0027204D15A2271696328E81F8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0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días </w:t>
      </w:r>
      <w:sdt>
        <w:sdtPr>
          <w:rPr>
            <w:rFonts w:ascii="Arial" w:hAnsi="Arial" w:cs="Arial"/>
            <w:sz w:val="24"/>
            <w:szCs w:val="24"/>
          </w:rPr>
          <w:id w:val="-1943520625"/>
          <w:placeholder>
            <w:docPart w:val="9FCDAD0027204D15A2271696328E81F8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5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horas </w:t>
      </w:r>
      <w:sdt>
        <w:sdtPr>
          <w:rPr>
            <w:rFonts w:ascii="Arial" w:hAnsi="Arial" w:cs="Arial"/>
            <w:sz w:val="24"/>
            <w:szCs w:val="24"/>
          </w:rPr>
          <w:id w:val="-666238593"/>
          <w:placeholder>
            <w:docPart w:val="9FCDAD0027204D15A2271696328E81F8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 xml:space="preserve">  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minutos</w:t>
      </w:r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20DB3" w:rsidRPr="00F51548" w:rsidRDefault="00D20DB3" w:rsidP="00D20DB3">
      <w:pPr>
        <w:tabs>
          <w:tab w:val="right" w:pos="8838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F51548">
        <w:rPr>
          <w:rFonts w:ascii="Arial" w:hAnsi="Arial" w:cs="Arial"/>
          <w:b/>
          <w:sz w:val="24"/>
          <w:szCs w:val="24"/>
          <w:lang w:val="en-US"/>
        </w:rPr>
        <w:t>Persona(s) responsable(s):</w:t>
      </w:r>
      <w:r w:rsidRPr="00F51548">
        <w:rPr>
          <w:rFonts w:ascii="Arial" w:hAnsi="Arial" w:cs="Arial"/>
          <w:sz w:val="24"/>
          <w:szCs w:val="24"/>
          <w:lang w:val="en-US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609706265"/>
          <w:placeholder>
            <w:docPart w:val="A95546C28A194EC58C170B3D23F5EA62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Ing. Gianni Araúz</w:t>
          </w:r>
        </w:sdtContent>
      </w:sdt>
      <w:r>
        <w:rPr>
          <w:rFonts w:ascii="Arial" w:hAnsi="Arial" w:cs="Arial"/>
          <w:sz w:val="24"/>
          <w:szCs w:val="24"/>
        </w:rPr>
        <w:tab/>
      </w:r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Departamento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331265977"/>
          <w:placeholder>
            <w:docPart w:val="9B04F6A078884653AFD2E50185D0D04B"/>
          </w:placeholder>
          <w:comboBox>
            <w:listItem w:displayText="Soporte" w:value="Soporte"/>
            <w:listItem w:displayText="Ciberseguridad" w:value="Ciberseguridad"/>
            <w:listItem w:displayText="Sistemas" w:value="Sistemas"/>
            <w:listItem w:displayText="Proyectos" w:value="Proyectos"/>
          </w:comboBox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Sistemas</w:t>
          </w:r>
        </w:sdtContent>
      </w:sdt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Nombre del Estamento/Administrativa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727763009"/>
          <w:placeholder>
            <w:docPart w:val="9B04F6A078884653AFD2E50185D0D04B"/>
          </w:placeholder>
          <w:dropDownList>
            <w:listItem w:displayText="Migracion" w:value="Migracion"/>
            <w:listItem w:displayText="SENAN" w:value="SENAN"/>
            <w:listItem w:displayText="SENAFRONT" w:value="SENAFRONT"/>
            <w:listItem w:displayText="MINSEG" w:value="MINSEG"/>
          </w:dropDownList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MINSEG</w:t>
          </w:r>
        </w:sdtContent>
      </w:sdt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Ubicación o Área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9595748"/>
          <w:placeholder>
            <w:docPart w:val="A95546C28A194EC58C170B3D23F5EA62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Servidores ubicados en el IDC</w:t>
          </w:r>
        </w:sdtContent>
      </w:sdt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Empresa a Cargo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640460522"/>
          <w:placeholder>
            <w:docPart w:val="9FCDAD0027204D15A2271696328E81F8"/>
          </w:placeholder>
        </w:sdtPr>
        <w:sdtEndPr/>
        <w:sdtContent>
          <w:r>
            <w:rPr>
              <w:rFonts w:ascii="Arial" w:hAnsi="Arial" w:cs="Arial"/>
              <w:sz w:val="24"/>
              <w:szCs w:val="24"/>
            </w:rPr>
            <w:t>MINSEG</w:t>
          </w:r>
        </w:sdtContent>
      </w:sdt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Personal responsable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597864603"/>
          <w:placeholder>
            <w:docPart w:val="9FCDAD0027204D15A2271696328E81F8"/>
          </w:placeholder>
        </w:sdtPr>
        <w:sdtEndPr/>
        <w:sdtContent>
          <w:r>
            <w:rPr>
              <w:rFonts w:ascii="Arial" w:hAnsi="Arial" w:cs="Arial"/>
              <w:sz w:val="24"/>
              <w:szCs w:val="24"/>
            </w:rPr>
            <w:t>Ingeniero Gianni Araúz</w:t>
          </w:r>
        </w:sdtContent>
      </w:sdt>
    </w:p>
    <w:p w:rsidR="00D20DB3" w:rsidRPr="00F51548" w:rsidRDefault="00D20DB3" w:rsidP="00D20DB3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20DB3" w:rsidRPr="00F51548" w:rsidRDefault="00D20DB3" w:rsidP="00D20DB3">
      <w:pPr>
        <w:rPr>
          <w:rFonts w:ascii="Arial" w:hAnsi="Arial" w:cs="Arial"/>
          <w:b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Procedimiento a ejecutarse:</w:t>
      </w:r>
    </w:p>
    <w:sdt>
      <w:sdtPr>
        <w:rPr>
          <w:rFonts w:ascii="Arial" w:hAnsi="Arial" w:cs="Arial"/>
          <w:sz w:val="24"/>
          <w:szCs w:val="24"/>
        </w:rPr>
        <w:id w:val="1505161028"/>
        <w:placeholder>
          <w:docPart w:val="9FCDAD0027204D15A2271696328E81F8"/>
        </w:placeholder>
      </w:sdtPr>
      <w:sdtEndPr/>
      <w:sdtContent>
        <w:p w:rsidR="00D20DB3" w:rsidRPr="00F51548" w:rsidRDefault="00D20DB3" w:rsidP="00D20DB3">
          <w:pPr>
            <w:spacing w:after="0"/>
            <w:rPr>
              <w:rFonts w:ascii="Arial" w:hAnsi="Arial" w:cs="Arial"/>
              <w:sz w:val="24"/>
              <w:szCs w:val="24"/>
            </w:rPr>
          </w:pPr>
          <w:r w:rsidRPr="00D20DB3">
            <w:rPr>
              <w:rFonts w:ascii="Arial" w:hAnsi="Arial" w:cs="Arial"/>
              <w:sz w:val="24"/>
              <w:szCs w:val="24"/>
            </w:rPr>
            <w:t>Realizar la migración de la carpeta compartida del Despacho Superior</w:t>
          </w:r>
          <w:r w:rsidR="00B76FAF">
            <w:rPr>
              <w:rFonts w:ascii="Arial" w:hAnsi="Arial" w:cs="Arial"/>
              <w:sz w:val="24"/>
              <w:szCs w:val="24"/>
            </w:rPr>
            <w:t xml:space="preserve"> que actualmente se mantiene en el Servidor </w:t>
          </w:r>
          <w:r w:rsidR="00B8518F">
            <w:rPr>
              <w:rFonts w:ascii="Arial" w:hAnsi="Arial" w:cs="Arial"/>
              <w:sz w:val="24"/>
              <w:szCs w:val="24"/>
            </w:rPr>
            <w:t>172.16.16</w:t>
          </w:r>
          <w:r w:rsidR="002306A0">
            <w:rPr>
              <w:rFonts w:ascii="Arial" w:hAnsi="Arial" w:cs="Arial"/>
              <w:sz w:val="24"/>
              <w:szCs w:val="24"/>
            </w:rPr>
            <w:t>.22</w:t>
          </w:r>
          <w:r w:rsidR="009E46C0">
            <w:rPr>
              <w:rFonts w:ascii="Arial" w:hAnsi="Arial" w:cs="Arial"/>
              <w:sz w:val="24"/>
              <w:szCs w:val="24"/>
            </w:rPr>
            <w:t xml:space="preserve">. </w:t>
          </w:r>
          <w:bookmarkStart w:id="0" w:name="_GoBack"/>
          <w:bookmarkEnd w:id="0"/>
          <w:r w:rsidRPr="00D20DB3">
            <w:rPr>
              <w:rFonts w:ascii="Arial" w:hAnsi="Arial" w:cs="Arial"/>
              <w:sz w:val="24"/>
              <w:szCs w:val="24"/>
            </w:rPr>
            <w:t>a un nuevo servidor</w:t>
          </w:r>
          <w:r w:rsidR="00470C2E">
            <w:rPr>
              <w:rFonts w:ascii="Arial" w:hAnsi="Arial" w:cs="Arial"/>
              <w:sz w:val="24"/>
              <w:szCs w:val="24"/>
            </w:rPr>
            <w:t xml:space="preserve"> con IP </w:t>
          </w:r>
          <w:r w:rsidR="002306A0">
            <w:rPr>
              <w:rFonts w:ascii="Arial" w:hAnsi="Arial" w:cs="Arial"/>
              <w:sz w:val="24"/>
              <w:szCs w:val="24"/>
            </w:rPr>
            <w:t>172.27.202.15</w:t>
          </w:r>
          <w:r w:rsidR="00B76FAF">
            <w:rPr>
              <w:rFonts w:ascii="Arial" w:hAnsi="Arial" w:cs="Arial"/>
              <w:sz w:val="24"/>
              <w:szCs w:val="24"/>
            </w:rPr>
            <w:t>.</w:t>
          </w:r>
        </w:p>
      </w:sdtContent>
    </w:sdt>
    <w:p w:rsidR="00D20DB3" w:rsidRPr="00F51548" w:rsidRDefault="00D20DB3" w:rsidP="00D20DB3">
      <w:pPr>
        <w:rPr>
          <w:rFonts w:ascii="Arial" w:hAnsi="Arial" w:cs="Arial"/>
          <w:b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Contingencia:</w:t>
      </w:r>
    </w:p>
    <w:sdt>
      <w:sdtPr>
        <w:rPr>
          <w:rFonts w:ascii="Arial" w:hAnsi="Arial" w:cs="Arial"/>
          <w:sz w:val="24"/>
          <w:szCs w:val="24"/>
        </w:rPr>
        <w:id w:val="-2016063808"/>
        <w:placeholder>
          <w:docPart w:val="9FCDAD0027204D15A2271696328E81F8"/>
        </w:placeholder>
      </w:sdtPr>
      <w:sdtEndPr/>
      <w:sdtContent>
        <w:p w:rsidR="00D20DB3" w:rsidRPr="00F51548" w:rsidRDefault="00D20DB3" w:rsidP="00D20DB3">
          <w:pPr>
            <w:rPr>
              <w:rFonts w:ascii="Arial" w:hAnsi="Arial" w:cs="Arial"/>
              <w:sz w:val="24"/>
              <w:szCs w:val="24"/>
            </w:rPr>
          </w:pPr>
          <w:r w:rsidRPr="00F51548">
            <w:rPr>
              <w:rFonts w:ascii="Arial" w:hAnsi="Arial" w:cs="Arial"/>
              <w:sz w:val="24"/>
              <w:szCs w:val="24"/>
            </w:rPr>
            <w:t>No aplica.</w:t>
          </w:r>
        </w:p>
      </w:sdtContent>
    </w:sdt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noProof/>
          <w:sz w:val="24"/>
          <w:szCs w:val="24"/>
          <w:lang w:eastAsia="es-P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776B5" wp14:editId="1841C5EA">
                <wp:simplePos x="0" y="0"/>
                <wp:positionH relativeFrom="column">
                  <wp:posOffset>1905</wp:posOffset>
                </wp:positionH>
                <wp:positionV relativeFrom="paragraph">
                  <wp:posOffset>105410</wp:posOffset>
                </wp:positionV>
                <wp:extent cx="5486400" cy="53340"/>
                <wp:effectExtent l="0" t="0" r="19050" b="228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5334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20DB3" w:rsidRDefault="00D20DB3" w:rsidP="00D20D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776B5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.15pt;margin-top:8.3pt;width:6in;height: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" fillcolor="#c55a11" strokecolor="#ed7d31" strokeweight="1pt">
                <v:textbox>
                  <w:txbxContent>
                    <w:p w:rsidR="00D20DB3" w:rsidRDefault="00D20DB3" w:rsidP="00D20DB3"/>
                  </w:txbxContent>
                </v:textbox>
              </v:shape>
            </w:pict>
          </mc:Fallback>
        </mc:AlternateContent>
      </w: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Llenar luego de la ejecución:</w:t>
      </w:r>
    </w:p>
    <w:tbl>
      <w:tblPr>
        <w:tblStyle w:val="Tablanormal1"/>
        <w:tblW w:w="8851" w:type="dxa"/>
        <w:tblLook w:val="04A0" w:firstRow="1" w:lastRow="0" w:firstColumn="1" w:lastColumn="0" w:noHBand="0" w:noVBand="1"/>
      </w:tblPr>
      <w:tblGrid>
        <w:gridCol w:w="721"/>
        <w:gridCol w:w="4674"/>
        <w:gridCol w:w="3456"/>
      </w:tblGrid>
      <w:tr w:rsidR="00D20DB3" w:rsidRPr="00F51548" w:rsidTr="00F96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:rsidR="00D20DB3" w:rsidRPr="00F51548" w:rsidRDefault="00D20DB3" w:rsidP="00F96A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4" w:type="dxa"/>
          </w:tcPr>
          <w:p w:rsidR="00D20DB3" w:rsidRPr="00F51548" w:rsidRDefault="00D20DB3" w:rsidP="00F96A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Tarea realizada con:</w:t>
            </w:r>
          </w:p>
        </w:tc>
        <w:tc>
          <w:tcPr>
            <w:tcW w:w="3456" w:type="dxa"/>
          </w:tcPr>
          <w:p w:rsidR="00D20DB3" w:rsidRPr="00F51548" w:rsidRDefault="00D20DB3" w:rsidP="00F96A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Nota</w:t>
            </w:r>
          </w:p>
        </w:tc>
      </w:tr>
      <w:tr w:rsidR="00D20DB3" w:rsidRPr="00F51548" w:rsidTr="00F96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sdt>
          <w:sdtPr>
            <w:rPr>
              <w:rFonts w:ascii="Arial" w:hAnsi="Arial" w:cs="Arial"/>
              <w:sz w:val="24"/>
              <w:szCs w:val="24"/>
            </w:rPr>
            <w:id w:val="1574633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21" w:type="dxa"/>
              </w:tcPr>
              <w:p w:rsidR="00D20DB3" w:rsidRPr="00F51548" w:rsidRDefault="009E46C0" w:rsidP="00F96A3B">
                <w:pPr>
                  <w:rPr>
                    <w:rFonts w:ascii="Segoe UI Symbol" w:hAnsi="Segoe UI Symbol" w:cs="Segoe UI Symbol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674" w:type="dxa"/>
          </w:tcPr>
          <w:p w:rsidR="00D20DB3" w:rsidRPr="00F51548" w:rsidRDefault="00D20DB3" w:rsidP="00F96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Éxito</w:t>
            </w:r>
          </w:p>
        </w:tc>
        <w:tc>
          <w:tcPr>
            <w:tcW w:w="3456" w:type="dxa"/>
            <w:vMerge w:val="restart"/>
          </w:tcPr>
          <w:p w:rsidR="00D20DB3" w:rsidRPr="00F51548" w:rsidRDefault="00D20DB3" w:rsidP="00F96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0DB3" w:rsidRPr="00F51548" w:rsidTr="00F96A3B">
        <w:trPr>
          <w:trHeight w:val="408"/>
        </w:trPr>
        <w:sdt>
          <w:sdtPr>
            <w:rPr>
              <w:rFonts w:ascii="Arial" w:hAnsi="Arial" w:cs="Arial"/>
              <w:sz w:val="24"/>
              <w:szCs w:val="24"/>
            </w:rPr>
            <w:id w:val="-1913997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21" w:type="dxa"/>
              </w:tcPr>
              <w:p w:rsidR="00D20DB3" w:rsidRPr="00F51548" w:rsidRDefault="00D20DB3" w:rsidP="00F96A3B">
                <w:pPr>
                  <w:rPr>
                    <w:rFonts w:ascii="Segoe UI Symbol" w:hAnsi="Segoe UI Symbol" w:cs="Segoe UI Symbo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674" w:type="dxa"/>
          </w:tcPr>
          <w:p w:rsidR="00D20DB3" w:rsidRPr="00F51548" w:rsidRDefault="00D20DB3" w:rsidP="00F96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Reversión a la fase inicial</w:t>
            </w:r>
          </w:p>
        </w:tc>
        <w:tc>
          <w:tcPr>
            <w:tcW w:w="3456" w:type="dxa"/>
            <w:vMerge/>
          </w:tcPr>
          <w:p w:rsidR="00D20DB3" w:rsidRPr="00F51548" w:rsidRDefault="00D20DB3" w:rsidP="00F96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0DB3" w:rsidRPr="00F51548" w:rsidTr="00F96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sdt>
          <w:sdtPr>
            <w:rPr>
              <w:rFonts w:ascii="Arial" w:hAnsi="Arial" w:cs="Arial"/>
              <w:sz w:val="24"/>
              <w:szCs w:val="24"/>
            </w:rPr>
            <w:id w:val="-678045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21" w:type="dxa"/>
              </w:tcPr>
              <w:p w:rsidR="00D20DB3" w:rsidRPr="00F51548" w:rsidRDefault="00D20DB3" w:rsidP="00F96A3B">
                <w:pPr>
                  <w:rPr>
                    <w:rFonts w:ascii="Segoe UI Symbol" w:hAnsi="Segoe UI Symbol" w:cs="Segoe UI Symbo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674" w:type="dxa"/>
          </w:tcPr>
          <w:p w:rsidR="00D20DB3" w:rsidRDefault="00D20DB3" w:rsidP="00F96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Nueva programación</w:t>
            </w:r>
          </w:p>
        </w:tc>
        <w:tc>
          <w:tcPr>
            <w:tcW w:w="3456" w:type="dxa"/>
            <w:vMerge/>
          </w:tcPr>
          <w:p w:rsidR="00D20DB3" w:rsidRPr="00F51548" w:rsidRDefault="00D20DB3" w:rsidP="00F96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0DB3" w:rsidRPr="00F51548" w:rsidTr="00F96A3B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:rsidR="00D20DB3" w:rsidRPr="00F51548" w:rsidRDefault="00D20DB3" w:rsidP="00F96A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4" w:type="dxa"/>
          </w:tcPr>
          <w:p w:rsidR="00D20DB3" w:rsidRPr="00F51548" w:rsidRDefault="00D20DB3" w:rsidP="00F96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6" w:type="dxa"/>
            <w:vMerge/>
          </w:tcPr>
          <w:p w:rsidR="00D20DB3" w:rsidRPr="00F51548" w:rsidRDefault="00D20DB3" w:rsidP="00F96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0DB3" w:rsidRPr="00F51548" w:rsidTr="00F96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sdt>
          <w:sdtPr>
            <w:rPr>
              <w:rFonts w:ascii="Arial" w:hAnsi="Arial" w:cs="Arial"/>
              <w:sz w:val="24"/>
              <w:szCs w:val="24"/>
            </w:rPr>
            <w:id w:val="288952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21" w:type="dxa"/>
              </w:tcPr>
              <w:p w:rsidR="00D20DB3" w:rsidRPr="00F51548" w:rsidRDefault="00D20DB3" w:rsidP="00F96A3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4"/>
              <w:szCs w:val="24"/>
            </w:rPr>
            <w:id w:val="789860400"/>
            <w:placeholder>
              <w:docPart w:val="9643A8C0EDF2459DB5AFC7AC9F976865"/>
            </w:placeholder>
            <w:showingPlcHdr/>
          </w:sdtPr>
          <w:sdtEndPr/>
          <w:sdtContent>
            <w:tc>
              <w:tcPr>
                <w:tcW w:w="4674" w:type="dxa"/>
              </w:tcPr>
              <w:p w:rsidR="00D20DB3" w:rsidRPr="00F51548" w:rsidRDefault="00D20DB3" w:rsidP="00F96A3B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Arial" w:hAnsi="Arial" w:cs="Arial"/>
                    <w:color w:val="808080"/>
                    <w:sz w:val="24"/>
                    <w:szCs w:val="24"/>
                  </w:rPr>
                  <w:t>Haga clic aquí para escribir texto.</w:t>
                </w:r>
              </w:p>
            </w:tc>
          </w:sdtContent>
        </w:sdt>
        <w:tc>
          <w:tcPr>
            <w:tcW w:w="3456" w:type="dxa"/>
            <w:vMerge/>
          </w:tcPr>
          <w:p w:rsidR="00D20DB3" w:rsidRPr="00F51548" w:rsidRDefault="00D20DB3" w:rsidP="00F96A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sdt>
      <w:sdtPr>
        <w:rPr>
          <w:rFonts w:ascii="Arial" w:hAnsi="Arial" w:cs="Arial"/>
          <w:b/>
          <w:sz w:val="24"/>
          <w:szCs w:val="24"/>
          <w:u w:val="single"/>
        </w:rPr>
        <w:id w:val="-458803996"/>
        <w:placeholder>
          <w:docPart w:val="443C7AC9B21F4201A0604F19ACA9F577"/>
        </w:placeholder>
      </w:sdtPr>
      <w:sdtEndPr/>
      <w:sdtContent>
        <w:p w:rsidR="00D20DB3" w:rsidRDefault="00D20DB3" w:rsidP="00D20DB3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</w:p>
        <w:p w:rsidR="00D20DB3" w:rsidRDefault="00D20DB3" w:rsidP="00D20DB3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</w:p>
        <w:p w:rsidR="00D20DB3" w:rsidRDefault="00D20DB3" w:rsidP="00D20DB3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</w:p>
        <w:p w:rsidR="00D20DB3" w:rsidRPr="00F51548" w:rsidRDefault="00D20DB3" w:rsidP="00D20DB3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  <w:r w:rsidRPr="00F51548">
            <w:rPr>
              <w:rFonts w:ascii="Arial" w:hAnsi="Arial" w:cs="Arial"/>
              <w:b/>
              <w:sz w:val="24"/>
              <w:szCs w:val="24"/>
              <w:u w:val="single"/>
            </w:rPr>
            <w:t>Ing. Gianni Araúz</w:t>
          </w:r>
        </w:p>
      </w:sdtContent>
    </w:sdt>
    <w:p w:rsidR="00D20DB3" w:rsidRPr="00F51548" w:rsidRDefault="00D20DB3" w:rsidP="00D20DB3">
      <w:pPr>
        <w:spacing w:after="0"/>
        <w:jc w:val="right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 xml:space="preserve">Firma del Servidor Público                                       </w:t>
      </w:r>
      <w:r w:rsidRPr="00F51548">
        <w:rPr>
          <w:rFonts w:ascii="Arial" w:hAnsi="Arial" w:cs="Arial"/>
          <w:sz w:val="24"/>
          <w:szCs w:val="24"/>
        </w:rPr>
        <w:t xml:space="preserve">            </w:t>
      </w:r>
    </w:p>
    <w:p w:rsidR="00D20DB3" w:rsidRPr="00F51548" w:rsidRDefault="00566B7D" w:rsidP="00D20DB3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 19/07</w:t>
      </w:r>
      <w:r w:rsidR="00D20DB3" w:rsidRPr="00F51548">
        <w:rPr>
          <w:rFonts w:ascii="Arial" w:hAnsi="Arial" w:cs="Arial"/>
          <w:sz w:val="24"/>
          <w:szCs w:val="24"/>
        </w:rPr>
        <w:t>/2024</w:t>
      </w:r>
    </w:p>
    <w:p w:rsidR="00D20DB3" w:rsidRDefault="00D20DB3" w:rsidP="00D20DB3">
      <w:pPr>
        <w:rPr>
          <w:rFonts w:ascii="Arial" w:hAnsi="Arial" w:cs="Arial"/>
          <w:sz w:val="24"/>
          <w:szCs w:val="24"/>
        </w:rPr>
      </w:pP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Eric Escala - Departamento de Redes</w:t>
      </w: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Nidia White - Departamento de Ciberseguridad</w:t>
      </w: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D20DB3" w:rsidRPr="00F51548" w:rsidRDefault="00D20DB3" w:rsidP="00D20DB3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Farizza Reyes - Departamento de Soporte Técnico</w:t>
      </w:r>
    </w:p>
    <w:p w:rsidR="00841B3F" w:rsidRDefault="00841B3F"/>
    <w:sectPr w:rsidR="00841B3F" w:rsidSect="00552EB5">
      <w:headerReference w:type="default" r:id="rId6"/>
      <w:foot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546" w:rsidRDefault="00DD6546">
      <w:pPr>
        <w:spacing w:after="0" w:line="240" w:lineRule="auto"/>
      </w:pPr>
      <w:r>
        <w:separator/>
      </w:r>
    </w:p>
  </w:endnote>
  <w:endnote w:type="continuationSeparator" w:id="0">
    <w:p w:rsidR="00DD6546" w:rsidRDefault="00DD6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3326867"/>
      <w:docPartObj>
        <w:docPartGallery w:val="Page Numbers (Bottom of Page)"/>
        <w:docPartUnique/>
      </w:docPartObj>
    </w:sdtPr>
    <w:sdtEndPr/>
    <w:sdtContent>
      <w:p w:rsidR="003F5299" w:rsidRDefault="00C0191C" w:rsidP="0010371D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46C0" w:rsidRPr="009E46C0">
          <w:rPr>
            <w:noProof/>
            <w:lang w:val="es-ES"/>
          </w:rPr>
          <w:t>1</w:t>
        </w:r>
        <w:r>
          <w:fldChar w:fldCharType="end"/>
        </w:r>
      </w:p>
    </w:sdtContent>
  </w:sdt>
  <w:p w:rsidR="003F5299" w:rsidRDefault="00DD654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546" w:rsidRDefault="00DD6546">
      <w:pPr>
        <w:spacing w:after="0" w:line="240" w:lineRule="auto"/>
      </w:pPr>
      <w:r>
        <w:separator/>
      </w:r>
    </w:p>
  </w:footnote>
  <w:footnote w:type="continuationSeparator" w:id="0">
    <w:p w:rsidR="00DD6546" w:rsidRDefault="00DD6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299" w:rsidRDefault="00C0191C">
    <w:pPr>
      <w:pStyle w:val="Encabezado"/>
    </w:pPr>
    <w:r>
      <w:rPr>
        <w:noProof/>
        <w:lang w:eastAsia="es-PA"/>
      </w:rPr>
      <w:drawing>
        <wp:anchor distT="0" distB="0" distL="114300" distR="114300" simplePos="0" relativeHeight="251663360" behindDoc="0" locked="0" layoutInCell="1" allowOverlap="1" wp14:anchorId="344371A3" wp14:editId="1A6B5B06">
          <wp:simplePos x="0" y="0"/>
          <wp:positionH relativeFrom="column">
            <wp:posOffset>-699655</wp:posOffset>
          </wp:positionH>
          <wp:positionV relativeFrom="paragraph">
            <wp:posOffset>-111471</wp:posOffset>
          </wp:positionV>
          <wp:extent cx="739140" cy="713740"/>
          <wp:effectExtent l="0" t="0" r="381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140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A"/>
      </w:rPr>
      <w:drawing>
        <wp:anchor distT="0" distB="0" distL="114300" distR="114300" simplePos="0" relativeHeight="251659264" behindDoc="0" locked="0" layoutInCell="1" allowOverlap="1" wp14:anchorId="238FC2BC" wp14:editId="5D2E59B2">
          <wp:simplePos x="0" y="0"/>
          <wp:positionH relativeFrom="column">
            <wp:posOffset>5812790</wp:posOffset>
          </wp:positionH>
          <wp:positionV relativeFrom="paragraph">
            <wp:posOffset>-76835</wp:posOffset>
          </wp:positionV>
          <wp:extent cx="402590" cy="469265"/>
          <wp:effectExtent l="0" t="0" r="0" b="6985"/>
          <wp:wrapNone/>
          <wp:docPr id="1" name="Imagen 2" descr="Resultado de imagen de migracion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Resultado de imagen de migracion panama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2590" cy="46926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0288" behindDoc="0" locked="0" layoutInCell="1" allowOverlap="1" wp14:anchorId="5633F2BB" wp14:editId="21F3CD72">
          <wp:simplePos x="0" y="0"/>
          <wp:positionH relativeFrom="column">
            <wp:posOffset>4930775</wp:posOffset>
          </wp:positionH>
          <wp:positionV relativeFrom="paragraph">
            <wp:posOffset>-33655</wp:posOffset>
          </wp:positionV>
          <wp:extent cx="337185" cy="413385"/>
          <wp:effectExtent l="0" t="0" r="5715" b="5715"/>
          <wp:wrapNone/>
          <wp:docPr id="2" name="image" descr="https://upload.wikimedia.org/wikipedia/commons/thumb/5/59/Escudo_actual.png/200px-Escudo_actu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" descr="https://upload.wikimedia.org/wikipedia/commons/thumb/5/59/Escudo_actual.png/200px-Escudo_actual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185" cy="41338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1312" behindDoc="0" locked="0" layoutInCell="1" allowOverlap="1" wp14:anchorId="211D5C44" wp14:editId="7E696BF9">
          <wp:simplePos x="0" y="0"/>
          <wp:positionH relativeFrom="column">
            <wp:posOffset>5344795</wp:posOffset>
          </wp:positionH>
          <wp:positionV relativeFrom="paragraph">
            <wp:posOffset>-44450</wp:posOffset>
          </wp:positionV>
          <wp:extent cx="391795" cy="391795"/>
          <wp:effectExtent l="0" t="0" r="8255" b="8255"/>
          <wp:wrapNone/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91795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2336" behindDoc="0" locked="0" layoutInCell="1" allowOverlap="1" wp14:anchorId="2D603668" wp14:editId="5F13EC80">
          <wp:simplePos x="0" y="0"/>
          <wp:positionH relativeFrom="column">
            <wp:posOffset>4495800</wp:posOffset>
          </wp:positionH>
          <wp:positionV relativeFrom="paragraph">
            <wp:posOffset>-76835</wp:posOffset>
          </wp:positionV>
          <wp:extent cx="369570" cy="483235"/>
          <wp:effectExtent l="0" t="0" r="0" b="0"/>
          <wp:wrapNone/>
          <wp:docPr id="4" name="Imagen 6" descr="Resultado de imagen de policia nacional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 descr="Resultado de imagen de policia nacional panama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570" cy="48323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inline distT="0" distB="0" distL="0" distR="0" wp14:anchorId="1A64D799" wp14:editId="29AFCE0B">
          <wp:extent cx="2267494" cy="544286"/>
          <wp:effectExtent l="0" t="0" r="0" b="8255"/>
          <wp:docPr id="5" name="Imagen 1" descr="innovacion-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nnovacion-10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494" cy="544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DB3"/>
    <w:rsid w:val="002143DB"/>
    <w:rsid w:val="002306A0"/>
    <w:rsid w:val="004512D3"/>
    <w:rsid w:val="00470C2E"/>
    <w:rsid w:val="00566B7D"/>
    <w:rsid w:val="00841B3F"/>
    <w:rsid w:val="009E46C0"/>
    <w:rsid w:val="00B22BCD"/>
    <w:rsid w:val="00B76FAF"/>
    <w:rsid w:val="00B8518F"/>
    <w:rsid w:val="00BD08CA"/>
    <w:rsid w:val="00C0191C"/>
    <w:rsid w:val="00D20DB3"/>
    <w:rsid w:val="00DD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EE233-9A03-4A79-8324-A37E652F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D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20D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0DB3"/>
  </w:style>
  <w:style w:type="paragraph" w:styleId="Piedepgina">
    <w:name w:val="footer"/>
    <w:basedOn w:val="Normal"/>
    <w:link w:val="PiedepginaCar"/>
    <w:uiPriority w:val="99"/>
    <w:semiHidden/>
    <w:unhideWhenUsed/>
    <w:rsid w:val="00D20D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20DB3"/>
  </w:style>
  <w:style w:type="table" w:styleId="Tablanormal1">
    <w:name w:val="Plain Table 1"/>
    <w:basedOn w:val="Tablanormal"/>
    <w:uiPriority w:val="41"/>
    <w:rsid w:val="00D20D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566B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B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CDAD0027204D15A2271696328E8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CAB17-B910-40D1-88A7-7E9F9BCE6709}"/>
      </w:docPartPr>
      <w:docPartBody>
        <w:p w:rsidR="002B51BE" w:rsidRDefault="00DB335E" w:rsidP="00DB335E">
          <w:pPr>
            <w:pStyle w:val="9FCDAD0027204D15A2271696328E81F8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E92A9C55AEA46038AB23EFB9C1C3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E4123-FD91-4086-A621-0527C2C061F9}"/>
      </w:docPartPr>
      <w:docPartBody>
        <w:p w:rsidR="002B51BE" w:rsidRDefault="00DB335E" w:rsidP="00DB335E">
          <w:pPr>
            <w:pStyle w:val="2E92A9C55AEA46038AB23EFB9C1C3AF5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A95546C28A194EC58C170B3D23F5E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A9EB9-5805-43FC-BC11-1E3D030BC182}"/>
      </w:docPartPr>
      <w:docPartBody>
        <w:p w:rsidR="002B51BE" w:rsidRDefault="00DB335E" w:rsidP="00DB335E">
          <w:pPr>
            <w:pStyle w:val="A95546C28A194EC58C170B3D23F5EA62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9B04F6A078884653AFD2E50185D0D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BC599-EC1B-4E92-AA8C-7CD42DAA6D76}"/>
      </w:docPartPr>
      <w:docPartBody>
        <w:p w:rsidR="002B51BE" w:rsidRDefault="00DB335E" w:rsidP="00DB335E">
          <w:pPr>
            <w:pStyle w:val="9B04F6A078884653AFD2E50185D0D04B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9643A8C0EDF2459DB5AFC7AC9F976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4D804-AEA2-4BDC-917B-BD9796210D5A}"/>
      </w:docPartPr>
      <w:docPartBody>
        <w:p w:rsidR="002B51BE" w:rsidRDefault="00DB335E" w:rsidP="00DB335E">
          <w:pPr>
            <w:pStyle w:val="9643A8C0EDF2459DB5AFC7AC9F976865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43C7AC9B21F4201A0604F19ACA9F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F9395-CC17-4299-9E10-8B7EC2D85DFC}"/>
      </w:docPartPr>
      <w:docPartBody>
        <w:p w:rsidR="002B51BE" w:rsidRDefault="00DB335E" w:rsidP="00DB335E">
          <w:pPr>
            <w:pStyle w:val="443C7AC9B21F4201A0604F19ACA9F577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35E"/>
    <w:rsid w:val="002B51BE"/>
    <w:rsid w:val="00BE5A26"/>
    <w:rsid w:val="00DB335E"/>
    <w:rsid w:val="00DF6AA4"/>
    <w:rsid w:val="00F7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B335E"/>
    <w:rPr>
      <w:color w:val="808080"/>
    </w:rPr>
  </w:style>
  <w:style w:type="paragraph" w:customStyle="1" w:styleId="9FCDAD0027204D15A2271696328E81F8">
    <w:name w:val="9FCDAD0027204D15A2271696328E81F8"/>
    <w:rsid w:val="00DB335E"/>
  </w:style>
  <w:style w:type="paragraph" w:customStyle="1" w:styleId="2E92A9C55AEA46038AB23EFB9C1C3AF5">
    <w:name w:val="2E92A9C55AEA46038AB23EFB9C1C3AF5"/>
    <w:rsid w:val="00DB335E"/>
  </w:style>
  <w:style w:type="paragraph" w:customStyle="1" w:styleId="A95546C28A194EC58C170B3D23F5EA62">
    <w:name w:val="A95546C28A194EC58C170B3D23F5EA62"/>
    <w:rsid w:val="00DB335E"/>
  </w:style>
  <w:style w:type="paragraph" w:customStyle="1" w:styleId="9B04F6A078884653AFD2E50185D0D04B">
    <w:name w:val="9B04F6A078884653AFD2E50185D0D04B"/>
    <w:rsid w:val="00DB335E"/>
  </w:style>
  <w:style w:type="paragraph" w:customStyle="1" w:styleId="9643A8C0EDF2459DB5AFC7AC9F976865">
    <w:name w:val="9643A8C0EDF2459DB5AFC7AC9F976865"/>
    <w:rsid w:val="00DB335E"/>
  </w:style>
  <w:style w:type="paragraph" w:customStyle="1" w:styleId="443C7AC9B21F4201A0604F19ACA9F577">
    <w:name w:val="443C7AC9B21F4201A0604F19ACA9F577"/>
    <w:rsid w:val="00DB3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Pinto</dc:creator>
  <cp:keywords/>
  <dc:description/>
  <cp:lastModifiedBy>Felipe Pinto</cp:lastModifiedBy>
  <cp:revision>12</cp:revision>
  <cp:lastPrinted>2024-07-19T19:50:00Z</cp:lastPrinted>
  <dcterms:created xsi:type="dcterms:W3CDTF">2024-07-19T18:30:00Z</dcterms:created>
  <dcterms:modified xsi:type="dcterms:W3CDTF">2024-07-19T19:58:00Z</dcterms:modified>
</cp:coreProperties>
</file>