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593" w:rsidRPr="00B74DEB" w:rsidRDefault="00B74DEB">
      <w:pPr>
        <w:pStyle w:val="Puesto"/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QUIZ – Administración y Recursos Humanos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Fecha de entrega: lunes 26 de mayo de 2025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 xml:space="preserve">Valor total: 50 </w:t>
      </w:r>
      <w:proofErr w:type="spellStart"/>
      <w:r w:rsidRPr="00B74DEB">
        <w:rPr>
          <w:rFonts w:ascii="Arial" w:hAnsi="Arial" w:cs="Arial"/>
          <w:sz w:val="24"/>
          <w:szCs w:val="24"/>
        </w:rPr>
        <w:t>puntos</w:t>
      </w:r>
      <w:bookmarkStart w:id="0" w:name="_GoBack"/>
      <w:bookmarkEnd w:id="0"/>
      <w:proofErr w:type="spellEnd"/>
      <w:r w:rsidRPr="00B74DEB"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Nombre</w:t>
      </w:r>
      <w:proofErr w:type="spellEnd"/>
      <w:r>
        <w:rPr>
          <w:rFonts w:ascii="Arial" w:hAnsi="Arial" w:cs="Arial"/>
          <w:sz w:val="24"/>
          <w:szCs w:val="24"/>
        </w:rPr>
        <w:t xml:space="preserve"> Felipe Pinto</w:t>
      </w:r>
    </w:p>
    <w:p w:rsidR="009D3593" w:rsidRPr="00B74DEB" w:rsidRDefault="00B74DEB">
      <w:pPr>
        <w:pStyle w:val="Ttulo1"/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1. Funciones Básicas: Planificación y Organización (10 puntos)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a. Defina presupuesto: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proofErr w:type="gramStart"/>
      <w:r w:rsidRPr="00B74DEB">
        <w:rPr>
          <w:rFonts w:ascii="Arial" w:hAnsi="Arial" w:cs="Arial"/>
          <w:sz w:val="24"/>
          <w:szCs w:val="24"/>
        </w:rPr>
        <w:t>Un</w:t>
      </w:r>
      <w:proofErr w:type="gram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presupuesto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es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un plan financiero que estima los ingresos </w:t>
      </w:r>
      <w:r w:rsidRPr="00B74DEB">
        <w:rPr>
          <w:rFonts w:ascii="Arial" w:hAnsi="Arial" w:cs="Arial"/>
          <w:sz w:val="24"/>
          <w:szCs w:val="24"/>
        </w:rPr>
        <w:t>y gastos durante un período determinado. Su objetivo es controlar, planificar y administrar los recursos económicos para evitar desequilibrios financieros.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b. Presupuesto personal mensual (anónimo):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7"/>
        <w:gridCol w:w="4657"/>
      </w:tblGrid>
      <w:tr w:rsidR="009D3593" w:rsidRPr="00B74DEB" w:rsidTr="00F22B5C">
        <w:trPr>
          <w:trHeight w:val="412"/>
        </w:trPr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74DEB">
              <w:rPr>
                <w:rFonts w:ascii="Arial" w:hAnsi="Arial" w:cs="Arial"/>
                <w:sz w:val="24"/>
                <w:szCs w:val="24"/>
              </w:rPr>
              <w:t>Concepto</w:t>
            </w:r>
            <w:proofErr w:type="spellEnd"/>
          </w:p>
        </w:tc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Monto (USD)</w:t>
            </w:r>
          </w:p>
        </w:tc>
      </w:tr>
      <w:tr w:rsidR="009D3593" w:rsidRPr="00B74DEB" w:rsidTr="00F22B5C">
        <w:trPr>
          <w:trHeight w:val="404"/>
        </w:trPr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Ingresos mensuales</w:t>
            </w:r>
          </w:p>
        </w:tc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$800</w:t>
            </w:r>
          </w:p>
        </w:tc>
      </w:tr>
      <w:tr w:rsidR="009D3593" w:rsidRPr="00B74DEB" w:rsidTr="00F22B5C">
        <w:trPr>
          <w:trHeight w:val="412"/>
        </w:trPr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Alquiler</w:t>
            </w:r>
          </w:p>
        </w:tc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</w:t>
            </w:r>
            <w:r w:rsidRPr="00B74DEB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</w:tr>
      <w:tr w:rsidR="009D3593" w:rsidRPr="00B74DEB" w:rsidTr="00F22B5C">
        <w:trPr>
          <w:trHeight w:val="404"/>
        </w:trPr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Alimentación</w:t>
            </w:r>
          </w:p>
        </w:tc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$150</w:t>
            </w:r>
          </w:p>
        </w:tc>
      </w:tr>
      <w:tr w:rsidR="009D3593" w:rsidRPr="00B74DEB" w:rsidTr="00F22B5C">
        <w:trPr>
          <w:trHeight w:val="412"/>
        </w:trPr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Transporte</w:t>
            </w:r>
          </w:p>
        </w:tc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$60</w:t>
            </w:r>
          </w:p>
        </w:tc>
      </w:tr>
      <w:tr w:rsidR="009D3593" w:rsidRPr="00B74DEB" w:rsidTr="00F22B5C">
        <w:trPr>
          <w:trHeight w:val="404"/>
        </w:trPr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Servicios (agua, luz, internet)</w:t>
            </w:r>
          </w:p>
        </w:tc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$90</w:t>
            </w:r>
          </w:p>
        </w:tc>
      </w:tr>
      <w:tr w:rsidR="009D3593" w:rsidRPr="00B74DEB" w:rsidTr="00F22B5C">
        <w:trPr>
          <w:trHeight w:val="412"/>
        </w:trPr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Educación</w:t>
            </w:r>
          </w:p>
        </w:tc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$100</w:t>
            </w:r>
          </w:p>
        </w:tc>
      </w:tr>
      <w:tr w:rsidR="009D3593" w:rsidRPr="00B74DEB" w:rsidTr="00F22B5C">
        <w:trPr>
          <w:trHeight w:val="404"/>
        </w:trPr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Ahorros</w:t>
            </w:r>
          </w:p>
        </w:tc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$100</w:t>
            </w:r>
          </w:p>
        </w:tc>
      </w:tr>
      <w:tr w:rsidR="009D3593" w:rsidRPr="00B74DEB" w:rsidTr="00F22B5C">
        <w:trPr>
          <w:trHeight w:val="412"/>
        </w:trPr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Entretenimiento</w:t>
            </w:r>
          </w:p>
        </w:tc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$50</w:t>
            </w:r>
          </w:p>
        </w:tc>
      </w:tr>
      <w:tr w:rsidR="009D3593" w:rsidRPr="00B74DEB" w:rsidTr="00F22B5C">
        <w:trPr>
          <w:trHeight w:val="404"/>
        </w:trPr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Otros gastos</w:t>
            </w:r>
          </w:p>
        </w:tc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$50</w:t>
            </w:r>
          </w:p>
        </w:tc>
      </w:tr>
      <w:tr w:rsidR="009D3593" w:rsidRPr="00B74DEB" w:rsidTr="00F22B5C">
        <w:trPr>
          <w:trHeight w:val="554"/>
        </w:trPr>
        <w:tc>
          <w:tcPr>
            <w:tcW w:w="4657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 xml:space="preserve">Total de </w:t>
            </w:r>
            <w:proofErr w:type="spellStart"/>
            <w:r w:rsidRPr="00B74DEB">
              <w:rPr>
                <w:rFonts w:ascii="Arial" w:hAnsi="Arial" w:cs="Arial"/>
                <w:sz w:val="24"/>
                <w:szCs w:val="24"/>
              </w:rPr>
              <w:t>egresos</w:t>
            </w:r>
            <w:proofErr w:type="spellEnd"/>
          </w:p>
        </w:tc>
        <w:tc>
          <w:tcPr>
            <w:tcW w:w="4657" w:type="dxa"/>
          </w:tcPr>
          <w:p w:rsidR="00F22B5C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$800</w:t>
            </w:r>
          </w:p>
        </w:tc>
      </w:tr>
    </w:tbl>
    <w:p w:rsidR="00F22B5C" w:rsidRPr="00B74DEB" w:rsidRDefault="00F22B5C">
      <w:pPr>
        <w:rPr>
          <w:rFonts w:ascii="Arial" w:hAnsi="Arial" w:cs="Arial"/>
          <w:sz w:val="24"/>
          <w:szCs w:val="24"/>
        </w:rPr>
      </w:pPr>
    </w:p>
    <w:p w:rsidR="00F22B5C" w:rsidRPr="00B74DEB" w:rsidRDefault="00F22B5C">
      <w:pPr>
        <w:rPr>
          <w:rFonts w:ascii="Arial" w:hAnsi="Arial" w:cs="Arial"/>
          <w:sz w:val="24"/>
          <w:szCs w:val="24"/>
        </w:rPr>
      </w:pPr>
    </w:p>
    <w:p w:rsidR="00F22B5C" w:rsidRDefault="00F22B5C">
      <w:pPr>
        <w:rPr>
          <w:rFonts w:ascii="Arial" w:hAnsi="Arial" w:cs="Arial"/>
          <w:sz w:val="24"/>
          <w:szCs w:val="24"/>
        </w:rPr>
      </w:pPr>
    </w:p>
    <w:p w:rsidR="00B74DEB" w:rsidRPr="00B74DEB" w:rsidRDefault="00B74DEB">
      <w:pPr>
        <w:rPr>
          <w:rFonts w:ascii="Arial" w:hAnsi="Arial" w:cs="Arial"/>
          <w:sz w:val="24"/>
          <w:szCs w:val="24"/>
        </w:rPr>
      </w:pP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lastRenderedPageBreak/>
        <w:t>C. EJEMPLO DE PRESUPUESTO EMPRESARIAL: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proofErr w:type="spellStart"/>
      <w:r w:rsidRPr="00B74DEB">
        <w:rPr>
          <w:rFonts w:ascii="Arial" w:hAnsi="Arial" w:cs="Arial"/>
          <w:sz w:val="24"/>
          <w:szCs w:val="24"/>
        </w:rPr>
        <w:t>Presupuesto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F22B5C" w:rsidRPr="00B74DEB">
        <w:rPr>
          <w:rFonts w:ascii="Arial" w:hAnsi="Arial" w:cs="Arial"/>
          <w:sz w:val="24"/>
          <w:szCs w:val="24"/>
        </w:rPr>
        <w:t>Gastos</w:t>
      </w:r>
      <w:proofErr w:type="spellEnd"/>
      <w:r w:rsidR="00F22B5C"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2B5C" w:rsidRPr="00B74DEB">
        <w:rPr>
          <w:rFonts w:ascii="Arial" w:hAnsi="Arial" w:cs="Arial"/>
          <w:sz w:val="24"/>
          <w:szCs w:val="24"/>
        </w:rPr>
        <w:t>Operativos</w:t>
      </w:r>
      <w:proofErr w:type="spellEnd"/>
      <w:r w:rsidR="00F22B5C" w:rsidRPr="00B74DEB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="00F22B5C" w:rsidRPr="00B74DEB">
        <w:rPr>
          <w:rFonts w:ascii="Arial" w:hAnsi="Arial" w:cs="Arial"/>
          <w:sz w:val="24"/>
          <w:szCs w:val="24"/>
        </w:rPr>
        <w:t>Sistem</w:t>
      </w:r>
      <w:proofErr w:type="spellEnd"/>
      <w:r w:rsidR="00F22B5C" w:rsidRPr="00B74DEB">
        <w:rPr>
          <w:rFonts w:ascii="Arial" w:hAnsi="Arial" w:cs="Arial"/>
          <w:sz w:val="24"/>
          <w:szCs w:val="24"/>
        </w:rPr>
        <w:t xml:space="preserve"> JP</w:t>
      </w:r>
      <w:r w:rsidRPr="00B74DEB">
        <w:rPr>
          <w:rFonts w:ascii="Arial" w:hAnsi="Arial" w:cs="Arial"/>
          <w:sz w:val="24"/>
          <w:szCs w:val="24"/>
        </w:rPr>
        <w:t>. (Mensual)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D3593" w:rsidRPr="00B74DEB" w:rsidTr="00F22B5C"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Concepto</w:t>
            </w:r>
          </w:p>
        </w:tc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Monto (USD)</w:t>
            </w:r>
          </w:p>
        </w:tc>
      </w:tr>
      <w:tr w:rsidR="009D3593" w:rsidRPr="00B74DEB" w:rsidTr="00F22B5C"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Sueldos y salarios</w:t>
            </w:r>
          </w:p>
        </w:tc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$10,000</w:t>
            </w:r>
          </w:p>
        </w:tc>
      </w:tr>
      <w:tr w:rsidR="009D3593" w:rsidRPr="00B74DEB" w:rsidTr="00F22B5C"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Alquiler de oficina</w:t>
            </w:r>
          </w:p>
        </w:tc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$2,000</w:t>
            </w:r>
          </w:p>
        </w:tc>
      </w:tr>
      <w:tr w:rsidR="009D3593" w:rsidRPr="00B74DEB" w:rsidTr="00F22B5C"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Servicios públicos</w:t>
            </w:r>
          </w:p>
        </w:tc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$1,200</w:t>
            </w:r>
          </w:p>
        </w:tc>
      </w:tr>
      <w:tr w:rsidR="009D3593" w:rsidRPr="00B74DEB" w:rsidTr="00F22B5C"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Insumos de oficina</w:t>
            </w:r>
          </w:p>
        </w:tc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$500</w:t>
            </w:r>
          </w:p>
        </w:tc>
      </w:tr>
      <w:tr w:rsidR="009D3593" w:rsidRPr="00B74DEB" w:rsidTr="00F22B5C"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Mantenimiento de equipos</w:t>
            </w:r>
          </w:p>
        </w:tc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$800</w:t>
            </w:r>
          </w:p>
        </w:tc>
      </w:tr>
      <w:tr w:rsidR="009D3593" w:rsidRPr="00B74DEB" w:rsidTr="00F22B5C"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Publicidad y marketing</w:t>
            </w:r>
          </w:p>
        </w:tc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$1,500</w:t>
            </w:r>
          </w:p>
        </w:tc>
      </w:tr>
      <w:tr w:rsidR="009D3593" w:rsidRPr="00B74DEB" w:rsidTr="00F22B5C"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4320" w:type="dxa"/>
          </w:tcPr>
          <w:p w:rsidR="009D3593" w:rsidRPr="00B74DEB" w:rsidRDefault="00B74DEB">
            <w:pPr>
              <w:rPr>
                <w:rFonts w:ascii="Arial" w:hAnsi="Arial" w:cs="Arial"/>
                <w:sz w:val="24"/>
                <w:szCs w:val="24"/>
              </w:rPr>
            </w:pPr>
            <w:r w:rsidRPr="00B74DEB">
              <w:rPr>
                <w:rFonts w:ascii="Arial" w:hAnsi="Arial" w:cs="Arial"/>
                <w:sz w:val="24"/>
                <w:szCs w:val="24"/>
              </w:rPr>
              <w:t>$16,000</w:t>
            </w:r>
          </w:p>
        </w:tc>
      </w:tr>
    </w:tbl>
    <w:p w:rsidR="009D3593" w:rsidRPr="00B74DEB" w:rsidRDefault="00B74DEB">
      <w:pPr>
        <w:pStyle w:val="Ttulo1"/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2. Recursos (10 puntos)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A. DEFINICIÓN DEL CONCEPTO “RECURSOS”:</w:t>
      </w:r>
    </w:p>
    <w:p w:rsidR="009D3593" w:rsidRPr="00B74DEB" w:rsidRDefault="00B74DEB" w:rsidP="00B74DEB">
      <w:pPr>
        <w:jc w:val="both"/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 xml:space="preserve">Los </w:t>
      </w:r>
      <w:proofErr w:type="spellStart"/>
      <w:r w:rsidRPr="00B74DEB">
        <w:rPr>
          <w:rFonts w:ascii="Arial" w:hAnsi="Arial" w:cs="Arial"/>
          <w:sz w:val="24"/>
          <w:szCs w:val="24"/>
        </w:rPr>
        <w:t>recursos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son </w:t>
      </w:r>
      <w:proofErr w:type="spellStart"/>
      <w:r w:rsidRPr="00B74DEB">
        <w:rPr>
          <w:rFonts w:ascii="Arial" w:hAnsi="Arial" w:cs="Arial"/>
          <w:sz w:val="24"/>
          <w:szCs w:val="24"/>
        </w:rPr>
        <w:t>todos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los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elementos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DEB">
        <w:rPr>
          <w:rFonts w:ascii="Arial" w:hAnsi="Arial" w:cs="Arial"/>
          <w:sz w:val="24"/>
          <w:szCs w:val="24"/>
        </w:rPr>
        <w:t>bienes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B74DEB">
        <w:rPr>
          <w:rFonts w:ascii="Arial" w:hAnsi="Arial" w:cs="Arial"/>
          <w:sz w:val="24"/>
          <w:szCs w:val="24"/>
        </w:rPr>
        <w:t>servicios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que se </w:t>
      </w:r>
      <w:proofErr w:type="spellStart"/>
      <w:r w:rsidRPr="00B74DEB">
        <w:rPr>
          <w:rFonts w:ascii="Arial" w:hAnsi="Arial" w:cs="Arial"/>
          <w:sz w:val="24"/>
          <w:szCs w:val="24"/>
        </w:rPr>
        <w:t>utilizan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B74DEB">
        <w:rPr>
          <w:rFonts w:ascii="Arial" w:hAnsi="Arial" w:cs="Arial"/>
          <w:sz w:val="24"/>
          <w:szCs w:val="24"/>
        </w:rPr>
        <w:t>llevar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B74DEB">
        <w:rPr>
          <w:rFonts w:ascii="Arial" w:hAnsi="Arial" w:cs="Arial"/>
          <w:sz w:val="24"/>
          <w:szCs w:val="24"/>
        </w:rPr>
        <w:t>cabo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B74DEB">
        <w:rPr>
          <w:rFonts w:ascii="Arial" w:hAnsi="Arial" w:cs="Arial"/>
          <w:sz w:val="24"/>
          <w:szCs w:val="24"/>
        </w:rPr>
        <w:t>actividades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DEB">
        <w:rPr>
          <w:rFonts w:ascii="Arial" w:hAnsi="Arial" w:cs="Arial"/>
          <w:sz w:val="24"/>
          <w:szCs w:val="24"/>
        </w:rPr>
        <w:t>una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organización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con el fin de </w:t>
      </w:r>
      <w:proofErr w:type="spellStart"/>
      <w:r w:rsidRPr="00B74DEB">
        <w:rPr>
          <w:rFonts w:ascii="Arial" w:hAnsi="Arial" w:cs="Arial"/>
          <w:sz w:val="24"/>
          <w:szCs w:val="24"/>
        </w:rPr>
        <w:t>alcanzar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sus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objetivos</w:t>
      </w:r>
      <w:proofErr w:type="spellEnd"/>
      <w:r w:rsidRPr="00B74DEB">
        <w:rPr>
          <w:rFonts w:ascii="Arial" w:hAnsi="Arial" w:cs="Arial"/>
          <w:sz w:val="24"/>
          <w:szCs w:val="24"/>
        </w:rPr>
        <w:t>.</w:t>
      </w:r>
    </w:p>
    <w:p w:rsidR="009D3593" w:rsidRPr="00B74DEB" w:rsidRDefault="00F22B5C" w:rsidP="00B74DEB">
      <w:pPr>
        <w:jc w:val="both"/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B. TIPOS DE RECURSOS:</w:t>
      </w:r>
    </w:p>
    <w:p w:rsidR="00B74DEB" w:rsidRPr="00B74DEB" w:rsidRDefault="00B74DEB" w:rsidP="00B74DEB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74DEB">
        <w:rPr>
          <w:rFonts w:ascii="Arial" w:hAnsi="Arial" w:cs="Arial"/>
          <w:sz w:val="24"/>
          <w:szCs w:val="24"/>
        </w:rPr>
        <w:t>Recursos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materiales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74DEB">
        <w:rPr>
          <w:rFonts w:ascii="Arial" w:hAnsi="Arial" w:cs="Arial"/>
          <w:sz w:val="24"/>
          <w:szCs w:val="24"/>
        </w:rPr>
        <w:t>Bienes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físicos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necesarios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para la </w:t>
      </w:r>
      <w:proofErr w:type="spellStart"/>
      <w:r w:rsidRPr="00B74DEB">
        <w:rPr>
          <w:rFonts w:ascii="Arial" w:hAnsi="Arial" w:cs="Arial"/>
          <w:sz w:val="24"/>
          <w:szCs w:val="24"/>
        </w:rPr>
        <w:t>producción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o </w:t>
      </w:r>
      <w:proofErr w:type="spellStart"/>
      <w:proofErr w:type="gramStart"/>
      <w:r w:rsidRPr="00B74DEB">
        <w:rPr>
          <w:rFonts w:ascii="Arial" w:hAnsi="Arial" w:cs="Arial"/>
          <w:sz w:val="24"/>
          <w:szCs w:val="24"/>
        </w:rPr>
        <w:t>funcionamiento</w:t>
      </w:r>
      <w:proofErr w:type="spellEnd"/>
      <w:r w:rsidRPr="00B74DEB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74DEB">
        <w:rPr>
          <w:rFonts w:ascii="Arial" w:hAnsi="Arial" w:cs="Arial"/>
          <w:sz w:val="24"/>
          <w:szCs w:val="24"/>
        </w:rPr>
        <w:t>ej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.: </w:t>
      </w:r>
      <w:proofErr w:type="spellStart"/>
      <w:r w:rsidRPr="00B74DEB">
        <w:rPr>
          <w:rFonts w:ascii="Arial" w:hAnsi="Arial" w:cs="Arial"/>
          <w:sz w:val="24"/>
          <w:szCs w:val="24"/>
        </w:rPr>
        <w:t>equipos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DEB">
        <w:rPr>
          <w:rFonts w:ascii="Arial" w:hAnsi="Arial" w:cs="Arial"/>
          <w:sz w:val="24"/>
          <w:szCs w:val="24"/>
        </w:rPr>
        <w:t>herramientas</w:t>
      </w:r>
      <w:proofErr w:type="spellEnd"/>
      <w:r w:rsidRPr="00B74DEB">
        <w:rPr>
          <w:rFonts w:ascii="Arial" w:hAnsi="Arial" w:cs="Arial"/>
          <w:sz w:val="24"/>
          <w:szCs w:val="24"/>
        </w:rPr>
        <w:t>).</w:t>
      </w:r>
    </w:p>
    <w:p w:rsidR="00B74DEB" w:rsidRPr="00B74DEB" w:rsidRDefault="00B74DEB" w:rsidP="00B74DEB">
      <w:pPr>
        <w:jc w:val="both"/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br/>
      </w:r>
      <w:proofErr w:type="spellStart"/>
      <w:r w:rsidRPr="00B74DEB">
        <w:rPr>
          <w:rFonts w:ascii="Arial" w:hAnsi="Arial" w:cs="Arial"/>
          <w:sz w:val="24"/>
          <w:szCs w:val="24"/>
        </w:rPr>
        <w:t>Recursos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humanos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: Personas que </w:t>
      </w:r>
      <w:proofErr w:type="spellStart"/>
      <w:r w:rsidRPr="00B74DEB">
        <w:rPr>
          <w:rFonts w:ascii="Arial" w:hAnsi="Arial" w:cs="Arial"/>
          <w:sz w:val="24"/>
          <w:szCs w:val="24"/>
        </w:rPr>
        <w:t>aportan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sus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conocimientos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DEB">
        <w:rPr>
          <w:rFonts w:ascii="Arial" w:hAnsi="Arial" w:cs="Arial"/>
          <w:sz w:val="24"/>
          <w:szCs w:val="24"/>
        </w:rPr>
        <w:t>habilidades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y </w:t>
      </w:r>
      <w:proofErr w:type="spellStart"/>
      <w:proofErr w:type="gramStart"/>
      <w:r w:rsidRPr="00B74DEB">
        <w:rPr>
          <w:rFonts w:ascii="Arial" w:hAnsi="Arial" w:cs="Arial"/>
          <w:sz w:val="24"/>
          <w:szCs w:val="24"/>
        </w:rPr>
        <w:t>trabajo</w:t>
      </w:r>
      <w:proofErr w:type="spellEnd"/>
      <w:r w:rsidRPr="00B74DEB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74DEB">
        <w:rPr>
          <w:rFonts w:ascii="Arial" w:hAnsi="Arial" w:cs="Arial"/>
          <w:sz w:val="24"/>
          <w:szCs w:val="24"/>
        </w:rPr>
        <w:t>ej:empleados,gerentes</w:t>
      </w:r>
      <w:proofErr w:type="spellEnd"/>
      <w:r w:rsidRPr="00B74DEB">
        <w:rPr>
          <w:rFonts w:ascii="Arial" w:hAnsi="Arial" w:cs="Arial"/>
          <w:sz w:val="24"/>
          <w:szCs w:val="24"/>
        </w:rPr>
        <w:t>).</w:t>
      </w:r>
      <w:r w:rsidRPr="00B74DEB">
        <w:rPr>
          <w:rFonts w:ascii="Arial" w:hAnsi="Arial" w:cs="Arial"/>
          <w:sz w:val="24"/>
          <w:szCs w:val="24"/>
        </w:rPr>
        <w:br/>
      </w:r>
      <w:proofErr w:type="spellStart"/>
      <w:r w:rsidRPr="00B74DEB">
        <w:rPr>
          <w:rFonts w:ascii="Arial" w:hAnsi="Arial" w:cs="Arial"/>
          <w:sz w:val="24"/>
          <w:szCs w:val="24"/>
        </w:rPr>
        <w:t>Recursos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financieros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74DEB">
        <w:rPr>
          <w:rFonts w:ascii="Arial" w:hAnsi="Arial" w:cs="Arial"/>
          <w:sz w:val="24"/>
          <w:szCs w:val="24"/>
        </w:rPr>
        <w:t>Fondos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disponibles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B74DEB">
        <w:rPr>
          <w:rFonts w:ascii="Arial" w:hAnsi="Arial" w:cs="Arial"/>
          <w:sz w:val="24"/>
          <w:szCs w:val="24"/>
        </w:rPr>
        <w:t>operar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DEB">
        <w:rPr>
          <w:rFonts w:ascii="Arial" w:hAnsi="Arial" w:cs="Arial"/>
          <w:sz w:val="24"/>
          <w:szCs w:val="24"/>
        </w:rPr>
        <w:t>inver</w:t>
      </w:r>
      <w:r w:rsidRPr="00B74DEB">
        <w:rPr>
          <w:rFonts w:ascii="Arial" w:hAnsi="Arial" w:cs="Arial"/>
          <w:sz w:val="24"/>
          <w:szCs w:val="24"/>
        </w:rPr>
        <w:t>tir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B74DEB">
        <w:rPr>
          <w:rFonts w:ascii="Arial" w:hAnsi="Arial" w:cs="Arial"/>
          <w:sz w:val="24"/>
          <w:szCs w:val="24"/>
        </w:rPr>
        <w:t>cubrir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gastos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 w:rsidRPr="00B74DEB">
        <w:rPr>
          <w:rFonts w:ascii="Arial" w:hAnsi="Arial" w:cs="Arial"/>
          <w:sz w:val="24"/>
          <w:szCs w:val="24"/>
        </w:rPr>
        <w:t>ej</w:t>
      </w:r>
      <w:proofErr w:type="spellEnd"/>
      <w:r w:rsidRPr="00B74DEB">
        <w:rPr>
          <w:rFonts w:ascii="Arial" w:hAnsi="Arial" w:cs="Arial"/>
          <w:sz w:val="24"/>
          <w:szCs w:val="24"/>
        </w:rPr>
        <w:t>.:</w:t>
      </w:r>
      <w:proofErr w:type="gramEnd"/>
      <w:r w:rsidRPr="00B74DEB">
        <w:rPr>
          <w:rFonts w:ascii="Arial" w:hAnsi="Arial" w:cs="Arial"/>
          <w:sz w:val="24"/>
          <w:szCs w:val="24"/>
        </w:rPr>
        <w:t xml:space="preserve"> capital, </w:t>
      </w:r>
      <w:proofErr w:type="spellStart"/>
      <w:r w:rsidRPr="00B74DEB">
        <w:rPr>
          <w:rFonts w:ascii="Arial" w:hAnsi="Arial" w:cs="Arial"/>
          <w:sz w:val="24"/>
          <w:szCs w:val="24"/>
        </w:rPr>
        <w:t>préstamos</w:t>
      </w:r>
      <w:proofErr w:type="spellEnd"/>
      <w:r w:rsidRPr="00B74DEB">
        <w:rPr>
          <w:rFonts w:ascii="Arial" w:hAnsi="Arial" w:cs="Arial"/>
          <w:sz w:val="24"/>
          <w:szCs w:val="24"/>
        </w:rPr>
        <w:t>).</w:t>
      </w:r>
    </w:p>
    <w:p w:rsidR="009D3593" w:rsidRDefault="00B74DEB" w:rsidP="00B74DEB">
      <w:pPr>
        <w:jc w:val="both"/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br/>
      </w:r>
      <w:proofErr w:type="spellStart"/>
      <w:r w:rsidRPr="00B74DEB">
        <w:rPr>
          <w:rFonts w:ascii="Arial" w:hAnsi="Arial" w:cs="Arial"/>
          <w:sz w:val="24"/>
          <w:szCs w:val="24"/>
        </w:rPr>
        <w:t>Recursos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tecnológicos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74DEB">
        <w:rPr>
          <w:rFonts w:ascii="Arial" w:hAnsi="Arial" w:cs="Arial"/>
          <w:sz w:val="24"/>
          <w:szCs w:val="24"/>
        </w:rPr>
        <w:t>Equipos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DEB">
        <w:rPr>
          <w:rFonts w:ascii="Arial" w:hAnsi="Arial" w:cs="Arial"/>
          <w:sz w:val="24"/>
          <w:szCs w:val="24"/>
        </w:rPr>
        <w:t>sistemas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o software que </w:t>
      </w:r>
      <w:proofErr w:type="spellStart"/>
      <w:r w:rsidRPr="00B74DEB">
        <w:rPr>
          <w:rFonts w:ascii="Arial" w:hAnsi="Arial" w:cs="Arial"/>
          <w:sz w:val="24"/>
          <w:szCs w:val="24"/>
        </w:rPr>
        <w:t>mejoran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4DEB">
        <w:rPr>
          <w:rFonts w:ascii="Arial" w:hAnsi="Arial" w:cs="Arial"/>
          <w:sz w:val="24"/>
          <w:szCs w:val="24"/>
        </w:rPr>
        <w:t>eficiencia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DEB">
        <w:rPr>
          <w:rFonts w:ascii="Arial" w:hAnsi="Arial" w:cs="Arial"/>
          <w:sz w:val="24"/>
          <w:szCs w:val="24"/>
        </w:rPr>
        <w:t>los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procesos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 w:rsidRPr="00B74DEB">
        <w:rPr>
          <w:rFonts w:ascii="Arial" w:hAnsi="Arial" w:cs="Arial"/>
          <w:sz w:val="24"/>
          <w:szCs w:val="24"/>
        </w:rPr>
        <w:t>ej</w:t>
      </w:r>
      <w:proofErr w:type="spellEnd"/>
      <w:r w:rsidRPr="00B74DEB">
        <w:rPr>
          <w:rFonts w:ascii="Arial" w:hAnsi="Arial" w:cs="Arial"/>
          <w:sz w:val="24"/>
          <w:szCs w:val="24"/>
        </w:rPr>
        <w:t>.:</w:t>
      </w:r>
      <w:proofErr w:type="gramEnd"/>
      <w:r w:rsidRPr="00B74D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DEB">
        <w:rPr>
          <w:rFonts w:ascii="Arial" w:hAnsi="Arial" w:cs="Arial"/>
          <w:sz w:val="24"/>
          <w:szCs w:val="24"/>
        </w:rPr>
        <w:t>computadoras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DEB">
        <w:rPr>
          <w:rFonts w:ascii="Arial" w:hAnsi="Arial" w:cs="Arial"/>
          <w:sz w:val="24"/>
          <w:szCs w:val="24"/>
        </w:rPr>
        <w:t>aplicaciones</w:t>
      </w:r>
      <w:proofErr w:type="spellEnd"/>
      <w:r w:rsidRPr="00B74DEB">
        <w:rPr>
          <w:rFonts w:ascii="Arial" w:hAnsi="Arial" w:cs="Arial"/>
          <w:sz w:val="24"/>
          <w:szCs w:val="24"/>
        </w:rPr>
        <w:t>).</w:t>
      </w:r>
    </w:p>
    <w:p w:rsidR="00B74DEB" w:rsidRDefault="00B74DEB" w:rsidP="00B74DEB">
      <w:pPr>
        <w:jc w:val="both"/>
        <w:rPr>
          <w:rFonts w:ascii="Arial" w:hAnsi="Arial" w:cs="Arial"/>
          <w:sz w:val="24"/>
          <w:szCs w:val="24"/>
        </w:rPr>
      </w:pPr>
    </w:p>
    <w:p w:rsidR="00B74DEB" w:rsidRPr="00B74DEB" w:rsidRDefault="00B74DEB" w:rsidP="00B74DEB">
      <w:pPr>
        <w:jc w:val="both"/>
        <w:rPr>
          <w:rFonts w:ascii="Arial" w:hAnsi="Arial" w:cs="Arial"/>
          <w:sz w:val="24"/>
          <w:szCs w:val="24"/>
        </w:rPr>
      </w:pPr>
    </w:p>
    <w:p w:rsidR="009D3593" w:rsidRPr="00B74DEB" w:rsidRDefault="00B74DEB">
      <w:pPr>
        <w:rPr>
          <w:rFonts w:ascii="Arial" w:hAnsi="Arial" w:cs="Arial"/>
          <w:b/>
          <w:sz w:val="24"/>
          <w:szCs w:val="24"/>
        </w:rPr>
      </w:pPr>
      <w:r w:rsidRPr="00B74DEB">
        <w:rPr>
          <w:rFonts w:ascii="Arial" w:hAnsi="Arial" w:cs="Arial"/>
          <w:b/>
          <w:sz w:val="24"/>
          <w:szCs w:val="24"/>
        </w:rPr>
        <w:lastRenderedPageBreak/>
        <w:t>c. Ejemplos: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b/>
          <w:sz w:val="24"/>
          <w:szCs w:val="24"/>
        </w:rPr>
        <w:t>Materiales</w:t>
      </w:r>
      <w:proofErr w:type="gramStart"/>
      <w:r w:rsidRPr="00B74DEB">
        <w:rPr>
          <w:rFonts w:ascii="Arial" w:hAnsi="Arial" w:cs="Arial"/>
          <w:b/>
          <w:sz w:val="24"/>
          <w:szCs w:val="24"/>
        </w:rPr>
        <w:t>:</w:t>
      </w:r>
      <w:proofErr w:type="gramEnd"/>
      <w:r w:rsidRPr="00B74DEB">
        <w:rPr>
          <w:rFonts w:ascii="Arial" w:hAnsi="Arial" w:cs="Arial"/>
          <w:sz w:val="24"/>
          <w:szCs w:val="24"/>
        </w:rPr>
        <w:br/>
        <w:t>- Computadoras portátiles para el personal.</w:t>
      </w:r>
      <w:r w:rsidRPr="00B74DEB">
        <w:rPr>
          <w:rFonts w:ascii="Arial" w:hAnsi="Arial" w:cs="Arial"/>
          <w:sz w:val="24"/>
          <w:szCs w:val="24"/>
        </w:rPr>
        <w:br/>
        <w:t xml:space="preserve">- Sillas </w:t>
      </w:r>
      <w:r w:rsidRPr="00B74DEB">
        <w:rPr>
          <w:rFonts w:ascii="Arial" w:hAnsi="Arial" w:cs="Arial"/>
          <w:sz w:val="24"/>
          <w:szCs w:val="24"/>
        </w:rPr>
        <w:t>y escritorios de oficina.</w:t>
      </w:r>
      <w:r w:rsidRPr="00B74DEB">
        <w:rPr>
          <w:rFonts w:ascii="Arial" w:hAnsi="Arial" w:cs="Arial"/>
          <w:sz w:val="24"/>
          <w:szCs w:val="24"/>
        </w:rPr>
        <w:br/>
      </w:r>
      <w:r w:rsidRPr="00B74DEB">
        <w:rPr>
          <w:rFonts w:ascii="Arial" w:hAnsi="Arial" w:cs="Arial"/>
          <w:sz w:val="24"/>
          <w:szCs w:val="24"/>
        </w:rPr>
        <w:br/>
        <w:t>Humanos (cargos en informática):</w:t>
      </w:r>
      <w:r w:rsidRPr="00B74DEB">
        <w:rPr>
          <w:rFonts w:ascii="Arial" w:hAnsi="Arial" w:cs="Arial"/>
          <w:sz w:val="24"/>
          <w:szCs w:val="24"/>
        </w:rPr>
        <w:br/>
        <w:t>- Programador Full Stack.</w:t>
      </w:r>
      <w:r w:rsidRPr="00B74DEB">
        <w:rPr>
          <w:rFonts w:ascii="Arial" w:hAnsi="Arial" w:cs="Arial"/>
          <w:sz w:val="24"/>
          <w:szCs w:val="24"/>
        </w:rPr>
        <w:br/>
        <w:t>- Técnico en soporte de redes.</w:t>
      </w:r>
      <w:r w:rsidRPr="00B74DEB">
        <w:rPr>
          <w:rFonts w:ascii="Arial" w:hAnsi="Arial" w:cs="Arial"/>
          <w:sz w:val="24"/>
          <w:szCs w:val="24"/>
        </w:rPr>
        <w:br/>
      </w:r>
      <w:r w:rsidRPr="00B74DEB">
        <w:rPr>
          <w:rFonts w:ascii="Arial" w:hAnsi="Arial" w:cs="Arial"/>
          <w:sz w:val="24"/>
          <w:szCs w:val="24"/>
        </w:rPr>
        <w:br/>
        <w:t>Financieros</w:t>
      </w:r>
      <w:proofErr w:type="gramStart"/>
      <w:r w:rsidRPr="00B74DEB">
        <w:rPr>
          <w:rFonts w:ascii="Arial" w:hAnsi="Arial" w:cs="Arial"/>
          <w:sz w:val="24"/>
          <w:szCs w:val="24"/>
        </w:rPr>
        <w:t>:</w:t>
      </w:r>
      <w:proofErr w:type="gramEnd"/>
      <w:r w:rsidRPr="00B74DEB">
        <w:rPr>
          <w:rFonts w:ascii="Arial" w:hAnsi="Arial" w:cs="Arial"/>
          <w:sz w:val="24"/>
          <w:szCs w:val="24"/>
        </w:rPr>
        <w:br/>
        <w:t>- Préstamo bancario para compra de servidores.</w:t>
      </w:r>
      <w:r w:rsidRPr="00B74DEB">
        <w:rPr>
          <w:rFonts w:ascii="Arial" w:hAnsi="Arial" w:cs="Arial"/>
          <w:sz w:val="24"/>
          <w:szCs w:val="24"/>
        </w:rPr>
        <w:br/>
        <w:t>- Inversión de capital semilla.</w:t>
      </w:r>
      <w:r w:rsidRPr="00B74DEB">
        <w:rPr>
          <w:rFonts w:ascii="Arial" w:hAnsi="Arial" w:cs="Arial"/>
          <w:sz w:val="24"/>
          <w:szCs w:val="24"/>
        </w:rPr>
        <w:br/>
      </w:r>
      <w:r w:rsidRPr="00B74DEB">
        <w:rPr>
          <w:rFonts w:ascii="Arial" w:hAnsi="Arial" w:cs="Arial"/>
          <w:sz w:val="24"/>
          <w:szCs w:val="24"/>
        </w:rPr>
        <w:br/>
        <w:t>Tecnológicos</w:t>
      </w:r>
      <w:proofErr w:type="gramStart"/>
      <w:r w:rsidRPr="00B74DEB">
        <w:rPr>
          <w:rFonts w:ascii="Arial" w:hAnsi="Arial" w:cs="Arial"/>
          <w:sz w:val="24"/>
          <w:szCs w:val="24"/>
        </w:rPr>
        <w:t>:</w:t>
      </w:r>
      <w:proofErr w:type="gramEnd"/>
      <w:r w:rsidRPr="00B74DEB">
        <w:rPr>
          <w:rFonts w:ascii="Arial" w:hAnsi="Arial" w:cs="Arial"/>
          <w:sz w:val="24"/>
          <w:szCs w:val="24"/>
        </w:rPr>
        <w:br/>
        <w:t>- Software de gestión empresari</w:t>
      </w:r>
      <w:r w:rsidRPr="00B74DEB">
        <w:rPr>
          <w:rFonts w:ascii="Arial" w:hAnsi="Arial" w:cs="Arial"/>
          <w:sz w:val="24"/>
          <w:szCs w:val="24"/>
        </w:rPr>
        <w:t>al (ERP).</w:t>
      </w:r>
      <w:r w:rsidRPr="00B74DEB">
        <w:rPr>
          <w:rFonts w:ascii="Arial" w:hAnsi="Arial" w:cs="Arial"/>
          <w:sz w:val="24"/>
          <w:szCs w:val="24"/>
        </w:rPr>
        <w:br/>
        <w:t>- Servidor NAS para almacenamiento de datos.</w:t>
      </w:r>
    </w:p>
    <w:p w:rsidR="009D3593" w:rsidRPr="00B74DEB" w:rsidRDefault="00B74DEB">
      <w:pPr>
        <w:pStyle w:val="Ttulo1"/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3. Organización: Organigramas (10 puntos)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proofErr w:type="gramStart"/>
      <w:r w:rsidRPr="00B74DEB">
        <w:rPr>
          <w:rFonts w:ascii="Arial" w:hAnsi="Arial" w:cs="Arial"/>
          <w:sz w:val="24"/>
          <w:szCs w:val="24"/>
        </w:rPr>
        <w:t>a</w:t>
      </w:r>
      <w:proofErr w:type="gramEnd"/>
      <w:r w:rsidRPr="00B74DEB">
        <w:rPr>
          <w:rFonts w:ascii="Arial" w:hAnsi="Arial" w:cs="Arial"/>
          <w:sz w:val="24"/>
          <w:szCs w:val="24"/>
        </w:rPr>
        <w:t>. Definición de Organigrama: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proofErr w:type="gramStart"/>
      <w:r w:rsidRPr="00B74DEB">
        <w:rPr>
          <w:rFonts w:ascii="Arial" w:hAnsi="Arial" w:cs="Arial"/>
          <w:sz w:val="24"/>
          <w:szCs w:val="24"/>
        </w:rPr>
        <w:t>Un</w:t>
      </w:r>
      <w:proofErr w:type="gramEnd"/>
      <w:r w:rsidRPr="00B74DEB">
        <w:rPr>
          <w:rFonts w:ascii="Arial" w:hAnsi="Arial" w:cs="Arial"/>
          <w:sz w:val="24"/>
          <w:szCs w:val="24"/>
        </w:rPr>
        <w:t xml:space="preserve"> organigrama es una representación gráfica de la estructura organizativa de una empresa. Muestra los niveles jerárquicos, funci</w:t>
      </w:r>
      <w:r w:rsidRPr="00B74DEB">
        <w:rPr>
          <w:rFonts w:ascii="Arial" w:hAnsi="Arial" w:cs="Arial"/>
          <w:sz w:val="24"/>
          <w:szCs w:val="24"/>
        </w:rPr>
        <w:t>ones y relaciones entre los diferentes departamentos o puestos.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b. Organigramas de dos empresas: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Empresa A – Tienda de Tecnología (pequeña empresa):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- Gerente General</w:t>
      </w:r>
      <w:r w:rsidRPr="00B74DEB">
        <w:rPr>
          <w:rFonts w:ascii="Arial" w:hAnsi="Arial" w:cs="Arial"/>
          <w:sz w:val="24"/>
          <w:szCs w:val="24"/>
        </w:rPr>
        <w:br/>
        <w:t xml:space="preserve">   └── Jefe de Ventas</w:t>
      </w:r>
      <w:r w:rsidRPr="00B74DEB">
        <w:rPr>
          <w:rFonts w:ascii="Arial" w:hAnsi="Arial" w:cs="Arial"/>
          <w:sz w:val="24"/>
          <w:szCs w:val="24"/>
        </w:rPr>
        <w:br/>
        <w:t xml:space="preserve">   └── Técnico de Soporte</w:t>
      </w:r>
      <w:r w:rsidRPr="00B74DEB">
        <w:rPr>
          <w:rFonts w:ascii="Arial" w:hAnsi="Arial" w:cs="Arial"/>
          <w:sz w:val="24"/>
          <w:szCs w:val="24"/>
        </w:rPr>
        <w:br/>
        <w:t xml:space="preserve">   └── Cajero</w:t>
      </w:r>
      <w:r w:rsidRPr="00B74DEB">
        <w:rPr>
          <w:rFonts w:ascii="Arial" w:hAnsi="Arial" w:cs="Arial"/>
          <w:sz w:val="24"/>
          <w:szCs w:val="24"/>
        </w:rPr>
        <w:br/>
        <w:t xml:space="preserve">   └── Auxiliar Administrat</w:t>
      </w:r>
      <w:r w:rsidRPr="00B74DEB">
        <w:rPr>
          <w:rFonts w:ascii="Arial" w:hAnsi="Arial" w:cs="Arial"/>
          <w:sz w:val="24"/>
          <w:szCs w:val="24"/>
        </w:rPr>
        <w:t>ivo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Empresa B – Desarrolladora de Software (mediana empresa):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- Director General</w:t>
      </w:r>
      <w:r w:rsidRPr="00B74DEB">
        <w:rPr>
          <w:rFonts w:ascii="Arial" w:hAnsi="Arial" w:cs="Arial"/>
          <w:sz w:val="24"/>
          <w:szCs w:val="24"/>
        </w:rPr>
        <w:br/>
        <w:t xml:space="preserve">   └── </w:t>
      </w:r>
      <w:proofErr w:type="spellStart"/>
      <w:r w:rsidRPr="00B74DEB">
        <w:rPr>
          <w:rFonts w:ascii="Arial" w:hAnsi="Arial" w:cs="Arial"/>
          <w:sz w:val="24"/>
          <w:szCs w:val="24"/>
        </w:rPr>
        <w:t>Gerente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DEB">
        <w:rPr>
          <w:rFonts w:ascii="Arial" w:hAnsi="Arial" w:cs="Arial"/>
          <w:sz w:val="24"/>
          <w:szCs w:val="24"/>
        </w:rPr>
        <w:t>Proyectos</w:t>
      </w:r>
      <w:proofErr w:type="spellEnd"/>
      <w:r w:rsidRPr="00B74DEB">
        <w:rPr>
          <w:rFonts w:ascii="Arial" w:hAnsi="Arial" w:cs="Arial"/>
          <w:sz w:val="24"/>
          <w:szCs w:val="24"/>
        </w:rPr>
        <w:br/>
        <w:t xml:space="preserve">   </w:t>
      </w:r>
      <w:r w:rsidRPr="00B74DEB">
        <w:rPr>
          <w:rFonts w:ascii="Arial" w:hAnsi="Arial" w:cs="Arial"/>
          <w:sz w:val="24"/>
          <w:szCs w:val="24"/>
        </w:rPr>
        <w:t>└</w:t>
      </w:r>
      <w:r w:rsidRPr="00B74DEB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B74DEB">
        <w:rPr>
          <w:rFonts w:ascii="Arial" w:hAnsi="Arial" w:cs="Arial"/>
          <w:sz w:val="24"/>
          <w:szCs w:val="24"/>
        </w:rPr>
        <w:t>Líder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DEB">
        <w:rPr>
          <w:rFonts w:ascii="Arial" w:hAnsi="Arial" w:cs="Arial"/>
          <w:sz w:val="24"/>
          <w:szCs w:val="24"/>
        </w:rPr>
        <w:t>Desarrollo</w:t>
      </w:r>
      <w:proofErr w:type="spellEnd"/>
      <w:r w:rsidRPr="00B74DEB">
        <w:rPr>
          <w:rFonts w:ascii="Arial" w:hAnsi="Arial" w:cs="Arial"/>
          <w:sz w:val="24"/>
          <w:szCs w:val="24"/>
        </w:rPr>
        <w:br/>
        <w:t xml:space="preserve">   </w:t>
      </w:r>
      <w:r w:rsidRPr="00B74DEB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B74DEB">
        <w:rPr>
          <w:rFonts w:ascii="Arial" w:hAnsi="Arial" w:cs="Arial"/>
          <w:sz w:val="24"/>
          <w:szCs w:val="24"/>
        </w:rPr>
        <w:t>Programadores</w:t>
      </w:r>
      <w:proofErr w:type="spellEnd"/>
      <w:r w:rsidRPr="00B74DEB">
        <w:rPr>
          <w:rFonts w:ascii="Arial" w:hAnsi="Arial" w:cs="Arial"/>
          <w:sz w:val="24"/>
          <w:szCs w:val="24"/>
        </w:rPr>
        <w:br/>
        <w:t xml:space="preserve">   </w:t>
      </w:r>
      <w:r w:rsidRPr="00B74DEB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B74DEB">
        <w:rPr>
          <w:rFonts w:ascii="Arial" w:hAnsi="Arial" w:cs="Arial"/>
          <w:sz w:val="24"/>
          <w:szCs w:val="24"/>
        </w:rPr>
        <w:t>Diseñadores</w:t>
      </w:r>
      <w:proofErr w:type="spellEnd"/>
      <w:r w:rsidRPr="00B74DEB">
        <w:rPr>
          <w:rFonts w:ascii="Arial" w:hAnsi="Arial" w:cs="Arial"/>
          <w:sz w:val="24"/>
          <w:szCs w:val="24"/>
        </w:rPr>
        <w:t xml:space="preserve"> UX/UI</w:t>
      </w:r>
      <w:r w:rsidRPr="00B74DEB">
        <w:rPr>
          <w:rFonts w:ascii="Arial" w:hAnsi="Arial" w:cs="Arial"/>
          <w:sz w:val="24"/>
          <w:szCs w:val="24"/>
        </w:rPr>
        <w:br/>
        <w:t xml:space="preserve">   </w:t>
      </w:r>
      <w:r w:rsidRPr="00B74DEB">
        <w:rPr>
          <w:rFonts w:ascii="Arial" w:hAnsi="Arial" w:cs="Arial"/>
          <w:sz w:val="24"/>
          <w:szCs w:val="24"/>
        </w:rPr>
        <w:t>└── Tester QA</w:t>
      </w:r>
      <w:r w:rsidRPr="00B74DEB">
        <w:rPr>
          <w:rFonts w:ascii="Arial" w:hAnsi="Arial" w:cs="Arial"/>
          <w:sz w:val="24"/>
          <w:szCs w:val="24"/>
        </w:rPr>
        <w:br/>
      </w:r>
      <w:r w:rsidRPr="00B74DEB">
        <w:rPr>
          <w:rFonts w:ascii="Arial" w:hAnsi="Arial" w:cs="Arial"/>
          <w:sz w:val="24"/>
          <w:szCs w:val="24"/>
        </w:rPr>
        <w:lastRenderedPageBreak/>
        <w:t xml:space="preserve">   └── Recursos Humanos</w:t>
      </w:r>
      <w:r w:rsidRPr="00B74DEB">
        <w:rPr>
          <w:rFonts w:ascii="Arial" w:hAnsi="Arial" w:cs="Arial"/>
          <w:sz w:val="24"/>
          <w:szCs w:val="24"/>
        </w:rPr>
        <w:br/>
        <w:t xml:space="preserve">   └── Fi</w:t>
      </w:r>
      <w:r w:rsidRPr="00B74DEB">
        <w:rPr>
          <w:rFonts w:ascii="Arial" w:hAnsi="Arial" w:cs="Arial"/>
          <w:sz w:val="24"/>
          <w:szCs w:val="24"/>
        </w:rPr>
        <w:t>nanzas</w:t>
      </w:r>
    </w:p>
    <w:p w:rsidR="009D3593" w:rsidRPr="00B74DEB" w:rsidRDefault="00B74DEB">
      <w:pPr>
        <w:pStyle w:val="Ttulo1"/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4. Ejemplos de anuncio de empleo (10 puntos)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A. Anuncio real (vía web):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Empresa Tech Solutions S.A. busca Programador Web</w:t>
      </w:r>
      <w:r w:rsidRPr="00B74DEB">
        <w:rPr>
          <w:rFonts w:ascii="Arial" w:hAnsi="Arial" w:cs="Arial"/>
          <w:sz w:val="24"/>
          <w:szCs w:val="24"/>
        </w:rPr>
        <w:br/>
        <w:t>Requisitos:</w:t>
      </w:r>
      <w:r w:rsidRPr="00B74DEB">
        <w:rPr>
          <w:rFonts w:ascii="Arial" w:hAnsi="Arial" w:cs="Arial"/>
          <w:sz w:val="24"/>
          <w:szCs w:val="24"/>
        </w:rPr>
        <w:br/>
        <w:t>- Experiencia mínima de 2 años</w:t>
      </w:r>
      <w:r w:rsidRPr="00B74DEB">
        <w:rPr>
          <w:rFonts w:ascii="Arial" w:hAnsi="Arial" w:cs="Arial"/>
          <w:sz w:val="24"/>
          <w:szCs w:val="24"/>
        </w:rPr>
        <w:br/>
        <w:t>- Conocimiento en HTML, CSS, JavaScript, PHP</w:t>
      </w:r>
      <w:r w:rsidRPr="00B74DEB">
        <w:rPr>
          <w:rFonts w:ascii="Arial" w:hAnsi="Arial" w:cs="Arial"/>
          <w:sz w:val="24"/>
          <w:szCs w:val="24"/>
        </w:rPr>
        <w:br/>
        <w:t>- Trabajo presencial en Ciudad de Panam</w:t>
      </w:r>
      <w:r w:rsidRPr="00B74DEB">
        <w:rPr>
          <w:rFonts w:ascii="Arial" w:hAnsi="Arial" w:cs="Arial"/>
          <w:sz w:val="24"/>
          <w:szCs w:val="24"/>
        </w:rPr>
        <w:t>á</w:t>
      </w:r>
      <w:r w:rsidRPr="00B74DEB">
        <w:rPr>
          <w:rFonts w:ascii="Arial" w:hAnsi="Arial" w:cs="Arial"/>
          <w:sz w:val="24"/>
          <w:szCs w:val="24"/>
        </w:rPr>
        <w:br/>
        <w:t>Interesados enviar hoja de vida a: empleos@techsolutions.com.pa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B. Anuncio creado por el grupo: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Se busca Diseñador Gráfico</w:t>
      </w:r>
      <w:r w:rsidRPr="00B74DEB">
        <w:rPr>
          <w:rFonts w:ascii="Arial" w:hAnsi="Arial" w:cs="Arial"/>
          <w:sz w:val="24"/>
          <w:szCs w:val="24"/>
        </w:rPr>
        <w:br/>
        <w:t>Empresa dedicada a la publicidad digital busca diseñador creativo.</w:t>
      </w:r>
      <w:r w:rsidRPr="00B74DEB">
        <w:rPr>
          <w:rFonts w:ascii="Arial" w:hAnsi="Arial" w:cs="Arial"/>
          <w:sz w:val="24"/>
          <w:szCs w:val="24"/>
        </w:rPr>
        <w:br/>
        <w:t>Requisitos:</w:t>
      </w:r>
      <w:r w:rsidRPr="00B74DEB">
        <w:rPr>
          <w:rFonts w:ascii="Arial" w:hAnsi="Arial" w:cs="Arial"/>
          <w:sz w:val="24"/>
          <w:szCs w:val="24"/>
        </w:rPr>
        <w:br/>
        <w:t>- Dominio de Adobe Photoshop e Illustrator</w:t>
      </w:r>
      <w:r w:rsidRPr="00B74DEB">
        <w:rPr>
          <w:rFonts w:ascii="Arial" w:hAnsi="Arial" w:cs="Arial"/>
          <w:sz w:val="24"/>
          <w:szCs w:val="24"/>
        </w:rPr>
        <w:br/>
        <w:t>- Creativ</w:t>
      </w:r>
      <w:r w:rsidRPr="00B74DEB">
        <w:rPr>
          <w:rFonts w:ascii="Arial" w:hAnsi="Arial" w:cs="Arial"/>
          <w:sz w:val="24"/>
          <w:szCs w:val="24"/>
        </w:rPr>
        <w:t>idad y responsabilidad</w:t>
      </w:r>
      <w:r w:rsidRPr="00B74DEB">
        <w:rPr>
          <w:rFonts w:ascii="Arial" w:hAnsi="Arial" w:cs="Arial"/>
          <w:sz w:val="24"/>
          <w:szCs w:val="24"/>
        </w:rPr>
        <w:br/>
        <w:t>- Experiencia mínima de 1 año</w:t>
      </w:r>
      <w:r w:rsidRPr="00B74DEB">
        <w:rPr>
          <w:rFonts w:ascii="Arial" w:hAnsi="Arial" w:cs="Arial"/>
          <w:sz w:val="24"/>
          <w:szCs w:val="24"/>
        </w:rPr>
        <w:br/>
        <w:t>- Trabajo remoto disponible</w:t>
      </w:r>
      <w:r w:rsidRPr="00B74DEB">
        <w:rPr>
          <w:rFonts w:ascii="Arial" w:hAnsi="Arial" w:cs="Arial"/>
          <w:sz w:val="24"/>
          <w:szCs w:val="24"/>
        </w:rPr>
        <w:br/>
        <w:t>Enviar portafolio y CV a: talento@publicidad360.com</w:t>
      </w:r>
    </w:p>
    <w:p w:rsidR="009D3593" w:rsidRPr="00B74DEB" w:rsidRDefault="00B74DEB">
      <w:pPr>
        <w:pStyle w:val="Ttulo1"/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5. Temas de Capacitación (10 puntos)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Tema: Ciberseguridad en la empresa</w:t>
      </w:r>
      <w:r w:rsidRPr="00B74DEB">
        <w:rPr>
          <w:rFonts w:ascii="Arial" w:hAnsi="Arial" w:cs="Arial"/>
          <w:sz w:val="24"/>
          <w:szCs w:val="24"/>
        </w:rPr>
        <w:br/>
        <w:t xml:space="preserve">Personal a quién </w:t>
      </w:r>
      <w:proofErr w:type="gramStart"/>
      <w:r w:rsidRPr="00B74DEB">
        <w:rPr>
          <w:rFonts w:ascii="Arial" w:hAnsi="Arial" w:cs="Arial"/>
          <w:sz w:val="24"/>
          <w:szCs w:val="24"/>
        </w:rPr>
        <w:t>va</w:t>
      </w:r>
      <w:proofErr w:type="gramEnd"/>
      <w:r w:rsidRPr="00B74DEB">
        <w:rPr>
          <w:rFonts w:ascii="Arial" w:hAnsi="Arial" w:cs="Arial"/>
          <w:sz w:val="24"/>
          <w:szCs w:val="24"/>
        </w:rPr>
        <w:t xml:space="preserve"> dirigido: Departamento de Tecno</w:t>
      </w:r>
      <w:r w:rsidRPr="00B74DEB">
        <w:rPr>
          <w:rFonts w:ascii="Arial" w:hAnsi="Arial" w:cs="Arial"/>
          <w:sz w:val="24"/>
          <w:szCs w:val="24"/>
        </w:rPr>
        <w:t>logía</w:t>
      </w:r>
    </w:p>
    <w:p w:rsidR="009D3593" w:rsidRPr="00B74DEB" w:rsidRDefault="00B74DEB">
      <w:pPr>
        <w:rPr>
          <w:rFonts w:ascii="Arial" w:hAnsi="Arial" w:cs="Arial"/>
          <w:sz w:val="24"/>
          <w:szCs w:val="24"/>
        </w:rPr>
      </w:pPr>
      <w:r w:rsidRPr="00B74DEB">
        <w:rPr>
          <w:rFonts w:ascii="Arial" w:hAnsi="Arial" w:cs="Arial"/>
          <w:sz w:val="24"/>
          <w:szCs w:val="24"/>
        </w:rPr>
        <w:t>Tema: Comunicación efectiva en equipo</w:t>
      </w:r>
      <w:r w:rsidRPr="00B74DEB">
        <w:rPr>
          <w:rFonts w:ascii="Arial" w:hAnsi="Arial" w:cs="Arial"/>
          <w:sz w:val="24"/>
          <w:szCs w:val="24"/>
        </w:rPr>
        <w:br/>
        <w:t xml:space="preserve">Personal a quién </w:t>
      </w:r>
      <w:proofErr w:type="gramStart"/>
      <w:r w:rsidRPr="00B74DEB">
        <w:rPr>
          <w:rFonts w:ascii="Arial" w:hAnsi="Arial" w:cs="Arial"/>
          <w:sz w:val="24"/>
          <w:szCs w:val="24"/>
        </w:rPr>
        <w:t>va</w:t>
      </w:r>
      <w:proofErr w:type="gramEnd"/>
      <w:r w:rsidRPr="00B74DEB">
        <w:rPr>
          <w:rFonts w:ascii="Arial" w:hAnsi="Arial" w:cs="Arial"/>
          <w:sz w:val="24"/>
          <w:szCs w:val="24"/>
        </w:rPr>
        <w:t xml:space="preserve"> dirigido: Personal de atención al cliente</w:t>
      </w:r>
    </w:p>
    <w:sectPr w:rsidR="009D3593" w:rsidRPr="00B74D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3593"/>
    <w:rsid w:val="00AA1D8D"/>
    <w:rsid w:val="00B47730"/>
    <w:rsid w:val="00B74DEB"/>
    <w:rsid w:val="00CB0664"/>
    <w:rsid w:val="00F22B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1D6D38D-04EE-4F54-BD29-8178452C7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35F4B9-5BEF-4D2D-B236-2DD005893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563</Words>
  <Characters>3100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Pinto</cp:lastModifiedBy>
  <cp:revision>2</cp:revision>
  <dcterms:created xsi:type="dcterms:W3CDTF">2013-12-23T23:15:00Z</dcterms:created>
  <dcterms:modified xsi:type="dcterms:W3CDTF">2025-05-27T00:08:00Z</dcterms:modified>
  <cp:category/>
</cp:coreProperties>
</file>