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&lt;TITLE&gt; teste da string &lt;/TITLE&gt;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&lt;H1&gt; teste de string&lt;/H1&gt;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&lt;SCRIPT type= "text/javascript"&gt;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document.write ("seja bem Vindo!!");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&lt;a href=mailto:"gmagazine@live.com"?subject=titulo"&amp;body="teste"&gt;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link para email&lt;/a&gt;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