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131B" w14:textId="1A55C8CE" w:rsidR="00977CB1" w:rsidRPr="00977CB1" w:rsidRDefault="00977CB1" w:rsidP="00977CB1">
      <w:pPr>
        <w:jc w:val="center"/>
        <w:rPr>
          <w:b/>
          <w:bCs/>
        </w:rPr>
      </w:pPr>
      <w:r w:rsidRPr="00977CB1">
        <w:rPr>
          <w:b/>
          <w:bCs/>
        </w:rPr>
        <w:t xml:space="preserve">Acerca de estar sano en un medio enfermo – </w:t>
      </w:r>
      <w:proofErr w:type="spellStart"/>
      <w:r w:rsidRPr="00977CB1">
        <w:rPr>
          <w:b/>
          <w:bCs/>
        </w:rPr>
        <w:t>Rosenhan</w:t>
      </w:r>
      <w:proofErr w:type="spellEnd"/>
      <w:r w:rsidR="008615AA">
        <w:rPr>
          <w:b/>
          <w:bCs/>
        </w:rPr>
        <w:t xml:space="preserve"> (1976)</w:t>
      </w:r>
    </w:p>
    <w:p w14:paraId="45B0A134" w14:textId="77777777" w:rsidR="00977CB1" w:rsidRDefault="00977CB1"/>
    <w:p w14:paraId="09F7E322" w14:textId="301E9F7B" w:rsidR="00977CB1" w:rsidRDefault="00E34B50">
      <w:r>
        <w:t xml:space="preserve">La “locura” puede ser muy cultural: una </w:t>
      </w:r>
      <w:r w:rsidR="00344827">
        <w:t>práctica</w:t>
      </w:r>
      <w:r>
        <w:t xml:space="preserve"> aceptada en una puede ser catalogada de “locura” en otra.</w:t>
      </w:r>
    </w:p>
    <w:p w14:paraId="613B7FF1" w14:textId="7E22D652" w:rsidR="00E34B50" w:rsidRDefault="00E34B50">
      <w:r>
        <w:t xml:space="preserve">Según el DSM, los síntomas y signos de los trastornos psicóticos son características de quien los posee. Pero, y si en verdad el diagnostico tiene </w:t>
      </w:r>
      <w:r w:rsidR="00344827">
        <w:t>más</w:t>
      </w:r>
      <w:r>
        <w:t xml:space="preserve"> que ver con </w:t>
      </w:r>
      <w:r w:rsidR="00344827">
        <w:t xml:space="preserve">quien </w:t>
      </w:r>
      <w:r>
        <w:t>hace tal juicio y/o con el contexto?</w:t>
      </w:r>
    </w:p>
    <w:p w14:paraId="7ECB7652" w14:textId="77777777" w:rsidR="00E34B50" w:rsidRDefault="00E34B50"/>
    <w:p w14:paraId="02C28544" w14:textId="6EDE1E88" w:rsidR="00E34B50" w:rsidRPr="00BB0A3E" w:rsidRDefault="00E34B50">
      <w:pPr>
        <w:rPr>
          <w:b/>
          <w:bCs/>
        </w:rPr>
      </w:pPr>
      <w:r w:rsidRPr="00BB0A3E">
        <w:rPr>
          <w:b/>
          <w:bCs/>
        </w:rPr>
        <w:t>Experimento:</w:t>
      </w:r>
    </w:p>
    <w:p w14:paraId="54DCE15A" w14:textId="17019600" w:rsidR="00E34B50" w:rsidRDefault="00E34B50">
      <w:r>
        <w:t>Meter normales en un hospital psiquiátrico. Si de verdad fuesen cualidades del observado, los normales resaltarían inmediatamente.</w:t>
      </w:r>
    </w:p>
    <w:p w14:paraId="2324CD25" w14:textId="2D521C7A" w:rsidR="00E34B50" w:rsidRDefault="00E34B50">
      <w:r>
        <w:t xml:space="preserve">8 sanos en 12 </w:t>
      </w:r>
      <w:r w:rsidR="00C94CA6">
        <w:t>clínicas</w:t>
      </w:r>
      <w:r>
        <w:t>.</w:t>
      </w:r>
    </w:p>
    <w:p w14:paraId="1FEE3747" w14:textId="4D2E9F08" w:rsidR="00560417" w:rsidRDefault="00560417">
      <w:r>
        <w:t xml:space="preserve">19 </w:t>
      </w:r>
      <w:r w:rsidR="00C94CA6">
        <w:t>días</w:t>
      </w:r>
      <w:r>
        <w:t xml:space="preserve"> en promedio</w:t>
      </w:r>
    </w:p>
    <w:p w14:paraId="11DB3DB3" w14:textId="59C1AC34" w:rsidR="0034023E" w:rsidRDefault="00C94CA6">
      <w:r>
        <w:t>Síntomas</w:t>
      </w:r>
      <w:r w:rsidR="0034023E">
        <w:t>: alucinaciones auditivas</w:t>
      </w:r>
    </w:p>
    <w:p w14:paraId="41484EA2" w14:textId="22BBCBB4" w:rsidR="0034023E" w:rsidRDefault="0034023E">
      <w:r>
        <w:t>Inmediatamente luego de ser admitidos, dejaron de fingir síntomas.</w:t>
      </w:r>
    </w:p>
    <w:p w14:paraId="2E76390E" w14:textId="14F642F0" w:rsidR="00560417" w:rsidRDefault="0034023E">
      <w:r>
        <w:t>Su objetivo era ser dados de alta</w:t>
      </w:r>
    </w:p>
    <w:p w14:paraId="710A856C" w14:textId="77777777" w:rsidR="00560417" w:rsidRDefault="00560417"/>
    <w:p w14:paraId="09506402" w14:textId="5BF4124B" w:rsidR="00560417" w:rsidRPr="00BB0A3E" w:rsidRDefault="00560417">
      <w:pPr>
        <w:rPr>
          <w:b/>
          <w:bCs/>
        </w:rPr>
      </w:pPr>
      <w:r w:rsidRPr="00BB0A3E">
        <w:rPr>
          <w:b/>
          <w:bCs/>
        </w:rPr>
        <w:t>Resultados</w:t>
      </w:r>
    </w:p>
    <w:p w14:paraId="5ABBBCEB" w14:textId="39270BDE" w:rsidR="00560417" w:rsidRDefault="00560417">
      <w:r>
        <w:t xml:space="preserve">Uno fue </w:t>
      </w:r>
      <w:proofErr w:type="spellStart"/>
      <w:r>
        <w:t>dx</w:t>
      </w:r>
      <w:proofErr w:type="spellEnd"/>
      <w:r>
        <w:t xml:space="preserve"> con esquizofrenia</w:t>
      </w:r>
    </w:p>
    <w:p w14:paraId="3840F6EE" w14:textId="5C849DB2" w:rsidR="00560417" w:rsidRDefault="00560417">
      <w:r>
        <w:t xml:space="preserve">Los otros, dados de alta como </w:t>
      </w:r>
      <w:proofErr w:type="spellStart"/>
      <w:r>
        <w:t>esq</w:t>
      </w:r>
      <w:proofErr w:type="spellEnd"/>
      <w:r>
        <w:t xml:space="preserve"> en remisión. Esto es importante, </w:t>
      </w:r>
      <w:proofErr w:type="spellStart"/>
      <w:r>
        <w:t>xq</w:t>
      </w:r>
      <w:proofErr w:type="spellEnd"/>
      <w:r>
        <w:t xml:space="preserve"> significa que nunca dejaron de estar enfermos a los ojos de los profesionales.</w:t>
      </w:r>
    </w:p>
    <w:p w14:paraId="154682EF" w14:textId="24F16D5C" w:rsidR="00560417" w:rsidRDefault="00560417">
      <w:r>
        <w:t xml:space="preserve">Incluso cuando fueron cooperativos, tuvieron interacciones varias con el personal, las </w:t>
      </w:r>
      <w:proofErr w:type="spellStart"/>
      <w:r>
        <w:t>clinicas</w:t>
      </w:r>
      <w:proofErr w:type="spellEnd"/>
      <w:r>
        <w:t xml:space="preserve"> son de calidad.</w:t>
      </w:r>
    </w:p>
    <w:p w14:paraId="759F7A51" w14:textId="22976543" w:rsidR="00560417" w:rsidRDefault="00560417">
      <w:r>
        <w:t xml:space="preserve">Muchos pacientes SI los reconocieron como sanos, y lo comentaban al personal. Porque un profesional no lo </w:t>
      </w:r>
      <w:proofErr w:type="gramStart"/>
      <w:r>
        <w:t>notaria</w:t>
      </w:r>
      <w:proofErr w:type="gramEnd"/>
      <w:r>
        <w:t xml:space="preserve"> pero si un paciente? El profesional esta </w:t>
      </w:r>
      <w:proofErr w:type="spellStart"/>
      <w:r>
        <w:t>mas</w:t>
      </w:r>
      <w:proofErr w:type="spellEnd"/>
      <w:r>
        <w:t xml:space="preserve"> inclinado a realizar un falso positivo que un falso negativo: es menos grave </w:t>
      </w:r>
      <w:proofErr w:type="spellStart"/>
      <w:r>
        <w:t>dx</w:t>
      </w:r>
      <w:proofErr w:type="spellEnd"/>
      <w:r>
        <w:t xml:space="preserve"> de </w:t>
      </w:r>
      <w:proofErr w:type="spellStart"/>
      <w:r>
        <w:t>mas</w:t>
      </w:r>
      <w:proofErr w:type="spellEnd"/>
      <w:r>
        <w:t xml:space="preserve"> que de menos. </w:t>
      </w:r>
      <w:r w:rsidR="00491476">
        <w:t xml:space="preserve">¿Pero, en verdad es tanto </w:t>
      </w:r>
      <w:proofErr w:type="spellStart"/>
      <w:r w:rsidR="00491476">
        <w:t>mas</w:t>
      </w:r>
      <w:proofErr w:type="spellEnd"/>
      <w:r w:rsidR="00491476">
        <w:t xml:space="preserve"> preferible?</w:t>
      </w:r>
    </w:p>
    <w:p w14:paraId="1FC8ED1D" w14:textId="77777777" w:rsidR="00491476" w:rsidRDefault="00491476"/>
    <w:p w14:paraId="16F57370" w14:textId="6544096D" w:rsidR="00491476" w:rsidRPr="00BB0A3E" w:rsidRDefault="00491476">
      <w:pPr>
        <w:rPr>
          <w:b/>
          <w:bCs/>
        </w:rPr>
      </w:pPr>
      <w:r w:rsidRPr="00BB0A3E">
        <w:rPr>
          <w:b/>
          <w:bCs/>
        </w:rPr>
        <w:t xml:space="preserve">Sesgo de </w:t>
      </w:r>
      <w:r w:rsidR="00BB0A3E" w:rsidRPr="00BB0A3E">
        <w:rPr>
          <w:b/>
          <w:bCs/>
        </w:rPr>
        <w:t>confirmación</w:t>
      </w:r>
      <w:r w:rsidRPr="00BB0A3E">
        <w:rPr>
          <w:b/>
          <w:bCs/>
        </w:rPr>
        <w:t xml:space="preserve"> muy fuerte:</w:t>
      </w:r>
    </w:p>
    <w:p w14:paraId="0F904127" w14:textId="123D6C4F" w:rsidR="00491476" w:rsidRDefault="00491476">
      <w:r>
        <w:t xml:space="preserve">Todo de las biografías de las personas era interpretado como causa de la psicosis. </w:t>
      </w:r>
    </w:p>
    <w:p w14:paraId="094AACCB" w14:textId="40BB936F" w:rsidR="00560417" w:rsidRDefault="00491476">
      <w:r>
        <w:t xml:space="preserve">Otro ejemplo; las anotaciones constantes de lo que pasa. Esto hizo pensar a muchos pacientes que seguro eran periodistas o evaluadores de calidad. Sin embargo, el personal paso por alto estas preocupaciones. </w:t>
      </w:r>
      <w:proofErr w:type="spellStart"/>
      <w:r>
        <w:t>Jamas</w:t>
      </w:r>
      <w:proofErr w:type="spellEnd"/>
      <w:r>
        <w:t xml:space="preserve"> siquiera preguntaron que escribían. Una enfermera anota “el paciente </w:t>
      </w:r>
      <w:proofErr w:type="spellStart"/>
      <w:r>
        <w:t>esta</w:t>
      </w:r>
      <w:proofErr w:type="spellEnd"/>
      <w:r>
        <w:t xml:space="preserve"> ocupado con su </w:t>
      </w:r>
      <w:proofErr w:type="spellStart"/>
      <w:r>
        <w:t>constumbre</w:t>
      </w:r>
      <w:proofErr w:type="spellEnd"/>
      <w:r>
        <w:t xml:space="preserve"> habitual de escribir”. Si paciente </w:t>
      </w:r>
      <w:proofErr w:type="spellStart"/>
      <w:r>
        <w:t>esta</w:t>
      </w:r>
      <w:proofErr w:type="spellEnd"/>
      <w:r>
        <w:t xml:space="preserve"> en hospital, debe estar trastornado, y si esta trastornado, debe estar escribiendo patológica o compulsivamente como signo de su enfermedad.</w:t>
      </w:r>
    </w:p>
    <w:p w14:paraId="53125C01" w14:textId="77777777" w:rsidR="00491476" w:rsidRDefault="00491476"/>
    <w:p w14:paraId="48D050CD" w14:textId="11B2344A" w:rsidR="00491476" w:rsidRDefault="00491476">
      <w:r>
        <w:t xml:space="preserve">Un </w:t>
      </w:r>
      <w:proofErr w:type="spellStart"/>
      <w:r>
        <w:t>pseudopaciente</w:t>
      </w:r>
      <w:proofErr w:type="spellEnd"/>
      <w:r>
        <w:t xml:space="preserve"> paseaba por el hospital. “nervioso, señor X”, “no, aburrido”. Otro </w:t>
      </w:r>
      <w:proofErr w:type="spellStart"/>
      <w:r>
        <w:t>pseudopaciente</w:t>
      </w:r>
      <w:proofErr w:type="spellEnd"/>
      <w:r>
        <w:t xml:space="preserve"> iba a la cafetería media hora antes de la comida. Según psiquiatra, “signo de fijación oral”, jamás pensó que en un </w:t>
      </w:r>
      <w:proofErr w:type="spellStart"/>
      <w:r>
        <w:t>hospi</w:t>
      </w:r>
      <w:proofErr w:type="spellEnd"/>
      <w:r>
        <w:t xml:space="preserve"> hay poco que sea digno de ser esperado excepto por la comida.</w:t>
      </w:r>
    </w:p>
    <w:p w14:paraId="6CEA7E91" w14:textId="586F19D8" w:rsidR="00491476" w:rsidRDefault="00491476"/>
    <w:p w14:paraId="4FCCFB9B" w14:textId="722B0A26" w:rsidR="00491476" w:rsidRDefault="00491476">
      <w:r>
        <w:t xml:space="preserve">Toda queja, molestia o mueca, era interpretada como de causa interna. </w:t>
      </w:r>
      <w:r w:rsidR="00320903">
        <w:t>Jamás</w:t>
      </w:r>
      <w:r>
        <w:t xml:space="preserve"> se </w:t>
      </w:r>
      <w:r w:rsidR="00320903">
        <w:t>cuestionó</w:t>
      </w:r>
      <w:r>
        <w:t xml:space="preserve"> si podría ser causa del H o de algun profesional o de algo normal. </w:t>
      </w:r>
    </w:p>
    <w:p w14:paraId="143B1F83" w14:textId="77777777" w:rsidR="00D22D45" w:rsidRDefault="00D22D45"/>
    <w:p w14:paraId="6FAE6853" w14:textId="1CF6FFB0" w:rsidR="00D22D45" w:rsidRDefault="00BB0A3E">
      <w:r>
        <w:t>Correlación</w:t>
      </w:r>
      <w:r w:rsidR="00D22D45">
        <w:t xml:space="preserve"> negativa entre el poder/jerarquía del personal y el tiempo y atención que tenían sobre los </w:t>
      </w:r>
      <w:r>
        <w:t>pacientes</w:t>
      </w:r>
      <w:r w:rsidR="00D22D45">
        <w:t>.</w:t>
      </w:r>
    </w:p>
    <w:sectPr w:rsidR="00D2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98"/>
    <w:rsid w:val="001861F8"/>
    <w:rsid w:val="00192B36"/>
    <w:rsid w:val="00320903"/>
    <w:rsid w:val="0034023E"/>
    <w:rsid w:val="00344827"/>
    <w:rsid w:val="00491476"/>
    <w:rsid w:val="00560417"/>
    <w:rsid w:val="008100C7"/>
    <w:rsid w:val="008615AA"/>
    <w:rsid w:val="008673EA"/>
    <w:rsid w:val="00977CB1"/>
    <w:rsid w:val="00BB0A3E"/>
    <w:rsid w:val="00C94CA6"/>
    <w:rsid w:val="00CC5898"/>
    <w:rsid w:val="00CD1E3C"/>
    <w:rsid w:val="00D22D45"/>
    <w:rsid w:val="00E34B50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51AC"/>
  <w15:chartTrackingRefBased/>
  <w15:docId w15:val="{A1F3BD1E-7046-455E-9C09-394C1BF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9</cp:revision>
  <dcterms:created xsi:type="dcterms:W3CDTF">2023-05-04T22:20:00Z</dcterms:created>
  <dcterms:modified xsi:type="dcterms:W3CDTF">2023-05-05T00:40:00Z</dcterms:modified>
</cp:coreProperties>
</file>