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912815" w14:textId="77777777" w:rsidR="009F08C0" w:rsidRPr="009F08C0" w:rsidRDefault="00925B65" w:rsidP="009F08C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0" w:name="_GoBack"/>
      <w:bookmarkEnd w:id="0"/>
      <w:r w:rsidRPr="00925B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Regulamento para a submissão de propostas de minicursos</w:t>
      </w:r>
    </w:p>
    <w:p w14:paraId="67E55B86" w14:textId="5AFBEF63" w:rsidR="00925B65" w:rsidRPr="009F08C0" w:rsidRDefault="00925B65" w:rsidP="009F08C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25B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X</w:t>
      </w:r>
      <w:r w:rsidR="009F08C0" w:rsidRPr="009F08C0">
        <w:rPr>
          <w:rFonts w:ascii="Times New Roman" w:hAnsi="Times New Roman" w:cs="Times New Roman"/>
          <w:b/>
          <w:bCs/>
          <w:color w:val="000000"/>
          <w:sz w:val="28"/>
          <w:szCs w:val="28"/>
        </w:rPr>
        <w:t>I</w:t>
      </w:r>
      <w:r w:rsidRPr="00925B6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CONNEPI </w:t>
      </w:r>
    </w:p>
    <w:p w14:paraId="3C426A7C" w14:textId="77777777" w:rsidR="009F08C0" w:rsidRPr="00925B65" w:rsidRDefault="009F08C0" w:rsidP="009F08C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4F51605" w14:textId="7C48630C" w:rsid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>O presente regulamento estabelece as normas referentes à submissão de propostas de minicursos para o X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Congresso Norte Nordeste de Pesquisa e Inovação 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CONNEPI 201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>, que ocorrerá no período de 0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a 0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de dezembro de 201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E1B88BA" w14:textId="77777777" w:rsidR="009F08C0" w:rsidRPr="00925B65" w:rsidRDefault="009F08C0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95A9EB3" w14:textId="77777777" w:rsidR="00925B65" w:rsidRP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1. DO OBJETO </w:t>
      </w:r>
    </w:p>
    <w:p w14:paraId="14870D8D" w14:textId="32C7A93D" w:rsidR="00925B65" w:rsidRDefault="00925B65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>A Comissão do X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CONNEPI convida a todos os interessados da Rede Federal de Educação, Ciência e Tecnologia para submissão de propostas de minicursos, a 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serem realizados nos dias 0</w:t>
      </w:r>
      <w:r w:rsidR="009F08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7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, 0</w:t>
      </w:r>
      <w:r w:rsidR="009F08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8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e 0</w:t>
      </w:r>
      <w:r w:rsidR="009F08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9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de dezembro de 201</w:t>
      </w:r>
      <w:r w:rsidR="009F08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21C32E5F" w14:textId="77777777" w:rsidR="009F08C0" w:rsidRPr="00925B65" w:rsidRDefault="009F08C0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C1F8981" w14:textId="77777777" w:rsidR="00925B65" w:rsidRP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2. DA PARTICIPAÇÃO </w:t>
      </w:r>
    </w:p>
    <w:p w14:paraId="00EAE4F2" w14:textId="32C27F1C" w:rsidR="00925B65" w:rsidRDefault="00925B65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>Poderão apresentar propostas de minicursos para o evento servidores (docentes e técnicos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 xml:space="preserve"> administrativos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) e estudantes da Rede Federal de Educação, Ciência e Tecnologia. </w:t>
      </w:r>
    </w:p>
    <w:p w14:paraId="6A93256B" w14:textId="77777777" w:rsidR="009F08C0" w:rsidRPr="00925B65" w:rsidRDefault="009F08C0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E5DCB8A" w14:textId="77777777" w:rsidR="00925B65" w:rsidRP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3. DA INSCRIÇÃO </w:t>
      </w:r>
    </w:p>
    <w:p w14:paraId="10C021CA" w14:textId="77777777" w:rsidR="00444AED" w:rsidRDefault="00925B65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3.1. A proposta deverá ser apresentada 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 xml:space="preserve">por meio 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do Formulário de Inscrição (Anexo I) disponível no site do evento e enviada para o e-mail </w:t>
      </w:r>
      <w:r w:rsidRPr="00925B65">
        <w:rPr>
          <w:rFonts w:ascii="Times New Roman" w:hAnsi="Times New Roman" w:cs="Times New Roman"/>
          <w:b/>
          <w:color w:val="000000"/>
          <w:sz w:val="24"/>
          <w:szCs w:val="24"/>
        </w:rPr>
        <w:t>connepi.minicursos</w:t>
      </w:r>
      <w:r w:rsidR="009F08C0" w:rsidRPr="009F08C0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Pr="00925B65">
        <w:rPr>
          <w:rFonts w:ascii="Times New Roman" w:hAnsi="Times New Roman" w:cs="Times New Roman"/>
          <w:b/>
          <w:color w:val="000000"/>
          <w:sz w:val="24"/>
          <w:szCs w:val="24"/>
        </w:rPr>
        <w:t>ifa</w:t>
      </w:r>
      <w:r w:rsidR="009F08C0" w:rsidRPr="009F08C0">
        <w:rPr>
          <w:rFonts w:ascii="Times New Roman" w:hAnsi="Times New Roman" w:cs="Times New Roman"/>
          <w:b/>
          <w:color w:val="000000"/>
          <w:sz w:val="24"/>
          <w:szCs w:val="24"/>
        </w:rPr>
        <w:t>l@gmail.com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dentro do período de inscrição 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 xml:space="preserve">disponibilizado no </w:t>
      </w:r>
      <w:r w:rsidR="009F08C0">
        <w:rPr>
          <w:rFonts w:ascii="Times New Roman" w:hAnsi="Times New Roman" w:cs="Times New Roman"/>
          <w:i/>
          <w:color w:val="000000"/>
          <w:sz w:val="24"/>
          <w:szCs w:val="24"/>
        </w:rPr>
        <w:t>site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 xml:space="preserve"> do evento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4226ABD" w14:textId="65B6B105" w:rsidR="009F08C0" w:rsidRDefault="00444AED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3.2. Cada proponente poderá enviar apenas uma proposta de minicurso.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5DFAB46" w14:textId="457C4C8F" w:rsidR="009F08C0" w:rsidRDefault="00444AED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3.3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>. As propostas deverão, obrigatoriamente, contemplar conteúdos relacionados a pelo menos um dos eixos temáticos do evento:</w:t>
      </w:r>
      <w:r w:rsidR="00AC3229">
        <w:rPr>
          <w:rFonts w:ascii="Times New Roman" w:hAnsi="Times New Roman" w:cs="Times New Roman"/>
          <w:color w:val="000000"/>
          <w:sz w:val="24"/>
          <w:szCs w:val="24"/>
        </w:rPr>
        <w:t xml:space="preserve"> Tecnologias Ambientais; Inovação e Tecnologias de Informação, Educacionais, Culturais </w:t>
      </w:r>
      <w:r w:rsidR="00AC3229" w:rsidRPr="00AC3229">
        <w:rPr>
          <w:rFonts w:ascii="Times New Roman" w:hAnsi="Times New Roman" w:cs="Times New Roman"/>
          <w:color w:val="000000"/>
          <w:sz w:val="24"/>
          <w:szCs w:val="24"/>
        </w:rPr>
        <w:t xml:space="preserve">e </w:t>
      </w:r>
      <w:r w:rsidR="00AC3229">
        <w:rPr>
          <w:rFonts w:ascii="Times New Roman" w:hAnsi="Times New Roman" w:cs="Times New Roman"/>
          <w:color w:val="000000"/>
          <w:sz w:val="24"/>
          <w:szCs w:val="24"/>
        </w:rPr>
        <w:t>Artísticas; Tecnologias Assistivas; ou Otimização de Produtos, Processos e Serviços</w:t>
      </w:r>
      <w:r w:rsidR="00925B65" w:rsidRPr="00AC322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A2102E4" w14:textId="122D6175" w:rsidR="009F08C0" w:rsidRDefault="00444AED" w:rsidP="009F08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3.4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. O proponente do minicurso deverá ser também o (a) ministrante. </w:t>
      </w:r>
    </w:p>
    <w:p w14:paraId="030C6037" w14:textId="17C38022" w:rsidR="003A584B" w:rsidRDefault="00444AED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3.5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. Os minicursos </w:t>
      </w:r>
      <w:r w:rsidR="00AC3229">
        <w:rPr>
          <w:rFonts w:ascii="Times New Roman" w:hAnsi="Times New Roman" w:cs="Times New Roman"/>
          <w:color w:val="000000"/>
          <w:sz w:val="24"/>
          <w:szCs w:val="24"/>
        </w:rPr>
        <w:t>terão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duração de 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 xml:space="preserve">quatro horas (4 </w:t>
      </w:r>
      <w:r w:rsidR="009F08C0" w:rsidRPr="00925B65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9F08C0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 xml:space="preserve">e 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>ocorre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 xml:space="preserve">rão simultaneamente 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>nos dias 0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7, 08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e 0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de dezembro de 201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6, da</w:t>
      </w:r>
      <w:r w:rsidR="00AC3229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AC3229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às 12h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 xml:space="preserve"> e das 14</w:t>
      </w:r>
      <w:r w:rsidR="00AC3229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 xml:space="preserve"> às 18h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, com capacidade para 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 xml:space="preserve">até 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participantes.</w:t>
      </w:r>
    </w:p>
    <w:p w14:paraId="024A51C7" w14:textId="151ABACA" w:rsidR="00CC3F27" w:rsidRDefault="00444AED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3.6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 xml:space="preserve">. Todo o material necessário ao minicurso, com exceção de material impresso comum e equipamentos multimídia, serão de inteira responsabilidade do ministrante. </w:t>
      </w:r>
    </w:p>
    <w:p w14:paraId="70CD9213" w14:textId="719C80EA" w:rsidR="00487208" w:rsidRDefault="00444AED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>3.7</w:t>
      </w:r>
      <w:r w:rsidR="00925B65" w:rsidRPr="003A584B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="003A584B">
        <w:rPr>
          <w:rFonts w:ascii="Times New Roman" w:hAnsi="Times New Roman" w:cs="Times New Roman"/>
          <w:bCs/>
          <w:color w:val="000000"/>
          <w:sz w:val="24"/>
          <w:szCs w:val="24"/>
        </w:rPr>
        <w:t>P</w:t>
      </w:r>
      <w:r w:rsidR="00925B65" w:rsidRPr="003A584B">
        <w:rPr>
          <w:rFonts w:ascii="Times New Roman" w:hAnsi="Times New Roman" w:cs="Times New Roman"/>
          <w:bCs/>
          <w:color w:val="000000"/>
          <w:sz w:val="24"/>
          <w:szCs w:val="24"/>
        </w:rPr>
        <w:t>eríodo de inscrição</w:t>
      </w:r>
      <w:r w:rsidR="003A584B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: </w:t>
      </w:r>
      <w:r w:rsidR="003A584B" w:rsidRP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1</w:t>
      </w:r>
      <w:r w:rsidR="00925B65"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0/0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9/2016 a 3</w:t>
      </w:r>
      <w:r w:rsidR="00925B65"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0/0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9</w:t>
      </w:r>
      <w:r w:rsidR="00925B65"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/201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  <w:r w:rsidR="00925B65"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1C0A7F88" w14:textId="77777777" w:rsidR="00444AED" w:rsidRDefault="00444AED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2BA33FA" w14:textId="77777777" w:rsidR="00925B65" w:rsidRP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4. DA SELEÇÃO DAS PROPOSTAS </w:t>
      </w:r>
    </w:p>
    <w:p w14:paraId="0957FF4F" w14:textId="77777777" w:rsidR="003A584B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4.1. A seleção das propostas será realizada levando-se em consideração o tema e os eixos temáticos do evento. </w:t>
      </w:r>
    </w:p>
    <w:p w14:paraId="0CEA0664" w14:textId="4DC3598F" w:rsidR="003A584B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4.2. É de inteira responsabilidade dos proponentes os dados enviados, sendo vedado à comissão organizadora o acesso dos arquivos eletrônicos para quaisquer alterações 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>suas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, ainda que mediante a autorização dos autores. </w:t>
      </w:r>
    </w:p>
    <w:p w14:paraId="215CB9D5" w14:textId="77777777" w:rsidR="003A584B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4.3. A avaliação das propostas dos minicursos pela Comissão do X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CONNEPI ocorrerá no período de 1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0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 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30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de 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outubr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de 201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</w:p>
    <w:p w14:paraId="31BECDDA" w14:textId="77777777" w:rsidR="003A584B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4.4. A divulgação do resultado no site do X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CONNEPI ocorrerá 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até o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dia 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3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0/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10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/201</w:t>
      </w:r>
      <w:r w:rsidR="003A5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</w:p>
    <w:p w14:paraId="2A9BF750" w14:textId="4BFDF8B0" w:rsidR="003A584B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4.5. Os minicursos serão classificados em ordem decrescente, de acordo com a pontuação dos critérios de avaliação constantes do anexo I. Os primeiros colocados serão convocados para participar do evento. Em caso de empate, será levado em consideração o minicurso de maior relevância em relação ao tema do evento. </w:t>
      </w:r>
    </w:p>
    <w:p w14:paraId="382AC48D" w14:textId="414DDEAA" w:rsidR="00925B65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>4.6. Após a aprovação dos minicursos, os respectivos proponentes que ainda não tiverem inscritos no evento, terão que fazer a inscrição, impreterivelmente, até o dia 31/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>0/201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. Após este prazo, serão convocados outros proponentes de minicursos, de acordo com a ordem de classificação. </w:t>
      </w:r>
    </w:p>
    <w:p w14:paraId="6364067C" w14:textId="77777777" w:rsidR="003A584B" w:rsidRPr="00925B65" w:rsidRDefault="003A584B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BC318A8" w14:textId="77777777" w:rsidR="00925B65" w:rsidRP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5. DA EXECUÇÃO DO MINICURSO </w:t>
      </w:r>
    </w:p>
    <w:p w14:paraId="6695D127" w14:textId="6365A99B" w:rsidR="00925B65" w:rsidRDefault="00925B65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>Para realização do minicurso, será disponibilizado o espaço físico contendo notebo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>ok, data show, tela de projeção e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caixa de som para o computador. Os demais recursos serão de inteira responsabilidade do proponente do minicurso. </w:t>
      </w:r>
    </w:p>
    <w:p w14:paraId="528FE100" w14:textId="77777777" w:rsidR="003A584B" w:rsidRPr="00925B65" w:rsidRDefault="003A584B" w:rsidP="003A584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C85A321" w14:textId="77777777" w:rsidR="00925B65" w:rsidRPr="00925B65" w:rsidRDefault="00925B65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6. DAS DISPOSIÇÕES GERAIS </w:t>
      </w:r>
    </w:p>
    <w:p w14:paraId="16451BBE" w14:textId="3967021E" w:rsidR="003A584B" w:rsidRDefault="00925B65" w:rsidP="003A58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>6.1. O IFA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não alocará recursos para vinda dos proponentes dos minicursos ao X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CONNEPI, sendo de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 xml:space="preserve"> sua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inteira responsabilidade a solicitação de diárias e passagens junto </w:t>
      </w:r>
      <w:r w:rsidR="00CC3F27">
        <w:rPr>
          <w:rFonts w:ascii="Times New Roman" w:hAnsi="Times New Roman" w:cs="Times New Roman"/>
          <w:color w:val="000000"/>
          <w:sz w:val="24"/>
          <w:szCs w:val="24"/>
        </w:rPr>
        <w:t>à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instituição de origem.</w:t>
      </w:r>
    </w:p>
    <w:p w14:paraId="548328E5" w14:textId="77777777" w:rsidR="003A584B" w:rsidRDefault="00925B65" w:rsidP="003A58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lastRenderedPageBreak/>
        <w:t>6.2. Os casos omissos neste regulamento serão decididos pela Comissão do X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CONNEPI. </w:t>
      </w:r>
    </w:p>
    <w:p w14:paraId="2E9516CD" w14:textId="3FC9100A" w:rsidR="00925B65" w:rsidRPr="00925B65" w:rsidRDefault="00925B65" w:rsidP="003A58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6.3. Esclarecimentos e/ou informações adicionais poderão ser obtidos 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por meio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do e-mail connepi.minicursos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.ifal</w:t>
      </w:r>
      <w:r w:rsidRPr="00925B65">
        <w:rPr>
          <w:rFonts w:ascii="Times New Roman" w:hAnsi="Times New Roman" w:cs="Times New Roman"/>
          <w:color w:val="000000"/>
          <w:sz w:val="24"/>
          <w:szCs w:val="24"/>
        </w:rPr>
        <w:t>@</w:t>
      </w:r>
      <w:r w:rsidR="003A584B">
        <w:rPr>
          <w:rFonts w:ascii="Times New Roman" w:hAnsi="Times New Roman" w:cs="Times New Roman"/>
          <w:color w:val="000000"/>
          <w:sz w:val="24"/>
          <w:szCs w:val="24"/>
        </w:rPr>
        <w:t>gmail.com</w:t>
      </w:r>
    </w:p>
    <w:p w14:paraId="3DD1D6F6" w14:textId="77777777" w:rsidR="003A584B" w:rsidRDefault="003A584B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6306253" w14:textId="77777777" w:rsidR="003A584B" w:rsidRDefault="003A584B" w:rsidP="00925B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1560487" w14:textId="77777777" w:rsidR="003A584B" w:rsidRDefault="003A584B" w:rsidP="003A584B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Maceió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>/A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31</w:t>
      </w:r>
      <w:r w:rsidR="00925B65" w:rsidRPr="00925B65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>
        <w:rPr>
          <w:rFonts w:ascii="Times New Roman" w:hAnsi="Times New Roman" w:cs="Times New Roman"/>
          <w:color w:val="000000"/>
          <w:sz w:val="24"/>
          <w:szCs w:val="24"/>
        </w:rPr>
        <w:t>agosto de 2016</w:t>
      </w:r>
    </w:p>
    <w:p w14:paraId="1618B543" w14:textId="77777777" w:rsidR="003A584B" w:rsidRDefault="003A584B" w:rsidP="003A584B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289887FF" w14:textId="4CEE913F" w:rsidR="00925B65" w:rsidRDefault="00925B65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828EF7C" w14:textId="77777777" w:rsidR="007A360C" w:rsidRDefault="007A360C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98CF71A" w14:textId="5BFE4A84" w:rsidR="007A360C" w:rsidRDefault="004041C7" w:rsidP="004041C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041C7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29C36140" wp14:editId="18E0FEAF">
            <wp:extent cx="1671145" cy="277959"/>
            <wp:effectExtent l="0" t="0" r="5715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84" cy="29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2C4E" w14:textId="6CEB0381" w:rsidR="007A360C" w:rsidRDefault="007A360C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Altanys Silva Calheiros</w:t>
      </w:r>
    </w:p>
    <w:p w14:paraId="477EF788" w14:textId="2F8AC3F9" w:rsidR="007A360C" w:rsidRPr="007A360C" w:rsidRDefault="007A360C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7A360C">
        <w:rPr>
          <w:rFonts w:ascii="Times New Roman" w:hAnsi="Times New Roman" w:cs="Times New Roman"/>
          <w:b/>
          <w:color w:val="000000"/>
          <w:sz w:val="24"/>
          <w:szCs w:val="24"/>
        </w:rPr>
        <w:t>Diretor Científico do XI CONNEPI</w:t>
      </w:r>
    </w:p>
    <w:p w14:paraId="620ABEBE" w14:textId="77777777" w:rsidR="007A360C" w:rsidRDefault="007A360C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575F163" w14:textId="77777777" w:rsidR="003D445A" w:rsidRDefault="003D445A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BECE38D" w14:textId="6941B0CF" w:rsidR="007A360C" w:rsidRDefault="00EB531F" w:rsidP="004041C7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pict w14:anchorId="3FA53B8A">
          <v:shape id="_x0000_i1026" type="#_x0000_t75" style="width:132.75pt;height:54.75pt">
            <v:imagedata r:id="rId9" o:title="Assinatura Carlos"/>
          </v:shape>
        </w:pict>
      </w:r>
    </w:p>
    <w:p w14:paraId="774709C8" w14:textId="1D41C30C" w:rsidR="003A584B" w:rsidRPr="00925B65" w:rsidRDefault="003A584B" w:rsidP="003A58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Carlos Henrique Almeida Alves</w:t>
      </w:r>
    </w:p>
    <w:p w14:paraId="3EC19F6E" w14:textId="720FDBF3" w:rsidR="00925B65" w:rsidRPr="00925B65" w:rsidRDefault="00925B65" w:rsidP="003D445A">
      <w:pPr>
        <w:spacing w:after="0" w:line="360" w:lineRule="auto"/>
        <w:jc w:val="center"/>
        <w:rPr>
          <w:sz w:val="24"/>
          <w:szCs w:val="24"/>
        </w:rPr>
      </w:pP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Presidente da Comissão do X</w:t>
      </w:r>
      <w:r w:rsidR="003D445A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r w:rsidRPr="00925B6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CONNEPI</w:t>
      </w:r>
    </w:p>
    <w:p w14:paraId="502B697C" w14:textId="77777777" w:rsidR="00925B65" w:rsidRPr="00925B65" w:rsidRDefault="00925B65" w:rsidP="00925B65">
      <w:pPr>
        <w:spacing w:after="0" w:line="360" w:lineRule="auto"/>
        <w:jc w:val="both"/>
        <w:rPr>
          <w:sz w:val="24"/>
          <w:szCs w:val="24"/>
        </w:rPr>
      </w:pPr>
    </w:p>
    <w:p w14:paraId="2C7A88A6" w14:textId="77777777" w:rsidR="00925B65" w:rsidRPr="00925B65" w:rsidRDefault="00925B65" w:rsidP="00925B65">
      <w:pPr>
        <w:spacing w:after="0" w:line="360" w:lineRule="auto"/>
        <w:jc w:val="both"/>
        <w:rPr>
          <w:sz w:val="24"/>
          <w:szCs w:val="24"/>
        </w:rPr>
      </w:pPr>
    </w:p>
    <w:p w14:paraId="73D91088" w14:textId="77777777" w:rsidR="00925B65" w:rsidRPr="00925B65" w:rsidRDefault="00925B65" w:rsidP="00925B65">
      <w:pPr>
        <w:spacing w:after="0" w:line="360" w:lineRule="auto"/>
        <w:jc w:val="both"/>
        <w:rPr>
          <w:sz w:val="24"/>
          <w:szCs w:val="24"/>
        </w:rPr>
      </w:pPr>
    </w:p>
    <w:p w14:paraId="695C3581" w14:textId="78BA4365" w:rsidR="003D445A" w:rsidRDefault="003D445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E67671D" w14:textId="77777777" w:rsidR="003D445A" w:rsidRPr="00342EE6" w:rsidRDefault="003D445A" w:rsidP="003D445A">
      <w:pPr>
        <w:autoSpaceDE w:val="0"/>
        <w:autoSpaceDN w:val="0"/>
        <w:adjustRightInd w:val="0"/>
        <w:spacing w:after="0" w:line="480" w:lineRule="auto"/>
        <w:jc w:val="center"/>
        <w:rPr>
          <w:b/>
          <w:sz w:val="24"/>
          <w:szCs w:val="24"/>
        </w:rPr>
      </w:pPr>
      <w:r w:rsidRPr="00342EE6">
        <w:rPr>
          <w:b/>
          <w:sz w:val="24"/>
          <w:szCs w:val="24"/>
        </w:rPr>
        <w:lastRenderedPageBreak/>
        <w:t>ANEXO I</w:t>
      </w:r>
    </w:p>
    <w:p w14:paraId="2FEB77B0" w14:textId="77777777" w:rsidR="003D445A" w:rsidRPr="00DF59DF" w:rsidRDefault="003D445A" w:rsidP="003D445A">
      <w:pPr>
        <w:autoSpaceDE w:val="0"/>
        <w:autoSpaceDN w:val="0"/>
        <w:adjustRightInd w:val="0"/>
        <w:spacing w:after="0" w:line="480" w:lineRule="auto"/>
        <w:jc w:val="center"/>
        <w:rPr>
          <w:b/>
          <w:sz w:val="24"/>
          <w:szCs w:val="24"/>
        </w:rPr>
      </w:pPr>
      <w:r w:rsidRPr="00DF59DF">
        <w:rPr>
          <w:b/>
          <w:sz w:val="24"/>
          <w:szCs w:val="24"/>
        </w:rPr>
        <w:t xml:space="preserve">FORMULÁRIO DE </w:t>
      </w:r>
      <w:r w:rsidRPr="00DF59DF">
        <w:rPr>
          <w:b/>
          <w:bCs/>
          <w:kern w:val="36"/>
          <w:sz w:val="24"/>
          <w:szCs w:val="24"/>
          <w:bdr w:val="none" w:sz="0" w:space="0" w:color="auto" w:frame="1"/>
          <w:lang w:eastAsia="pt-BR"/>
        </w:rPr>
        <w:t>SUBMISSÃO DE PROPOSTAS DE MINICURSOS</w:t>
      </w:r>
    </w:p>
    <w:tbl>
      <w:tblPr>
        <w:tblW w:w="8931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40"/>
        <w:gridCol w:w="7191"/>
      </w:tblGrid>
      <w:tr w:rsidR="003D445A" w:rsidRPr="00A2372B" w14:paraId="0748EE40" w14:textId="77777777" w:rsidTr="007D158B">
        <w:tc>
          <w:tcPr>
            <w:tcW w:w="8931" w:type="dxa"/>
            <w:gridSpan w:val="2"/>
            <w:shd w:val="clear" w:color="auto" w:fill="BFBFBF"/>
            <w:vAlign w:val="center"/>
          </w:tcPr>
          <w:p w14:paraId="775B5E98" w14:textId="77777777" w:rsidR="003D445A" w:rsidRPr="00FF3180" w:rsidRDefault="003D445A" w:rsidP="007D158B">
            <w:pPr>
              <w:pStyle w:val="Ttulo4"/>
              <w:snapToGrid w:val="0"/>
              <w:rPr>
                <w:rFonts w:ascii="Times New Roman" w:hAnsi="Times New Roman" w:cs="Times New Roman"/>
                <w:sz w:val="24"/>
              </w:rPr>
            </w:pPr>
            <w:r w:rsidRPr="00FF3180">
              <w:rPr>
                <w:rFonts w:ascii="Times New Roman" w:hAnsi="Times New Roman" w:cs="Times New Roman"/>
                <w:sz w:val="24"/>
              </w:rPr>
              <w:t xml:space="preserve">NÚMERO DE INSCRIÇÃO </w:t>
            </w:r>
            <w:r w:rsidRPr="00FF3180">
              <w:rPr>
                <w:rFonts w:ascii="Times New Roman" w:hAnsi="Times New Roman" w:cs="Times New Roman"/>
                <w:szCs w:val="20"/>
              </w:rPr>
              <w:t>(a ser preenchido pela comissão organizadora)</w:t>
            </w:r>
          </w:p>
        </w:tc>
      </w:tr>
      <w:tr w:rsidR="003D445A" w:rsidRPr="00A2372B" w14:paraId="61FFFF35" w14:textId="77777777" w:rsidTr="007D158B">
        <w:trPr>
          <w:trHeight w:val="667"/>
        </w:trPr>
        <w:tc>
          <w:tcPr>
            <w:tcW w:w="8931" w:type="dxa"/>
            <w:gridSpan w:val="2"/>
            <w:shd w:val="clear" w:color="auto" w:fill="auto"/>
            <w:vAlign w:val="center"/>
          </w:tcPr>
          <w:p w14:paraId="13E8B8A3" w14:textId="77777777" w:rsidR="003D445A" w:rsidRPr="00DF59DF" w:rsidRDefault="003D445A" w:rsidP="007D158B">
            <w:pPr>
              <w:snapToGrid w:val="0"/>
              <w:spacing w:after="0"/>
              <w:rPr>
                <w:sz w:val="24"/>
                <w:szCs w:val="24"/>
              </w:rPr>
            </w:pPr>
          </w:p>
        </w:tc>
      </w:tr>
      <w:tr w:rsidR="003D445A" w:rsidRPr="00A2372B" w14:paraId="1F49A0B3" w14:textId="77777777" w:rsidTr="007D158B">
        <w:tc>
          <w:tcPr>
            <w:tcW w:w="8931" w:type="dxa"/>
            <w:gridSpan w:val="2"/>
            <w:shd w:val="clear" w:color="auto" w:fill="BFBFBF"/>
            <w:vAlign w:val="center"/>
          </w:tcPr>
          <w:p w14:paraId="34EE84B9" w14:textId="77777777" w:rsidR="003D445A" w:rsidRPr="00FF3180" w:rsidRDefault="003D445A" w:rsidP="007D158B">
            <w:pPr>
              <w:pStyle w:val="Ttulo4"/>
              <w:snapToGrid w:val="0"/>
              <w:rPr>
                <w:rFonts w:ascii="Times New Roman" w:hAnsi="Times New Roman" w:cs="Times New Roman"/>
                <w:sz w:val="24"/>
              </w:rPr>
            </w:pPr>
            <w:r w:rsidRPr="00FF3180">
              <w:rPr>
                <w:rFonts w:ascii="Times New Roman" w:hAnsi="Times New Roman" w:cs="Times New Roman"/>
                <w:sz w:val="24"/>
              </w:rPr>
              <w:t>PROPOSTA DE MINICURSO</w:t>
            </w:r>
          </w:p>
          <w:p w14:paraId="3D667956" w14:textId="77777777" w:rsidR="003D445A" w:rsidRPr="00DF59DF" w:rsidRDefault="003D445A" w:rsidP="007D158B">
            <w:pPr>
              <w:spacing w:after="0"/>
              <w:jc w:val="center"/>
              <w:rPr>
                <w:b/>
              </w:rPr>
            </w:pPr>
            <w:r w:rsidRPr="00DF59DF">
              <w:rPr>
                <w:b/>
              </w:rPr>
              <w:t>(Nome da proposta)</w:t>
            </w:r>
          </w:p>
        </w:tc>
      </w:tr>
      <w:tr w:rsidR="003D445A" w:rsidRPr="00A2372B" w14:paraId="4BE46EF8" w14:textId="77777777" w:rsidTr="007D158B">
        <w:trPr>
          <w:trHeight w:val="667"/>
        </w:trPr>
        <w:tc>
          <w:tcPr>
            <w:tcW w:w="8931" w:type="dxa"/>
            <w:gridSpan w:val="2"/>
            <w:shd w:val="clear" w:color="auto" w:fill="auto"/>
            <w:vAlign w:val="center"/>
          </w:tcPr>
          <w:p w14:paraId="66A6BF4D" w14:textId="77777777" w:rsidR="003D445A" w:rsidRPr="00DF59DF" w:rsidRDefault="003D445A" w:rsidP="007D158B">
            <w:pPr>
              <w:snapToGrid w:val="0"/>
              <w:spacing w:after="0"/>
              <w:jc w:val="center"/>
              <w:rPr>
                <w:sz w:val="24"/>
                <w:szCs w:val="24"/>
              </w:rPr>
            </w:pPr>
          </w:p>
          <w:p w14:paraId="2605E9BB" w14:textId="77777777" w:rsidR="003D445A" w:rsidRPr="00DF59DF" w:rsidRDefault="003D445A" w:rsidP="007D158B">
            <w:pPr>
              <w:snapToGrid w:val="0"/>
              <w:spacing w:after="0"/>
              <w:jc w:val="center"/>
              <w:rPr>
                <w:sz w:val="24"/>
                <w:szCs w:val="24"/>
              </w:rPr>
            </w:pPr>
          </w:p>
        </w:tc>
      </w:tr>
      <w:tr w:rsidR="003D445A" w:rsidRPr="00FF3180" w14:paraId="35F69C27" w14:textId="77777777" w:rsidTr="007D158B">
        <w:tc>
          <w:tcPr>
            <w:tcW w:w="8931" w:type="dxa"/>
            <w:gridSpan w:val="2"/>
            <w:shd w:val="clear" w:color="auto" w:fill="BFBFBF"/>
            <w:vAlign w:val="center"/>
          </w:tcPr>
          <w:p w14:paraId="1581F73D" w14:textId="77777777" w:rsidR="003D445A" w:rsidRPr="00FF3180" w:rsidRDefault="003D445A" w:rsidP="007D158B">
            <w:pPr>
              <w:pStyle w:val="Ttulo4"/>
              <w:snapToGrid w:val="0"/>
              <w:rPr>
                <w:rFonts w:ascii="Times New Roman" w:hAnsi="Times New Roman" w:cs="Times New Roman"/>
                <w:sz w:val="24"/>
              </w:rPr>
            </w:pPr>
            <w:r w:rsidRPr="00FF3180">
              <w:rPr>
                <w:rFonts w:ascii="Times New Roman" w:hAnsi="Times New Roman" w:cs="Times New Roman"/>
                <w:sz w:val="24"/>
              </w:rPr>
              <w:t>AUTOR (ES)</w:t>
            </w:r>
          </w:p>
        </w:tc>
      </w:tr>
      <w:tr w:rsidR="003D445A" w:rsidRPr="00FF3180" w14:paraId="29C23A89" w14:textId="77777777" w:rsidTr="007D158B">
        <w:trPr>
          <w:trHeight w:val="235"/>
        </w:trPr>
        <w:tc>
          <w:tcPr>
            <w:tcW w:w="1740" w:type="dxa"/>
            <w:shd w:val="clear" w:color="auto" w:fill="auto"/>
            <w:vAlign w:val="center"/>
          </w:tcPr>
          <w:p w14:paraId="50D15876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  <w:sz w:val="24"/>
                <w:szCs w:val="24"/>
              </w:rPr>
            </w:pPr>
            <w:r w:rsidRPr="00FF3180">
              <w:rPr>
                <w:b/>
                <w:bCs/>
                <w:sz w:val="24"/>
                <w:szCs w:val="24"/>
              </w:rPr>
              <w:t>1º autor:</w:t>
            </w:r>
          </w:p>
        </w:tc>
        <w:tc>
          <w:tcPr>
            <w:tcW w:w="7191" w:type="dxa"/>
            <w:shd w:val="clear" w:color="auto" w:fill="auto"/>
            <w:vAlign w:val="center"/>
          </w:tcPr>
          <w:p w14:paraId="0A3B8DF9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3D445A" w:rsidRPr="00FF3180" w14:paraId="6A061DC7" w14:textId="77777777" w:rsidTr="007D158B">
        <w:trPr>
          <w:trHeight w:val="232"/>
        </w:trPr>
        <w:tc>
          <w:tcPr>
            <w:tcW w:w="1740" w:type="dxa"/>
            <w:shd w:val="clear" w:color="auto" w:fill="auto"/>
            <w:vAlign w:val="center"/>
          </w:tcPr>
          <w:p w14:paraId="1B4C72A3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  <w:sz w:val="24"/>
                <w:szCs w:val="24"/>
              </w:rPr>
            </w:pPr>
            <w:r w:rsidRPr="00FF3180">
              <w:rPr>
                <w:b/>
                <w:bCs/>
                <w:sz w:val="24"/>
                <w:szCs w:val="24"/>
              </w:rPr>
              <w:t>2 º autor:</w:t>
            </w:r>
          </w:p>
        </w:tc>
        <w:tc>
          <w:tcPr>
            <w:tcW w:w="7191" w:type="dxa"/>
            <w:shd w:val="clear" w:color="auto" w:fill="auto"/>
            <w:vAlign w:val="center"/>
          </w:tcPr>
          <w:p w14:paraId="5ED69B06" w14:textId="77777777" w:rsidR="003D445A" w:rsidRPr="00FF3180" w:rsidRDefault="003D445A" w:rsidP="007D158B">
            <w:pPr>
              <w:snapToGrid w:val="0"/>
              <w:spacing w:after="0"/>
              <w:rPr>
                <w:sz w:val="24"/>
                <w:szCs w:val="24"/>
              </w:rPr>
            </w:pPr>
          </w:p>
        </w:tc>
      </w:tr>
      <w:tr w:rsidR="003D445A" w:rsidRPr="00FF3180" w14:paraId="4AE026A4" w14:textId="77777777" w:rsidTr="007D158B">
        <w:trPr>
          <w:trHeight w:val="232"/>
        </w:trPr>
        <w:tc>
          <w:tcPr>
            <w:tcW w:w="1740" w:type="dxa"/>
            <w:shd w:val="clear" w:color="auto" w:fill="auto"/>
            <w:vAlign w:val="center"/>
          </w:tcPr>
          <w:p w14:paraId="07B14B04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  <w:sz w:val="24"/>
                <w:szCs w:val="24"/>
              </w:rPr>
            </w:pPr>
            <w:r w:rsidRPr="00FF3180">
              <w:rPr>
                <w:b/>
                <w:bCs/>
                <w:sz w:val="24"/>
                <w:szCs w:val="24"/>
              </w:rPr>
              <w:t>3 º autor:</w:t>
            </w:r>
          </w:p>
        </w:tc>
        <w:tc>
          <w:tcPr>
            <w:tcW w:w="7191" w:type="dxa"/>
            <w:shd w:val="clear" w:color="auto" w:fill="auto"/>
            <w:vAlign w:val="center"/>
          </w:tcPr>
          <w:p w14:paraId="37978543" w14:textId="77777777" w:rsidR="003D445A" w:rsidRPr="00FF3180" w:rsidRDefault="003D445A" w:rsidP="007D158B">
            <w:pPr>
              <w:snapToGrid w:val="0"/>
              <w:spacing w:after="0"/>
              <w:rPr>
                <w:sz w:val="24"/>
                <w:szCs w:val="24"/>
              </w:rPr>
            </w:pPr>
          </w:p>
        </w:tc>
      </w:tr>
      <w:tr w:rsidR="003D445A" w:rsidRPr="00FF3180" w14:paraId="732F6E29" w14:textId="77777777" w:rsidTr="007D158B">
        <w:trPr>
          <w:trHeight w:val="232"/>
        </w:trPr>
        <w:tc>
          <w:tcPr>
            <w:tcW w:w="1740" w:type="dxa"/>
            <w:shd w:val="clear" w:color="auto" w:fill="auto"/>
            <w:vAlign w:val="center"/>
          </w:tcPr>
          <w:p w14:paraId="1437507A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  <w:sz w:val="24"/>
                <w:szCs w:val="24"/>
              </w:rPr>
            </w:pPr>
            <w:r w:rsidRPr="00FF3180">
              <w:rPr>
                <w:b/>
                <w:bCs/>
                <w:sz w:val="24"/>
                <w:szCs w:val="24"/>
              </w:rPr>
              <w:t>4 º autor:</w:t>
            </w:r>
          </w:p>
        </w:tc>
        <w:tc>
          <w:tcPr>
            <w:tcW w:w="7191" w:type="dxa"/>
            <w:shd w:val="clear" w:color="auto" w:fill="auto"/>
            <w:vAlign w:val="center"/>
          </w:tcPr>
          <w:p w14:paraId="29170534" w14:textId="77777777" w:rsidR="003D445A" w:rsidRPr="00FF3180" w:rsidRDefault="003D445A" w:rsidP="007D158B">
            <w:pPr>
              <w:snapToGrid w:val="0"/>
              <w:spacing w:after="0"/>
              <w:rPr>
                <w:sz w:val="24"/>
                <w:szCs w:val="24"/>
              </w:rPr>
            </w:pPr>
          </w:p>
        </w:tc>
      </w:tr>
      <w:tr w:rsidR="003D445A" w:rsidRPr="00FF3180" w14:paraId="4BC044D1" w14:textId="77777777" w:rsidTr="007D158B">
        <w:trPr>
          <w:cantSplit/>
          <w:trHeight w:val="545"/>
        </w:trPr>
        <w:tc>
          <w:tcPr>
            <w:tcW w:w="8931" w:type="dxa"/>
            <w:gridSpan w:val="2"/>
            <w:shd w:val="clear" w:color="auto" w:fill="auto"/>
            <w:vAlign w:val="center"/>
          </w:tcPr>
          <w:p w14:paraId="7DA205AA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</w:rPr>
            </w:pPr>
            <w:r w:rsidRPr="00FF3180">
              <w:rPr>
                <w:b/>
                <w:bCs/>
              </w:rPr>
              <w:t>E-mail (1º autor):</w:t>
            </w:r>
          </w:p>
        </w:tc>
      </w:tr>
      <w:tr w:rsidR="003D445A" w:rsidRPr="00FF3180" w14:paraId="2401CF7B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BFBFBF"/>
            <w:vAlign w:val="center"/>
          </w:tcPr>
          <w:p w14:paraId="2A1CDBB8" w14:textId="77777777" w:rsidR="003D445A" w:rsidRPr="00DF59DF" w:rsidRDefault="003D445A" w:rsidP="007D158B">
            <w:pPr>
              <w:snapToGrid w:val="0"/>
              <w:spacing w:after="0"/>
              <w:jc w:val="center"/>
              <w:rPr>
                <w:b/>
                <w:bCs/>
              </w:rPr>
            </w:pPr>
            <w:r w:rsidRPr="00DF59DF">
              <w:rPr>
                <w:b/>
                <w:bCs/>
              </w:rPr>
              <w:t>DESCRIÇÃO DA PROPOSTA</w:t>
            </w:r>
          </w:p>
          <w:p w14:paraId="3025FADC" w14:textId="77777777" w:rsidR="003D445A" w:rsidRPr="00DF59DF" w:rsidRDefault="003D445A" w:rsidP="007D158B">
            <w:pPr>
              <w:snapToGrid w:val="0"/>
              <w:spacing w:after="0"/>
              <w:jc w:val="center"/>
              <w:rPr>
                <w:b/>
                <w:bCs/>
              </w:rPr>
            </w:pPr>
            <w:r w:rsidRPr="00DF59DF">
              <w:rPr>
                <w:b/>
                <w:bCs/>
              </w:rPr>
              <w:t>(Descrever o público-alvo, os objetivos e a dinâmica (metodologia) do minicurso)</w:t>
            </w:r>
          </w:p>
          <w:p w14:paraId="3C159BAB" w14:textId="77777777" w:rsidR="003D445A" w:rsidRPr="00FF3180" w:rsidRDefault="003D445A" w:rsidP="007D158B">
            <w:pPr>
              <w:snapToGrid w:val="0"/>
              <w:spacing w:after="0"/>
              <w:jc w:val="center"/>
              <w:rPr>
                <w:b/>
                <w:bCs/>
              </w:rPr>
            </w:pPr>
            <w:r w:rsidRPr="00FF3180">
              <w:rPr>
                <w:b/>
                <w:bCs/>
                <w:sz w:val="20"/>
              </w:rPr>
              <w:t>No máximo 1500 caracteres</w:t>
            </w:r>
          </w:p>
        </w:tc>
      </w:tr>
      <w:tr w:rsidR="003D445A" w:rsidRPr="00FF3180" w14:paraId="38E79A0C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  <w:vAlign w:val="center"/>
          </w:tcPr>
          <w:p w14:paraId="74816BC9" w14:textId="77777777" w:rsidR="003D445A" w:rsidRDefault="003D445A" w:rsidP="007D158B">
            <w:pPr>
              <w:snapToGrid w:val="0"/>
              <w:spacing w:after="0"/>
              <w:jc w:val="center"/>
              <w:rPr>
                <w:b/>
                <w:bCs/>
              </w:rPr>
            </w:pPr>
          </w:p>
          <w:p w14:paraId="2410F083" w14:textId="77777777" w:rsidR="003D445A" w:rsidRPr="00FF3180" w:rsidRDefault="003D445A" w:rsidP="007D158B">
            <w:pPr>
              <w:snapToGrid w:val="0"/>
              <w:spacing w:after="0"/>
              <w:jc w:val="center"/>
              <w:rPr>
                <w:b/>
                <w:bCs/>
              </w:rPr>
            </w:pPr>
          </w:p>
        </w:tc>
      </w:tr>
      <w:tr w:rsidR="003D445A" w:rsidRPr="00FF3180" w14:paraId="6722D5B4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  <w:vAlign w:val="center"/>
          </w:tcPr>
          <w:p w14:paraId="280D8AA3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</w:rPr>
            </w:pPr>
            <w:r w:rsidRPr="00FF3180">
              <w:rPr>
                <w:b/>
                <w:bCs/>
              </w:rPr>
              <w:t xml:space="preserve">INSTITUIÇÃO: </w:t>
            </w:r>
          </w:p>
          <w:p w14:paraId="2A8C659C" w14:textId="77777777" w:rsidR="003D445A" w:rsidRPr="00FF3180" w:rsidRDefault="003D445A" w:rsidP="007D158B">
            <w:pPr>
              <w:snapToGrid w:val="0"/>
              <w:spacing w:after="0"/>
              <w:rPr>
                <w:b/>
                <w:bCs/>
                <w:highlight w:val="magenta"/>
              </w:rPr>
            </w:pPr>
          </w:p>
        </w:tc>
      </w:tr>
      <w:tr w:rsidR="003D445A" w:rsidRPr="009C420C" w14:paraId="38F76E68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  <w:vAlign w:val="center"/>
          </w:tcPr>
          <w:p w14:paraId="3E6D57E5" w14:textId="77777777" w:rsidR="003D445A" w:rsidRPr="00DF59DF" w:rsidRDefault="003D445A" w:rsidP="007D158B">
            <w:pPr>
              <w:shd w:val="clear" w:color="auto" w:fill="FFFFFF"/>
              <w:spacing w:after="0"/>
              <w:rPr>
                <w:b/>
                <w:sz w:val="24"/>
                <w:szCs w:val="24"/>
              </w:rPr>
            </w:pPr>
            <w:r w:rsidRPr="00DF59DF">
              <w:rPr>
                <w:b/>
                <w:sz w:val="24"/>
                <w:szCs w:val="24"/>
              </w:rPr>
              <w:t xml:space="preserve">ÁREA: </w:t>
            </w:r>
          </w:p>
          <w:p w14:paraId="03D1CF8D" w14:textId="35A36C77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1. (  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Tecnologias Ambientais</w:t>
            </w:r>
          </w:p>
          <w:p w14:paraId="23140228" w14:textId="1B836535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2. (  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Inovação e Tecnologias de Informação</w:t>
            </w:r>
            <w:r w:rsidRPr="00DF59DF">
              <w:rPr>
                <w:sz w:val="24"/>
                <w:szCs w:val="24"/>
              </w:rPr>
              <w:t xml:space="preserve"> </w:t>
            </w:r>
          </w:p>
          <w:p w14:paraId="51A37945" w14:textId="20D07060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3. (  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Inovação e Tecnologias Educacionais</w:t>
            </w:r>
          </w:p>
          <w:p w14:paraId="07702383" w14:textId="25BE109B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4. (  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Inovação e Tecnologias Culturais</w:t>
            </w:r>
          </w:p>
          <w:p w14:paraId="740F0B17" w14:textId="239596B7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5. (  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Inovação e Tecnologias</w:t>
            </w:r>
            <w:r w:rsidRPr="00DF59DF">
              <w:rPr>
                <w:sz w:val="24"/>
                <w:szCs w:val="24"/>
              </w:rPr>
              <w:t> 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Artísticas</w:t>
            </w:r>
          </w:p>
          <w:p w14:paraId="00295B88" w14:textId="362D1D66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6. (  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Tecnologias Assistivas</w:t>
            </w:r>
          </w:p>
          <w:p w14:paraId="4DA932B8" w14:textId="207364EA" w:rsidR="003D445A" w:rsidRPr="00DF59DF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7. (    ) </w:t>
            </w:r>
            <w:r w:rsidR="00F45C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Otimização de Produtos, Processos e Serviços</w:t>
            </w:r>
            <w:r w:rsidRPr="00DF59DF">
              <w:rPr>
                <w:sz w:val="24"/>
                <w:szCs w:val="24"/>
              </w:rPr>
              <w:t>  </w:t>
            </w:r>
          </w:p>
          <w:p w14:paraId="2933880F" w14:textId="2F8078B9" w:rsidR="003D445A" w:rsidRPr="009C420C" w:rsidRDefault="003D445A" w:rsidP="007D158B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 w:rsidRPr="009C420C">
              <w:rPr>
                <w:sz w:val="24"/>
                <w:szCs w:val="24"/>
              </w:rPr>
              <w:t>    </w:t>
            </w:r>
          </w:p>
        </w:tc>
      </w:tr>
      <w:tr w:rsidR="003D445A" w:rsidRPr="00FF3180" w14:paraId="25827588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BFBFBF"/>
          </w:tcPr>
          <w:p w14:paraId="07536626" w14:textId="77777777" w:rsidR="003D445A" w:rsidRPr="00FF3180" w:rsidRDefault="003D445A" w:rsidP="007D158B">
            <w:pPr>
              <w:autoSpaceDE w:val="0"/>
              <w:autoSpaceDN w:val="0"/>
              <w:adjustRightInd w:val="0"/>
              <w:spacing w:after="0" w:line="276" w:lineRule="auto"/>
              <w:jc w:val="center"/>
              <w:rPr>
                <w:b/>
                <w:sz w:val="24"/>
                <w:szCs w:val="24"/>
              </w:rPr>
            </w:pPr>
            <w:r w:rsidRPr="00FF3180">
              <w:rPr>
                <w:b/>
                <w:sz w:val="24"/>
                <w:szCs w:val="24"/>
              </w:rPr>
              <w:t>CRITÉRIOS DE AVALIAÇÃO</w:t>
            </w:r>
          </w:p>
        </w:tc>
      </w:tr>
      <w:tr w:rsidR="003D445A" w:rsidRPr="00A2372B" w14:paraId="6F55A11F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</w:tcPr>
          <w:p w14:paraId="18E39EF3" w14:textId="77777777" w:rsidR="003D445A" w:rsidRPr="00DF59DF" w:rsidRDefault="003D445A" w:rsidP="007D158B">
            <w:pPr>
              <w:autoSpaceDE w:val="0"/>
              <w:autoSpaceDN w:val="0"/>
              <w:adjustRightInd w:val="0"/>
              <w:spacing w:after="0" w:line="276" w:lineRule="auto"/>
              <w:ind w:left="13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>1. Relevância da proposta em relação ao tema do evento (0 – 20 pontos)</w:t>
            </w:r>
          </w:p>
        </w:tc>
      </w:tr>
      <w:tr w:rsidR="003D445A" w:rsidRPr="00A2372B" w14:paraId="500FA1B3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</w:tcPr>
          <w:p w14:paraId="43132217" w14:textId="77777777" w:rsidR="003D445A" w:rsidRPr="00DF59DF" w:rsidRDefault="003D445A" w:rsidP="007D158B">
            <w:pPr>
              <w:autoSpaceDE w:val="0"/>
              <w:autoSpaceDN w:val="0"/>
              <w:adjustRightInd w:val="0"/>
              <w:spacing w:after="0" w:line="276" w:lineRule="auto"/>
              <w:ind w:left="13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2. </w:t>
            </w:r>
            <w:r w:rsidRPr="00DF59DF">
              <w:rPr>
                <w:bCs/>
                <w:sz w:val="24"/>
                <w:szCs w:val="24"/>
              </w:rPr>
              <w:t xml:space="preserve">Caracterização da proposta frente aos eixos temáticos do evento </w:t>
            </w:r>
            <w:r w:rsidRPr="00DF59DF">
              <w:rPr>
                <w:sz w:val="24"/>
                <w:szCs w:val="24"/>
              </w:rPr>
              <w:t>(0 – 30 pontos)</w:t>
            </w:r>
          </w:p>
        </w:tc>
      </w:tr>
      <w:tr w:rsidR="003D445A" w:rsidRPr="00A2372B" w14:paraId="609E22B1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</w:tcPr>
          <w:p w14:paraId="02BB2599" w14:textId="77777777" w:rsidR="003D445A" w:rsidRPr="00DF59DF" w:rsidRDefault="003D445A" w:rsidP="007D158B">
            <w:pPr>
              <w:autoSpaceDE w:val="0"/>
              <w:autoSpaceDN w:val="0"/>
              <w:adjustRightInd w:val="0"/>
              <w:spacing w:after="0" w:line="276" w:lineRule="auto"/>
              <w:ind w:left="13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3. </w:t>
            </w:r>
            <w:r w:rsidRPr="00DF59DF">
              <w:rPr>
                <w:bCs/>
                <w:sz w:val="24"/>
                <w:szCs w:val="24"/>
              </w:rPr>
              <w:t xml:space="preserve">Adequação e clareza da proposta </w:t>
            </w:r>
            <w:r w:rsidRPr="00DF59DF">
              <w:rPr>
                <w:sz w:val="24"/>
                <w:szCs w:val="24"/>
              </w:rPr>
              <w:t>(0 – 20 pontos)</w:t>
            </w:r>
          </w:p>
        </w:tc>
      </w:tr>
      <w:tr w:rsidR="003D445A" w:rsidRPr="00A2372B" w14:paraId="4A86B862" w14:textId="77777777" w:rsidTr="007D158B">
        <w:trPr>
          <w:cantSplit/>
          <w:trHeight w:val="232"/>
        </w:trPr>
        <w:tc>
          <w:tcPr>
            <w:tcW w:w="8931" w:type="dxa"/>
            <w:gridSpan w:val="2"/>
            <w:shd w:val="clear" w:color="auto" w:fill="auto"/>
          </w:tcPr>
          <w:p w14:paraId="2DA5BE6A" w14:textId="77777777" w:rsidR="003D445A" w:rsidRPr="00DF59DF" w:rsidRDefault="003D445A" w:rsidP="007D158B">
            <w:pPr>
              <w:autoSpaceDE w:val="0"/>
              <w:autoSpaceDN w:val="0"/>
              <w:adjustRightInd w:val="0"/>
              <w:spacing w:after="0" w:line="276" w:lineRule="auto"/>
              <w:ind w:left="13"/>
              <w:rPr>
                <w:sz w:val="24"/>
                <w:szCs w:val="24"/>
              </w:rPr>
            </w:pPr>
            <w:r w:rsidRPr="00DF59DF">
              <w:rPr>
                <w:sz w:val="24"/>
                <w:szCs w:val="24"/>
              </w:rPr>
              <w:t xml:space="preserve">4. </w:t>
            </w:r>
            <w:r w:rsidRPr="00DF59DF">
              <w:rPr>
                <w:bCs/>
                <w:sz w:val="24"/>
                <w:szCs w:val="24"/>
              </w:rPr>
              <w:t xml:space="preserve">Adequação da metodologia aos objetivos e a proposta apresentada </w:t>
            </w:r>
            <w:r w:rsidRPr="00DF59DF">
              <w:rPr>
                <w:sz w:val="24"/>
                <w:szCs w:val="24"/>
              </w:rPr>
              <w:t>(0 – 30 pontos)</w:t>
            </w:r>
          </w:p>
        </w:tc>
      </w:tr>
    </w:tbl>
    <w:p w14:paraId="1CB87121" w14:textId="77777777" w:rsidR="00925B65" w:rsidRPr="00925B65" w:rsidRDefault="00925B65" w:rsidP="00925B65">
      <w:pPr>
        <w:spacing w:after="0" w:line="360" w:lineRule="auto"/>
        <w:jc w:val="both"/>
        <w:rPr>
          <w:sz w:val="24"/>
          <w:szCs w:val="24"/>
        </w:rPr>
      </w:pPr>
    </w:p>
    <w:sectPr w:rsidR="00925B65" w:rsidRPr="00925B65" w:rsidSect="00487208">
      <w:headerReference w:type="default" r:id="rId10"/>
      <w:footerReference w:type="default" r:id="rId11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25501B" w14:textId="77777777" w:rsidR="008E2FD2" w:rsidRDefault="008E2FD2" w:rsidP="00487208">
      <w:pPr>
        <w:spacing w:after="0" w:line="240" w:lineRule="auto"/>
      </w:pPr>
      <w:r>
        <w:separator/>
      </w:r>
    </w:p>
  </w:endnote>
  <w:endnote w:type="continuationSeparator" w:id="0">
    <w:p w14:paraId="3F65A7CD" w14:textId="77777777" w:rsidR="008E2FD2" w:rsidRDefault="008E2FD2" w:rsidP="00487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39A5CA" w14:textId="36FFA1C2" w:rsidR="004B08A0" w:rsidRPr="004B08A0" w:rsidRDefault="004B08A0">
    <w:pPr>
      <w:pStyle w:val="Rodap"/>
      <w:jc w:val="right"/>
      <w:rPr>
        <w:rFonts w:ascii="Times New Roman" w:hAnsi="Times New Roman" w:cs="Times New Roman"/>
        <w:sz w:val="24"/>
        <w:szCs w:val="24"/>
      </w:rPr>
    </w:pPr>
    <w:r w:rsidRPr="004B08A0">
      <w:rPr>
        <w:rFonts w:ascii="Times New Roman" w:hAnsi="Times New Roman" w:cs="Times New Roman"/>
        <w:sz w:val="24"/>
        <w:szCs w:val="24"/>
      </w:rPr>
      <w:t xml:space="preserve">XI Congresso Norte Nordeste de Pesquisa e Inovação, 2016 </w:t>
    </w:r>
    <w:r>
      <w:rPr>
        <w:rFonts w:ascii="Times New Roman" w:hAnsi="Times New Roman" w:cs="Times New Roman"/>
        <w:sz w:val="24"/>
        <w:szCs w:val="24"/>
      </w:rPr>
      <w:t xml:space="preserve">                                  </w:t>
    </w:r>
    <w:r w:rsidRPr="004B08A0">
      <w:rPr>
        <w:rFonts w:ascii="Times New Roman" w:hAnsi="Times New Roman" w:cs="Times New Roman"/>
        <w:sz w:val="24"/>
        <w:szCs w:val="24"/>
      </w:rPr>
      <w:tab/>
      <w:t xml:space="preserve">      </w:t>
    </w:r>
    <w:r>
      <w:rPr>
        <w:rFonts w:ascii="Times New Roman" w:hAnsi="Times New Roman" w:cs="Times New Roman"/>
        <w:sz w:val="24"/>
        <w:szCs w:val="24"/>
      </w:rPr>
      <w:t>Página</w:t>
    </w:r>
    <w:r w:rsidRPr="004B08A0">
      <w:rPr>
        <w:rFonts w:ascii="Times New Roman" w:hAnsi="Times New Roman" w:cs="Times New Roman"/>
        <w:sz w:val="24"/>
        <w:szCs w:val="24"/>
      </w:rPr>
      <w:t xml:space="preserve"> </w:t>
    </w:r>
    <w:sdt>
      <w:sdtPr>
        <w:rPr>
          <w:rFonts w:ascii="Times New Roman" w:hAnsi="Times New Roman" w:cs="Times New Roman"/>
          <w:sz w:val="24"/>
          <w:szCs w:val="24"/>
        </w:rPr>
        <w:id w:val="-1987925264"/>
        <w:docPartObj>
          <w:docPartGallery w:val="Page Numbers (Bottom of Page)"/>
          <w:docPartUnique/>
        </w:docPartObj>
      </w:sdtPr>
      <w:sdtEndPr/>
      <w:sdtContent>
        <w:r w:rsidRPr="004B08A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B08A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B08A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B531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4B08A0">
          <w:rPr>
            <w:rFonts w:ascii="Times New Roman" w:hAnsi="Times New Roman" w:cs="Times New Roman"/>
            <w:sz w:val="24"/>
            <w:szCs w:val="24"/>
          </w:rPr>
          <w:fldChar w:fldCharType="end"/>
        </w:r>
      </w:sdtContent>
    </w:sdt>
  </w:p>
  <w:p w14:paraId="729A21C1" w14:textId="77777777" w:rsidR="004B08A0" w:rsidRDefault="004B08A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B28B5E" w14:textId="77777777" w:rsidR="008E2FD2" w:rsidRDefault="008E2FD2" w:rsidP="00487208">
      <w:pPr>
        <w:spacing w:after="0" w:line="240" w:lineRule="auto"/>
      </w:pPr>
      <w:r>
        <w:separator/>
      </w:r>
    </w:p>
  </w:footnote>
  <w:footnote w:type="continuationSeparator" w:id="0">
    <w:p w14:paraId="43B16F33" w14:textId="77777777" w:rsidR="008E2FD2" w:rsidRDefault="008E2FD2" w:rsidP="00487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F7FDA4" w14:textId="71F97BB2" w:rsidR="00487208" w:rsidRDefault="00C552B1" w:rsidP="00C552B1">
    <w:pPr>
      <w:pStyle w:val="Cabealho"/>
      <w:rPr>
        <w:rFonts w:ascii="Times New Roman" w:hAnsi="Times New Roman" w:cs="Times New Roman"/>
        <w:sz w:val="24"/>
        <w:szCs w:val="24"/>
      </w:rPr>
    </w:pPr>
    <w:r>
      <w:rPr>
        <w:noProof/>
        <w:lang w:val="en-US"/>
      </w:rPr>
      <w:drawing>
        <wp:inline distT="0" distB="0" distL="0" distR="0" wp14:anchorId="4F645B95" wp14:editId="49C3A764">
          <wp:extent cx="5589905" cy="92329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9905" cy="923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DCA7343" w14:textId="77777777" w:rsidR="00487208" w:rsidRPr="00487208" w:rsidRDefault="00487208">
    <w:pPr>
      <w:pStyle w:val="Cabealho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089.75pt;height:882.75pt;visibility:visible;mso-wrap-style:square" o:bullet="t">
        <v:imagedata r:id="rId1" o:title="" cropbottom="19971f"/>
      </v:shape>
    </w:pict>
  </w:numPicBullet>
  <w:abstractNum w:abstractNumId="0" w15:restartNumberingAfterBreak="0">
    <w:nsid w:val="1FA3648D"/>
    <w:multiLevelType w:val="hybridMultilevel"/>
    <w:tmpl w:val="71D80E3A"/>
    <w:lvl w:ilvl="0" w:tplc="03CCE4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81CC6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F43F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42D5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944C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BFEF4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F0263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B43D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4C662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A6B769D"/>
    <w:multiLevelType w:val="multilevel"/>
    <w:tmpl w:val="728CD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970390"/>
    <w:multiLevelType w:val="hybridMultilevel"/>
    <w:tmpl w:val="A3A4700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F30C7D"/>
    <w:multiLevelType w:val="multilevel"/>
    <w:tmpl w:val="9F56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027E3F"/>
    <w:multiLevelType w:val="hybridMultilevel"/>
    <w:tmpl w:val="642EC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208"/>
    <w:rsid w:val="000403CA"/>
    <w:rsid w:val="00153FD8"/>
    <w:rsid w:val="00160B93"/>
    <w:rsid w:val="00361764"/>
    <w:rsid w:val="003A584B"/>
    <w:rsid w:val="003D445A"/>
    <w:rsid w:val="003F7001"/>
    <w:rsid w:val="004041C7"/>
    <w:rsid w:val="00425C8C"/>
    <w:rsid w:val="00444AED"/>
    <w:rsid w:val="00487208"/>
    <w:rsid w:val="004B08A0"/>
    <w:rsid w:val="004C0780"/>
    <w:rsid w:val="00662C3E"/>
    <w:rsid w:val="00673355"/>
    <w:rsid w:val="00705302"/>
    <w:rsid w:val="007410B1"/>
    <w:rsid w:val="007A360C"/>
    <w:rsid w:val="008E2FD2"/>
    <w:rsid w:val="00925B65"/>
    <w:rsid w:val="009715E5"/>
    <w:rsid w:val="009F08C0"/>
    <w:rsid w:val="00A30670"/>
    <w:rsid w:val="00A45614"/>
    <w:rsid w:val="00AC3229"/>
    <w:rsid w:val="00B1479E"/>
    <w:rsid w:val="00B51936"/>
    <w:rsid w:val="00C0590D"/>
    <w:rsid w:val="00C552B1"/>
    <w:rsid w:val="00CC3F27"/>
    <w:rsid w:val="00DB0C78"/>
    <w:rsid w:val="00EB531F"/>
    <w:rsid w:val="00F45C54"/>
    <w:rsid w:val="00F91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A471D3"/>
  <w15:chartTrackingRefBased/>
  <w15:docId w15:val="{0EE48A8C-DF93-4D1C-9F19-EF8A96C87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har"/>
    <w:qFormat/>
    <w:rsid w:val="003D445A"/>
    <w:pPr>
      <w:keepNext/>
      <w:tabs>
        <w:tab w:val="num" w:pos="864"/>
      </w:tabs>
      <w:suppressAutoHyphens/>
      <w:spacing w:after="0" w:line="240" w:lineRule="auto"/>
      <w:ind w:left="864" w:hanging="864"/>
      <w:jc w:val="center"/>
      <w:outlineLvl w:val="3"/>
    </w:pPr>
    <w:rPr>
      <w:rFonts w:ascii="Arial" w:eastAsia="Times New Roman" w:hAnsi="Arial" w:cs="Arial"/>
      <w:b/>
      <w:bCs/>
      <w:sz w:val="20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4872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4872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7208"/>
  </w:style>
  <w:style w:type="paragraph" w:styleId="Rodap">
    <w:name w:val="footer"/>
    <w:basedOn w:val="Normal"/>
    <w:link w:val="RodapChar"/>
    <w:uiPriority w:val="99"/>
    <w:unhideWhenUsed/>
    <w:rsid w:val="004872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7208"/>
  </w:style>
  <w:style w:type="character" w:styleId="Refdecomentrio">
    <w:name w:val="annotation reference"/>
    <w:basedOn w:val="Fontepargpadro"/>
    <w:uiPriority w:val="99"/>
    <w:semiHidden/>
    <w:unhideWhenUsed/>
    <w:rsid w:val="004C078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078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078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078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C0780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C07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0780"/>
    <w:rPr>
      <w:rFonts w:ascii="Segoe UI" w:hAnsi="Segoe UI" w:cs="Segoe UI"/>
      <w:sz w:val="18"/>
      <w:szCs w:val="18"/>
    </w:rPr>
  </w:style>
  <w:style w:type="character" w:styleId="Forte">
    <w:name w:val="Strong"/>
    <w:basedOn w:val="Fontepargpadro"/>
    <w:uiPriority w:val="22"/>
    <w:qFormat/>
    <w:rsid w:val="004C078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C0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rsid w:val="003D445A"/>
    <w:rPr>
      <w:rFonts w:ascii="Arial" w:eastAsia="Times New Roman" w:hAnsi="Arial" w:cs="Arial"/>
      <w:b/>
      <w:bCs/>
      <w:sz w:val="20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21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9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51217-47F4-40E8-98F5-5691A8014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730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</dc:creator>
  <cp:keywords/>
  <dc:description/>
  <cp:lastModifiedBy>Felipe Alencar</cp:lastModifiedBy>
  <cp:revision>2</cp:revision>
  <dcterms:created xsi:type="dcterms:W3CDTF">2016-09-02T17:55:00Z</dcterms:created>
  <dcterms:modified xsi:type="dcterms:W3CDTF">2016-09-02T17:55:00Z</dcterms:modified>
</cp:coreProperties>
</file>