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77" w:rsidRDefault="000D6577" w:rsidP="000D65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3E1645" w:rsidRDefault="003E1645" w:rsidP="003E164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08 de dezembro de 2016, das 08:00 às 10:00 horas)</w:t>
      </w:r>
    </w:p>
    <w:p w:rsidR="000D6577" w:rsidRDefault="000D6577" w:rsidP="000D657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0D65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577" w:rsidRDefault="000D6577" w:rsidP="005B684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Apresentação: 0</w:t>
            </w:r>
            <w:r w:rsidR="005B684F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/12/2016                                      Horário da Apresentação: </w:t>
            </w:r>
            <w:r w:rsidR="005B684F">
              <w:rPr>
                <w:rFonts w:ascii="Arial" w:hAnsi="Arial" w:cs="Arial"/>
                <w:b/>
                <w:sz w:val="24"/>
                <w:szCs w:val="24"/>
              </w:rPr>
              <w:t>08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B684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0 às 1</w:t>
            </w:r>
            <w:r w:rsidR="005B684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5B684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0 horas</w:t>
            </w:r>
          </w:p>
        </w:tc>
      </w:tr>
      <w:tr w:rsidR="000D6577" w:rsidTr="000D657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1D" w:rsidRP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D72C1D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2C1D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fidedignidade das informações prestadas na rotulagem obrigatória e dos teores de sódio de biscoitos salgados light e convencional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8826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ceitação sensorial e caracterização química de biscoito elaborado com farinha de mandioca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qualidade microbiológica de maionese comercializadas em lanchonetes do centro da cidade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guanambi-ba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8399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desempenho produtivo do milho submetido a diferentes formas e épocas de aplicação de calcário e gesso agrícola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8398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desenvolvimento da altura dos indivíduos de ilhas de diversidade na recuperação florestal no entorno de uma nascente degradada no município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8936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nálises físico-químicas e vitamina c em pimenta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capsicum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baccatum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var.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pendulum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dois estádios de maturação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8301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plicação tecnológica da polpa farinácea do fruto do jatobá (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hymenaea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courbaril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em néctares de frutas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8779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higiênico-sanitários da comercialização de pescados nas feiras-livres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petrolina-pe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8368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nutricionais,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fitoquímico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catalogação do consumo de frutos maturados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miconia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ciliata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melastomataceae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8825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socioeconômicos da produção de açaí no município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humaitá-am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8807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físico-química e microbiológica de polpas de frutas comercializadas na cidade de nova cruz –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8827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rotulagem em água mineral comercializada nos municípios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iguatu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quixeramobim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limoeiro do norte.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8547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extrato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noni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morinda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citrifolia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na inibição do crescimento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micelial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colletotrichum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gloeosporioides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isolado de frutos de maracujazeiro amarelo.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8777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apacitação de manipuladores para adequação das condições higiênico-sanitário do processamento do queijo fabricado de maneira artesanal no município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guanambi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8741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da comercialização de tomate de mesa no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municipío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chapadinha-ma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8874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físico-química de polpa de maracujá (passiflora spp.) comercializadas em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petrolina-pe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8521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omunidade da macrofauna do solo na cultura da mandioca na região meio norte do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8601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orreção da acidez pelo método de incubação do solo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8359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rescimento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epígeo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índice de qualidade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dickson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mudas de romãzeira irrigadas com águas salinas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8433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ulturas produzidas e sua comercialização: estudo de caso do assentamento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transaraguaia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araguatins-to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8595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esempenho agronômico de acessos de feijão-macuco (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pachyrrhizus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tuberosus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), nas condições ambientais de colorado do oeste/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8909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esempenho do coentro adubado com flor-de-seda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8712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tecnologias de fabricação de manteigas extra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saborizadas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8768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e aplicação de revestimento comestível à base de amido extraído da semente de manga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palmer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conservação pós-colheita de abacate geada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8778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eito do revestimento comestível à base de amido extraído da semente da manga na conservação pós-colheita de goiaba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ficiência da cobertura morta do solo na supressão de plantas daninhas e na produtividade da cana planta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8732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mergência e crescimento inicial da beterraba ‘maravilha’ em função da salinidade e condições de preparo das sementes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8469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mpreendedorismo social: feira agroecológica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sousa-pb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8668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nfluência do pisoteio bovino e ovino nos atributos físicos do solo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8636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dipteros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cultivo de graviola (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annona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muricata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 em assentamento rural do município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alagoas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8769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onitoramento dos níveis séricos de progesterona e seus metabólitos fecais em ovelhas por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enzimaimunoensaio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8609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de plantas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medicinias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alternativa para o controle de enfermidades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8711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mudas de abóbora em substratos com concentrações crescentes de esterco bovino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8580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rabanete sob diferentes doses de composto orgânico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8594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eciclagem vegetal: produção econômica e sustentável de adubo e substrato natural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8536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eforma agrária e sustentabilidade: impactos de 16 anos de criação do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praialta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piranheira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busca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agroecossistemas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sustentáveis, no município de nova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ipixuna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pará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8708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errapilheira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decomposição dos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residuos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vegetais nos processos de desertificação no semiárido de alagoas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8709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olubilização de fósforo de fertilizantes fosfatados após tratamento com diferentes resíduos orgânicos.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8900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 de gotas secas de sangue para dosagem de progesterona em fêmeas bovinas e suínas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8427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tilização de gesso agrícola na recuperação de solos afetados por sais</w:t>
            </w:r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8814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ariabilidade espacial da condutividade elétrica dos reservatórios da bacia do alto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jaguaribe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7E6A19" w:rsidRPr="00BB4600" w:rsidTr="007E6A19">
        <w:trPr>
          <w:trHeight w:val="360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8305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ariabilidade espacial da disponibilidade de matéria seca da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urochloa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brizantha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cv.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marandu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D72C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1D" w:rsidRP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D72C1D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2C1D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7E6A19" w:rsidRPr="00BB4600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9092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da texturização e camada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antirrefletiva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refletância em células solares de silício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monocristalino</w:t>
            </w:r>
            <w:proofErr w:type="spellEnd"/>
          </w:p>
        </w:tc>
      </w:tr>
      <w:tr w:rsidR="007E6A19" w:rsidRPr="00BB4600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9351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consciência dos estudantes do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(campus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acerca do combate ao desperdício de recursos hídricos e a influência de fatores externos no agravamento da escassez hídrica</w:t>
            </w:r>
          </w:p>
        </w:tc>
      </w:tr>
      <w:tr w:rsidR="007E6A19" w:rsidRPr="00BB4600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9044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da mobilidade de transporte de um empreendimento comercial</w:t>
            </w:r>
          </w:p>
        </w:tc>
      </w:tr>
      <w:tr w:rsidR="007E6A19" w:rsidRPr="00BB4600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9717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da produção urbana de resíduos sólidos no município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palmas-to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brasil.</w:t>
            </w:r>
          </w:p>
        </w:tc>
      </w:tr>
      <w:tr w:rsidR="007E6A19" w:rsidRPr="00BB4600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7E6A19" w:rsidRDefault="007E6A19" w:rsidP="007E6A1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9270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7E6A19" w:rsidRPr="00BB4600" w:rsidRDefault="007E6A19" w:rsidP="007E6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do gerenciamento dos resíduos de gesso em fábricas e obras do município de lagarto – se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Pr="008B4F34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72C1D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9258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numérica da correlação entre o comportamento mecânico de dutos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entrerrados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rigidez relativa do sistema solo-duto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8946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patológica da igreja dos salesianos em juazeiro do norte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9232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qualitativa da corrosão nas armaduras dos concretos estruturais mediante ensaios acelerados por imersão modificada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9165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Aplicação do fungo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phanerochaete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crysosporium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biorreatores para tratamento de água contaminada por gasolina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9353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Ausência de saneamento ambiental e suas consequências à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saude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bem-estar da população: o caso do rio granjeiro em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crato-ce</w:t>
            </w:r>
            <w:proofErr w:type="spellEnd"/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9539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 viabilidade do tratamento de efluente têxtil utilizando o processo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fenton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(fe2+/ h2o2)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9674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do desempenho técnico de argamassa comercial de rejuntamento com adição de pó de borracha de pneu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9724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e conscientização do consumo de energia elétrica predial em um campus do instituto federal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9505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microestrutural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ferritas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nife2o4 e ni0,25zn0,75fe2o4 obtidas pelo método de polimerização de complexos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9787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Barreira eletrônica para competições de robótica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9631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omparação entre as topologias ativa e passiva de um misturador para aplicação em receptor de baixo consumo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Controle preditivo aplicado a coluna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fracionadora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óleo pesado da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shell</w:t>
            </w:r>
            <w:proofErr w:type="spellEnd"/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Custeio abc aplicado à movimentação de materiais: um estudo de caso em uma empresa do ramo de metalurgia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8897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Descarte de óleos e gorduras vegetais por restaurantes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fast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foods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seus possíveis impactos ambientais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8813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um dedo biométrico com finalidade para reabilitação robótica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9765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do software para auxiliar no dimensionamento da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luminotécnica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ambientes residenciais e industriais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Destino dos resíduos do óleo de cozinha das residências dos alunos dos cursos da área ambiental do instituto federal de ensino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9597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Determinação de curvas características e associação de bombas centrífugas em um sistema hidráulico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Dosagem e desempenho do concreto permeável para pavimentação urbana com utilização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microssílica</w:t>
            </w:r>
            <w:proofErr w:type="spellEnd"/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8850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Ensino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bim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projeto de pesquisa em instituto federal do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estudo de caso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compartivo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diferentes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-tratamentos na produção de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bioetanol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partir da biomassa de graviola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Estudo da eficiência de polímero natural extraído de cactos como auxiliar nos processos de coagulação e floculação no tratamento de efluentes têxteis: uma revisão de literatura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granulométrico de massas cerâmicas de tijolos produzidos no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9432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Influência do uso de aditivo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hiperplastificante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trabalhabilidade e resistência de concretos convencionais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Integração de três tipos de gestões como vantagem competitiva: um estudo de caso em uma distribuidora de livros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9061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uso do biodiesel como alternativa ao diesel derivado do petróleo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Pr="008B4F34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72C1D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Possíveis destinos para os cascalhos oriundos da perfuração de poços de petróleo: uma revisão.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8934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Protótipo de um robô explorador capaz de entrar em zona de perigo, controlado e monitorado a distância, através da internet equipado com câmera e braço robótico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8939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Relação do trabalhador da construção civil com o uso adequado de equipamentos de proteção individual na cidade de angicos/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Robolt-0: uma plataforma robótica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multi-aplicação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extesível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open-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source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de baixo custo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9129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Supervisório em tempo real da reação de transesterificação do óleo de soja por rota metílica na produção de biodiesel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8973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Uso de reatores em série com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inóculo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fúngico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tratamento de água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residuária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têxtil</w:t>
            </w:r>
          </w:p>
        </w:tc>
      </w:tr>
      <w:tr w:rsidR="00D72C1D" w:rsidRPr="00BB4600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9082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BB4600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Uso do </w:t>
            </w:r>
            <w:proofErr w:type="spellStart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arcgis®online</w:t>
            </w:r>
            <w:proofErr w:type="spellEnd"/>
            <w:r w:rsidRPr="00BB460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disponibilização dos dados do projeto águas de areias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D72C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1D" w:rsidRP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D72C1D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2C1D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72C1D" w:rsidRPr="00316104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9572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evasão escolar no curso técnico subsequente de informática para internet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ead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</w:p>
        </w:tc>
      </w:tr>
      <w:tr w:rsidR="00D72C1D" w:rsidRPr="00316104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9472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expansão dos mercados culturais no brasil contemporâneo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9444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das aulas de educação física no ensino médio para o desenvolvimento humano: percepções dos jovens alunos, em boa vista-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rr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9218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palestra como instrumento motivacional no ensino abordando o tema "mulheres na ciência</w:t>
            </w:r>
            <w:proofErr w:type="gram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" .</w:t>
            </w:r>
            <w:proofErr w:type="gram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9323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trajetória militante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antonio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bernardo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canellas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cidade de viçosa em alagoas na segunda década do século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xx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(1916-1917)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bordagem ambiental presente no conteúdo de polímeros dos livros didáticos de química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pnld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2015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9193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bordagem de temas geradores no ensino de ciências para a educação de jovens e adultos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limentação durante o trabalho de pesca 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mariscagem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santo amaro –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mbivalência e construção de significados: um estudo sobre a escolha do instrumento musical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9253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relações entre currículo 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transdisciplinaridade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complementaridade possível na educação tecnológica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9195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tendimento educacional especializado na sala de recursos multifuncionais em uma escola municipal de senhor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bonfim-ba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percepção dos sujeitos envolvidos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9569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tuação dos agentes modeladores do espaço urbano no conjunto santo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antônio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cidade de olho d’água das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flores-al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de software educativo voltado para o ensino de ciências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oncepções sobre o ciclo de vida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macrobrachium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rosenbergii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1879) (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crustacea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decapoda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palaemonidae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por alunos de curso técnico de aquicultura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9639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onstrucionismo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enquanto inovação pedagógica: da crise paradigmática a um paradigma emergente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9558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inconstitucionalidade do projeto de emenda à constituição federal nº 171/93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esmistificando mitos acerca dos estudantes do proeja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9184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iversidade de gênero no mercado de trabalho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ducação ambiental sobre impactos da atividade pesqueira com alunos de curso técnico em pesca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9181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xpansão da educação profissional no brasil e da educação a distância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ifms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aboratório: novas perspectivas para o ensino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fisica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9042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atemática, música e educação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9308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icroempreendedor individual: a formalização da pequena empresa sob a ótica do empreendedor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9705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de libras no ensino médio: relato de experiência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arasitoses intestinais: promoção de saberes através de uma atividade lúdica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9704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arques eólicos e impactos ambientais: um estudo sobre o assentamento zumbi em rio do fogo/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rocesso histórico de formação e ocupação de risco no sub bairro serrinha do bairro santa luzia em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batalha-alagoas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9342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ealidade econômica e social do egresso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coari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9623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eflexões sobre a docência na educação profissional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esgate histórico de murici a partir da enchente de 2010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ite educacional “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maishistória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”: uma nova forma de aprendizado em história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9431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obre a medicina mesopotâmica: uma análise da experiência médica dos antigos povos babilônicos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9509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rabalho artesanal e educação informal na colônia de pescadores z-9 de são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josé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coroa grande –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9038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sobre a evasão profissional técnica no curso de informática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ifpi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campus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parnaíba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–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9508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proposta de ensino para o tema resíduos sólidos de mineração: elaboração e análise de uma sequência didática na perspectiva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ctsa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D72C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1D" w:rsidRP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D72C1D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2C1D">
              <w:rPr>
                <w:rFonts w:ascii="Arial" w:hAnsi="Arial" w:cs="Arial"/>
                <w:b/>
                <w:sz w:val="28"/>
                <w:szCs w:val="28"/>
              </w:rPr>
              <w:t>Área do Conhecimento: Multidisciplinar</w:t>
            </w:r>
          </w:p>
          <w:p w:rsid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72C1D" w:rsidRPr="00316104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vermicompostagem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prática de educação ambiental no parque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zoobotânico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arruda câmara (bica),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 (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72C1D" w:rsidRPr="00316104" w:rsidTr="007E6A19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groecologia e cooperativismo: sinergia entre teoria e prática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descritiva preliminar da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hidrogeografia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alto da bacia do rio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paraim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9533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conhecimento prévio sobre biologia celular de alunos do 1º ano do ensino médio da escola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e.e.m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maria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alice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ramos gomes, liceu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9305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prendizagem expansiva: o ensino da administração em ambientes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co-configuração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comunicação na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ead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campus palmeira dos índios: a perspectiva do aluno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disposição a pagar pela revitalização e preservação do rio granjeiro no município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crato-ce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9629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e proposta de recuperação de área degradada no município de corrente,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aptação e reaproveitamento de água da chuva: processo de educação ambiental em instituições sociais e comunidades de baixa renda na cidade de campina grande –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9088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ompartilhamento de manejo do plantio do morango em busca da redução dos impactos ambientais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9687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oncluintes do ensino médio rumo à universidade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onflitos socioambientais da implantação de área verde em área de ocupação irregular em corrente,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onscientização ambiental: processo de educação e transformação social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9266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escarte de pilhas usadas: uma alternativa de destinação final ambientalmente adequada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/patos/brasil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9321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esenho: correlação entre conceitos e formas vivenciadas no cotidiano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9395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inclusiva de deficiente intelectual (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no ensino médio: um estudo de caso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9621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ncanto dos astros: astronomia ao alcance de todos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9369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nsinando física de forma interdisciplinar, criativa e agradável.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9593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ierarquização dos cursos d’água do parque nacional da nascentes do rio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parnaíba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9564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desafios da segurança da informação na adoção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byod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“traga seu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própro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dispositivo”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impactos da tecnologia da informação na educação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9376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et-física vai à escola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9107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ossibilidade de gerenciamento dos resíduos sólidos produzidos no instituto federal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9104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roblemas na regulamentação dos núcleos de atendimento especializado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9571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edução da toxicidade aguda de cobre por substância húmica aquática, utilizando o organismo-teste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artêmia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salina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9123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egistro da memória musical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monteirense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acervo digital gratuito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ecnologias sociais no semiárido alagoano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9645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tilização de uma aplicação para o ensino de determinante: uma abordagem para alunos do 2º ano do ensino médio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D72C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1D" w:rsidRP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D72C1D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2C1D">
              <w:rPr>
                <w:rFonts w:ascii="Arial" w:hAnsi="Arial" w:cs="Arial"/>
                <w:b/>
                <w:sz w:val="28"/>
                <w:szCs w:val="28"/>
              </w:rPr>
              <w:t>Área do Conhecimento: Ciências Exatas e da Terra</w:t>
            </w:r>
          </w:p>
          <w:p w:rsid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72C1D" w:rsidRPr="00316104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9864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Água superficial; parâmetros físico-químicos, contaminação</w:t>
            </w:r>
          </w:p>
        </w:tc>
      </w:tr>
      <w:tr w:rsidR="00D72C1D" w:rsidRPr="00316104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Aplicativo web para pesquisas desenvolvido com a ferramenta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meteor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9421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usca de locais de lazer próximo a você usando uma rede social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10073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Caracterização mineralógica das amostras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zeólitas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museu de minérios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9542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Classificação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pedologica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município de campina grande, através de técnicas de geoprocessamento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9905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Come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together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sistema para auxílio à mobilidade urbana e gerenciamento de eventos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Considerações sobre a flexibilização do framework web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biodiversity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collaborative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modelling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services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9401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anemógrafo cônico para monitoramento eólico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9517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Educação ambiental em pauta em um curso de formação de professores de química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9467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nsino da lógica de programação com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scratch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das propriedades magnéticas de filmes finos de cobalto via técnica de monte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carlo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9411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Identificando níveis de congestionamento em cruzamentos com sinalização semafórica, utilizando lógica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fuzzy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rede veicular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10301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sobre a adoção de software livre nas micro e pequenas empresas no município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itabaiana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atendidas pelo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sebrae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 se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9326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uso de softwares de simulação no curso de suporte e manutenção em informática no instituto federal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– campus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itabaiana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10238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Onmaster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plataforma web de gerenciamento de projetos de software aplicado a metodologias ágeis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159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Parceria entre a rede federal e estadual de ensino para reestruturação do programa uca (um computador por aluno)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10274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Parrot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plataforma web de divulgação de eventos culturais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Produção de derivados do glicerol por via enzimática utilizando sementes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cártamo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fonte de biocatalisador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10296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Protótipo de um repositório digital para publicações científicas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connepi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10229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“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Qual é a propriedade periódica?”: uma alternativa didática para o ensino de conceitos no conteúdo de propriedades periódicas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9893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Rwst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reuse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water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sustainable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technology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Tecnologia embarcada para defesa de ataques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ddos</w:t>
            </w:r>
            <w:proofErr w:type="spellEnd"/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9603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Ubkeys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otimização da segurança e organização institucional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10062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avaliação experimental sobre migração de máquinas virtuais em tempo real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10130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Utilização da progressão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geometrica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resolver o triângulo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sierpinsky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abordagem computacional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Utilização de atividades lúdicas e artísticas como fator motivacional no ensino de física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9657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tilização de uma aplicação para o ensino de determinante: uma abordagem para alunos do 2º ano do ensino médio</w:t>
            </w:r>
          </w:p>
        </w:tc>
      </w:tr>
      <w:tr w:rsidR="00D72C1D" w:rsidRPr="00316104" w:rsidTr="00D72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72C1D" w:rsidRDefault="00D72C1D" w:rsidP="00D72C1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72C1D" w:rsidRPr="00316104" w:rsidRDefault="00D72C1D" w:rsidP="00D72C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Utilização do óleo essencial de cravo-da-índia como aroma em sabões produzidos a partir do óleo de cozinha utilizado em frituras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D72C1D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C1D" w:rsidRP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D72C1D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2C1D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D72C1D" w:rsidRDefault="00D72C1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A5EC7" w:rsidRPr="00316104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9329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formalização da pequena empresa sob a ótica do empreendedor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angical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</w:p>
        </w:tc>
      </w:tr>
      <w:tr w:rsidR="00AA5EC7" w:rsidRPr="00316104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9341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 constituição de uma agenda de uma política pública de monitoramento e avaliação de desempenho organizacional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9219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fluxo de compras e controle de estoque em uma empresa do setor varejista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9023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fluxo de estudantes na universidade estadual do sudoeste da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vitória da conquista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8740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ssistência e programa de bolsa de extensão: paradigma da vida estudantil no instituto federal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roraima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/campus boa vista zona oeste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8837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omunidades de prática na produção de medicamentos fitoterápicos: um estudo de caso no semiárido paraibano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9286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esafios e benefícios do processo de extensão e manutenção de empresas físicas para o meio virtual com foco na microrregião de picos-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8682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ragmentos do cotidiano: análise do conteúdo jornalístico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ifpb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-campus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 publicado no portal institucional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9164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istória e memória do campus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buriticupu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9303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gualdade de oportunidades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? análise da situação laboral de servidores/as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9175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uventude e políticas públicas: abrangência e relevância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9002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ogística reversa aplicada à reutilização da água de ar condicionado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-campus porto nacional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9405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ogística reversa de lâmpadas fluorescentes na cidade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lagarto-se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8691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ogística reversa nas empresas contemporâneas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9190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obilidade urbana em são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amarante: integração dos distritos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8989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otivação organizacional: um estudo de caso com servidores da prefeitura municipal de passa e fica /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9144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desenvolvimento econômico em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pedro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afonso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uma análise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ante 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post a implantação da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bunge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9231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do smartphone no processo de desenvolvimento das habilidades necessárias a um administrador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9081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ercepção do turista sobre hospitalidade: um estudo na rota ecológica alagoana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8766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olítica de cotas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reflexos da lei nº 12.711/12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8857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rocesso de aquisição de estoque: um estudo de caso numa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mpe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varejista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pessoa-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8674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oftware: a utilização de programas educacionais como instrumentos de auxílio na prática docente objetivando o avanço da educação nas escolas públicas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9178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ucessos e malogros empresariais: empreendedores em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buriticupu-ma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9203</w:t>
            </w:r>
          </w:p>
        </w:tc>
        <w:tc>
          <w:tcPr>
            <w:tcW w:w="3541" w:type="pct"/>
            <w:shd w:val="clear" w:color="auto" w:fill="auto"/>
            <w:noWrap/>
            <w:vAlign w:val="bottom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sobre o composto promocional na consolidação da marca de uma empresa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fast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food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AA5EC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EC7" w:rsidRPr="00AA5EC7" w:rsidRDefault="00AA5EC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AA5EC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A5EC7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AA5EC7" w:rsidRDefault="00AA5EC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A5EC7" w:rsidRPr="00316104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ocupação de espaços alternativos de lazer no município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itacoatiara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</w:p>
        </w:tc>
      </w:tr>
      <w:tr w:rsidR="00AA5EC7" w:rsidRPr="00316104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9028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clínicos e epidemiológicos dos pacientes acometidos por animais peçonhentos no estado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pernambuco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9054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utonomia funcional e risco de quedas em idosos participantes de um programa de atividade física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mossoró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9622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microbiológica da água distribuída no bairro vermelhão, corrente-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9134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rincar e o desenvolvimento das habilidades motoras básicas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9334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pidemiologia da leishmaniose visceral no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no período de 2010 a 2015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9158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iu-jitsu e desempenho de força isométrica em atletas: análise antes e após uma competição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9004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edicalização do povo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xukuru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cimbres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reflexo na saúde mental da população atendida no polo base de saúde indígena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9168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acientes vítimas de traumatismo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cranioencefálico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o perfil epidemiológico na admissão da emergência de um hospital público em caruaru-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dos pacientes oncológicos em uso do tratamento fora do domicílio -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tfd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município de pesqueira-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pe.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e condições de saúde e trabalho dos docentes do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ifac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rio branco</w:t>
            </w:r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9442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ualidade do sono em residentes do distrito de são 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gonçalo</w:t>
            </w:r>
            <w:proofErr w:type="spellEnd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AA5EC7" w:rsidRPr="00316104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9637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316104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3161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kate: de atividade de lazer/esporte nas ruas para as aulas de educação física no ensino fundamental i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AA5EC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EC7" w:rsidRPr="00AA5EC7" w:rsidRDefault="00AA5EC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AA5EC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A5EC7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AA5EC7" w:rsidRDefault="00AA5EC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A5EC7" w:rsidRPr="007C2CD2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8981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higiênico-sanitários dos estabelecimentos comercializadores de peixe (boxes) do mercado municipal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josé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emídio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timon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AA5EC7" w:rsidRPr="007C2CD2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9470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efetividade de manejo e gestão da área de proteção ambiental de santa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rita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 alagoas.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9425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bacteriológica da água de poços in natura localizados na região metropolitana de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pessoa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ioprodução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ácido cítrico por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aspergillus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niger</w:t>
            </w:r>
            <w:proofErr w:type="spellEnd"/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9264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ontribuições do conhecimento científico no debate atual acerca dos alimentos transgênicos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9111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ieta de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tropidurus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hispidus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squamata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tropiduridae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), capturados no instituto federal de educação, ciência e tecnologia da paraíba, campus campina grande.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8926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dentificação de microalgas em ambientes naturais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dulciaquicolas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9063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garapé central: condições ambientais e percepção da 2 população que vive em seu entorno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9302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efeitos do represamento sobre a pesca a partir da percepção dos ribeirinhos: o caso da usina hidrelétrica de lajeado,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9275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ercebendo o mundo microbiano por meio de atividades lúdicas entre estudantes do ensino fundamental: experiências com escolas em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garanhuns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erfil dos turistas e dos condutores do passeio de observação do peixe-boi-marinho (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trichechus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manatus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em alagoas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redição de desordens bioquímicas na proteína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diacilglicerol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aciltransferase-1 sem e com polimorfismo k232a em bovino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taurus</w:t>
            </w:r>
            <w:proofErr w:type="spellEnd"/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9347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obre a vulnerabilidade do tucano-grande-de-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papobranco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ramphastos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tucanus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linnaeus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1758), no estado do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pará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0D6577" w:rsidTr="00AA5EC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EC7" w:rsidRPr="00AA5EC7" w:rsidRDefault="00AA5EC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D6577" w:rsidRPr="00AA5EC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A5EC7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AA5EC7" w:rsidRDefault="00AA5EC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6577" w:rsidTr="000D6577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577" w:rsidRDefault="000D6577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A5EC7" w:rsidRPr="007C2CD2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9474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paisagem na poética de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lidiane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nunes</w:t>
            </w:r>
          </w:p>
        </w:tc>
      </w:tr>
      <w:tr w:rsidR="00AA5EC7" w:rsidRPr="007C2CD2" w:rsidTr="0048379F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9292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Corpo e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sensorialidade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poesia de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sandro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ornellas</w:t>
            </w:r>
            <w:proofErr w:type="spellEnd"/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9355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facebook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ferramenta educacional empregada em uma proposta de leitura literária no ensino médio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9992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Play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english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! Reflexões sobre o uso de atividades lúdicas na aprendizagem de língua inglesa na bacia leiteira do sertão de alagoas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9541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Refletindo sobre as condições de produção dos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candidados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enem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2017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Tecnologia educacional quebra cabeça oro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bá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responda se for capaz</w:t>
            </w:r>
          </w:p>
        </w:tc>
      </w:tr>
      <w:tr w:rsidR="00AA5EC7" w:rsidRPr="007C2CD2" w:rsidTr="00AA5EC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AA5EC7" w:rsidRDefault="00AA5EC7" w:rsidP="00AA5EC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8944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AA5EC7" w:rsidRPr="007C2CD2" w:rsidRDefault="00AA5EC7" w:rsidP="00AA5E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ozes afrodescendentes marginalizadas em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ponciá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vicêncio</w:t>
            </w:r>
            <w:proofErr w:type="spellEnd"/>
            <w:r w:rsidRPr="007C2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a escrita ambivalente de conceição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Evaristo</w:t>
            </w:r>
          </w:p>
        </w:tc>
      </w:tr>
    </w:tbl>
    <w:p w:rsidR="007C2CD2" w:rsidRDefault="007C2CD2" w:rsidP="000D6577">
      <w:pPr>
        <w:rPr>
          <w:rFonts w:ascii="Arial" w:hAnsi="Arial" w:cs="Arial"/>
          <w:sz w:val="24"/>
          <w:szCs w:val="24"/>
        </w:rPr>
      </w:pPr>
    </w:p>
    <w:p w:rsidR="009C4C13" w:rsidRPr="000D6577" w:rsidRDefault="009C4C13" w:rsidP="000D6577">
      <w:bookmarkStart w:id="0" w:name="_GoBack"/>
      <w:bookmarkEnd w:id="0"/>
    </w:p>
    <w:sectPr w:rsidR="009C4C13" w:rsidRPr="000D6577" w:rsidSect="00A81432">
      <w:headerReference w:type="default" r:id="rId6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A08" w:rsidRDefault="00494A08" w:rsidP="00A81432">
      <w:pPr>
        <w:spacing w:after="0" w:line="240" w:lineRule="auto"/>
      </w:pPr>
      <w:r>
        <w:separator/>
      </w:r>
    </w:p>
  </w:endnote>
  <w:endnote w:type="continuationSeparator" w:id="0">
    <w:p w:rsidR="00494A08" w:rsidRDefault="00494A08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A08" w:rsidRDefault="00494A08" w:rsidP="00A81432">
      <w:pPr>
        <w:spacing w:after="0" w:line="240" w:lineRule="auto"/>
      </w:pPr>
      <w:r>
        <w:separator/>
      </w:r>
    </w:p>
  </w:footnote>
  <w:footnote w:type="continuationSeparator" w:id="0">
    <w:p w:rsidR="00494A08" w:rsidRDefault="00494A08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1D" w:rsidRDefault="00D72C1D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72C1D" w:rsidRDefault="00D72C1D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54492"/>
    <w:rsid w:val="000D633C"/>
    <w:rsid w:val="000D6577"/>
    <w:rsid w:val="001072C1"/>
    <w:rsid w:val="00316104"/>
    <w:rsid w:val="0035470D"/>
    <w:rsid w:val="00361281"/>
    <w:rsid w:val="003E1645"/>
    <w:rsid w:val="0048379F"/>
    <w:rsid w:val="00494A08"/>
    <w:rsid w:val="005B684F"/>
    <w:rsid w:val="006C493C"/>
    <w:rsid w:val="007C2CD2"/>
    <w:rsid w:val="007E6A19"/>
    <w:rsid w:val="008B4F34"/>
    <w:rsid w:val="009C4C13"/>
    <w:rsid w:val="00A81432"/>
    <w:rsid w:val="00A9630D"/>
    <w:rsid w:val="00AA5EC7"/>
    <w:rsid w:val="00BB4600"/>
    <w:rsid w:val="00D72C1D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5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3909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10</cp:revision>
  <dcterms:created xsi:type="dcterms:W3CDTF">2016-11-10T18:21:00Z</dcterms:created>
  <dcterms:modified xsi:type="dcterms:W3CDTF">2016-11-16T18:50:00Z</dcterms:modified>
</cp:coreProperties>
</file>