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101" w:rsidRDefault="00D17101" w:rsidP="00D171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Programação e disposição das apresentações, modalidade pôster/banner do XI CONNEPI</w:t>
      </w:r>
    </w:p>
    <w:p w:rsidR="001D5D9B" w:rsidRDefault="001D5D9B" w:rsidP="001D5D9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</w:t>
      </w:r>
      <w:proofErr w:type="gramStart"/>
      <w:r>
        <w:rPr>
          <w:rFonts w:ascii="Arial" w:hAnsi="Arial" w:cs="Arial"/>
          <w:b/>
          <w:sz w:val="28"/>
          <w:szCs w:val="28"/>
        </w:rPr>
        <w:t>dia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08 de dezembro de 2016, das 16:30 às 18:30 horas)</w:t>
      </w:r>
    </w:p>
    <w:p w:rsidR="00D17101" w:rsidRDefault="00D17101" w:rsidP="00D1710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D17101" w:rsidTr="00D1710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01" w:rsidRDefault="00D17101" w:rsidP="00E821B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Apresentação: 0</w:t>
            </w:r>
            <w:r w:rsidR="00E821BB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/12/2016                                      Horário da Apresentação: 1</w:t>
            </w:r>
            <w:r w:rsidR="00E821BB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:30 às 1</w:t>
            </w:r>
            <w:r w:rsidR="00E821BB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:30 horas</w:t>
            </w:r>
          </w:p>
        </w:tc>
      </w:tr>
      <w:tr w:rsidR="00D17101" w:rsidTr="00D1710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C81" w:rsidRPr="009B7C81" w:rsidRDefault="009B7C81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17101" w:rsidRPr="009B7C8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B7C81">
              <w:rPr>
                <w:rFonts w:ascii="Arial" w:hAnsi="Arial" w:cs="Arial"/>
                <w:b/>
                <w:sz w:val="28"/>
                <w:szCs w:val="28"/>
              </w:rPr>
              <w:t>Área do Conhecimento: Ciências Agrárias</w:t>
            </w:r>
          </w:p>
          <w:p w:rsidR="009B7C81" w:rsidRDefault="009B7C8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17101" w:rsidTr="00D17101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5"/>
        <w:gridCol w:w="10303"/>
      </w:tblGrid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11345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dsorção de fósforo em solos do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seridó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paraibano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11297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físico-química e microbiológica de iogurte concentrado desenvolvido com polpa de beterraba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11305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rborizar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11658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spectos morfológicos da germinação e de plântulas de ameixa de sertão (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ximenia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americana l.).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11074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tributos físicos do solo cultivado sob bananal fertilizado com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organomineral</w:t>
            </w:r>
            <w:proofErr w:type="spellEnd"/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11493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qualidade higiênico-sanitários da comercialização de queijos de coalhos nas feiras-livres de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petrolina-pe</w:t>
            </w:r>
            <w:proofErr w:type="spellEnd"/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11531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da rotulagem de iogurtes, bebidas lácteas e leites fermentados light quanto à legislação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11302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temperatura umidade 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ph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sob diferentes coberturas de solo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11646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das condições higiênico-sanitárias </w:t>
            </w:r>
            <w:proofErr w:type="gram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  manipuladores</w:t>
            </w:r>
            <w:proofErr w:type="gram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frutas e hortaliças in natura em  frutarias na cidade de zé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doca-ma</w:t>
            </w:r>
            <w:proofErr w:type="spellEnd"/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10965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acillus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subtilis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controle químico no manejo integrado do oídio (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oidium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tuckeri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berk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da videira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11621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alanço hídrico do município de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sousa-pb</w:t>
            </w:r>
            <w:proofErr w:type="spellEnd"/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11433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alibração de sensores capacitivos em um solo com aplicação de diferentes níveis de salinidade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10938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aracterização físico-química do leite produzido e industrializado no estado de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sergipe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visando avaliar o valor nutricional do produto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11231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aracterização preliminar dos impactos ambientais ao longo do rio mundaú em murici – al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11463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rescimento de plátanos ‘terra maranhão’ e ‘d’angola’ submetido a aplicação de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fitohormônios</w:t>
            </w:r>
            <w:proofErr w:type="spellEnd"/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11563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rotalaria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pallida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a. versus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clitoria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laurifolia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p.: leguminosas de crescimento espontâneo como potencial para adubação verde em alagoas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11137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esempenho de cordeiros mestiços de morada nova e santa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inês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ao nascer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11413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datecnologia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frabricação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manteiga de garrafa com de sal e ervas finas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11183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iagnóstico e orientações das boas práticas de fabricação no beneficiamento de castanha de caju do município de cerro corá/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11407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iferentes potenciais de água no solo em duas variedades de palma forrageira no semiárido baiano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11056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ivergência e seleção de cana-de-açúcar com potencial forrageiro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11520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ivergência genética entre genótipos de milho no cerrado tocantinense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11581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conomia solidária: viabilidade econômica de salgados elaborados com palma miúda (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nopalea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cochonilifera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em feiras do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seridó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curimataú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paraibano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11618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feito da exposição do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triclorfon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juvenis de tambaqui (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colossoma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macropomum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curvier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1881)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11324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ficiência do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milheto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controle de plantas daninhas no cultivo de melancia.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11682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ficiência e resposta ao uso de nitrogênio em genótipos de milho no cerrado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11051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stimativa da evapotranspiração de referência utilizando dados limitados para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maceió-al</w:t>
            </w:r>
            <w:proofErr w:type="spellEnd"/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11688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stoque de carbono em solos sob diferentes usos e manejos no território sertão produtivo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11124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do desenvolvimento de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atriplex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nummulária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cultivada em diferentes substratos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10933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vapotranspiração de referência com dados mínimos utilizando velocidade do vento ajustada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11660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abricação e caracterização sensorial do sorvete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emulsificado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 proteínas do leite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11161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ósforo remanescente em seis solos representativos do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seridó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paraibano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11187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ncidência de doenças foliares em cana-de-açúcar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11441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Í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ndice de estado trófico em reservatórios da bacia do alto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jaguaribe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ceará</w:t>
            </w:r>
            <w:proofErr w:type="spellEnd"/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11265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evantamento de espécies florestais férteis ocorrentes no ambiente de várzea no município de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lábrea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amazonas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11138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anorama da produção de laranja no brasil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11012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erfil das instalações de produtores de suínos na microrregião da várzea no município de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apodi-rn</w:t>
            </w:r>
            <w:proofErr w:type="spellEnd"/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11590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lantas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alimenticias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não convencionais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pancs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quebrando paradigmas da alimentação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11446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rodução de resíduos em abatedouros de frango na cidade de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codó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10994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istema de produção orgânica no p. a.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maringá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araguatins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11017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ecnologia de fabricação do iogurte integral com colágeno sabor acerola</w:t>
            </w:r>
          </w:p>
        </w:tc>
      </w:tr>
      <w:tr w:rsidR="00E734D4" w:rsidRPr="00622280" w:rsidTr="00E734D4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11083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so 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dissseminação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tecnica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agroecológica de compostagem, para adubação em hortas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organicas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dentro da escola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tobias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barreto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oliveira dos brejinhos-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</w:t>
            </w:r>
            <w:proofErr w:type="spellEnd"/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D17101" w:rsidTr="001D5D9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D9B" w:rsidRPr="001D5D9B" w:rsidRDefault="001D5D9B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17101" w:rsidRPr="001D5D9B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5D9B">
              <w:rPr>
                <w:rFonts w:ascii="Arial" w:hAnsi="Arial" w:cs="Arial"/>
                <w:b/>
                <w:sz w:val="28"/>
                <w:szCs w:val="28"/>
              </w:rPr>
              <w:t>Área do Conhecimento: Engenharias</w:t>
            </w:r>
          </w:p>
          <w:p w:rsidR="001D5D9B" w:rsidRDefault="001D5D9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17101" w:rsidTr="00D17101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2"/>
        <w:gridCol w:w="10306"/>
      </w:tblGrid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11622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dição de resíduo de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scheelita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mina bodó em cerro corá/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composição de materiais cerâmicos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11683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lerta para controle de alarme automotivo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11143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da adequação dos canteiros de obra do município de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picuí-pb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à norma nr-18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11813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da diferença entre a qualidade da água pluvial captada pelo método direto e indireto e viabilidade de seu uso industrial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11606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da viabilidade da energia eólica como sustentabilidade a produtores rurais para irrigação no município de lagarto/se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11383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de argamassa de assentamento com adição de agregado miúdo reciclado de resíduos de construção e demolição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11434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de desempenho de projetos de empresa de obras elétricas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11556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de risco em um projeto de unidade de beneficiamento de leite de uma instituição de ensino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11233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nemômetro mecânico de baixo custo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11284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plicação de sistema fotovoltaico para climatização de paradas de ônibus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11654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plicação do rejeito de gipsita da região de trindade/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formulações de massas cerâmicas.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11419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plicação residencial do sistema fotovoltaico conectado à rede de distribuição na cidade de imperatriz -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11190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rquitetura de comunicação via internet com protocolo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mqtt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aplicada à robótica móvel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11728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utomação do processo de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mostura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fabricação de cerveja artesanal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11741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da dosagem de espumantes na flotação de minério sulfetado de ouro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11772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aracterização do solo da cidade de cajazeiras-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apontar a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viabiliadade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aplicação na produção de blocos adobe e tijolos prensados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11578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aracterização química mineralógica de quartzitos para a fabricação de revestimento cerâmico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11315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onstrução de um gerador de função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11696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de uma bancada didática de baixo custo para controle de posição angular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11748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de uma interface gráfica no software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matlab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cálculo das tensões e determinação das falhas estáticas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11799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iagnostico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energetico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ifba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camaçari</w:t>
            </w:r>
            <w:proofErr w:type="spellEnd"/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11616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studo das análises de caracterização física dos resíduos de quartzitos para fabricação de grés porcelanato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11498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studo do cenário de produção através do mapeamento do fluxo de valor: aplicação numa fábrica de colchões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11309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mportância da qualidade de cales hidratadas na reologia de argamassas de revestimento no estado fresco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11285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ndicadores de sustentabilidade na bacia hidrográfica do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capibaribe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pernambuco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através de álgebra de mapas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11435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nvestigação preliminar de modificações na célula fotovoltaica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monocristalina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silício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11208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elhoria do desenvolvimento urbano do município de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picuí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 enfoque na redução de perdas através do planejamento e controle de obras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11227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icorremediação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efluente têxtil in natura e aspectos legais envolvidos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11640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odelo de uma casa sustentável aplicada a região amazônica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11997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rojetart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escritório modelo de consultoria em atividades da construção civil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11857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ropriedades reológicas de concretos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autoadensáveis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 resíduo da construção civil.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11376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pg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digital como objeto complementar no ensino do gerenciamento de estoques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11539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egmentação 3d de pulmão e vias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aereas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imagens de tomografia computadorizada do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torax</w:t>
            </w:r>
            <w:proofErr w:type="spellEnd"/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11602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ensoriamento de soros hospitalares usando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arduino</w:t>
            </w:r>
            <w:proofErr w:type="spellEnd"/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11322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imulação de curvas de radiação solar global e análise comparativa com histórico de estações meteorológicas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11162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istema de armazenamento web de baixo custo utilizando a esp8266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11642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istema de controle dos condicionadores de ar do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ifto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palmas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11194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 proposta de um método de ensino interdisciplinar no estudo das equações diferenciais em cursos de engenharia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11452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tilização de fungos no tratamento de efluentes têxteis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11280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alidação de metodologia analítica para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qauntificação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ácidos graxos voláteis em cromatografia líquida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D17101" w:rsidTr="001D5D9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D9B" w:rsidRDefault="001D5D9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5D9B" w:rsidRPr="001D5D9B" w:rsidRDefault="001D5D9B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17101" w:rsidRPr="001D5D9B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5D9B">
              <w:rPr>
                <w:rFonts w:ascii="Arial" w:hAnsi="Arial" w:cs="Arial"/>
                <w:b/>
                <w:sz w:val="28"/>
                <w:szCs w:val="28"/>
              </w:rPr>
              <w:t>Área do Conhecimento: Ciências Humanas</w:t>
            </w:r>
          </w:p>
          <w:p w:rsidR="001D5D9B" w:rsidRDefault="001D5D9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17101" w:rsidTr="00D17101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5"/>
        <w:gridCol w:w="10303"/>
      </w:tblGrid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11325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arte de contar histórias e sua importância na formação ética e intelectual do cidadão grego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11947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educação matemática e a formação de professores indígenas em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roraima</w:t>
            </w:r>
            <w:proofErr w:type="spellEnd"/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12044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eficácia das medidas socioeducativas para ressocialização e responsabilização dos adolescentes em conflito com a lei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11632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importância da didática na formação docente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11753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lei nº 10.639/03 a partir da percepção dos docentes do colégio estadual senhor do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bonfim</w:t>
            </w:r>
            <w:proofErr w:type="spellEnd"/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12114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da percepção ambiental de populações afetadas por linhas de transmissão no município de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garanhuns</w:t>
            </w:r>
            <w:proofErr w:type="spellEnd"/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11648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aralho eletro negativo: novas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metodologías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contextualizar e ensinar química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11298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aminhos de aprendizado: considerações sobre o uso de trilhas ecológicas em trabalhos de educação ambiental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12015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ategorização dos itens das provas de licenciatura em educação física do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enade</w:t>
            </w:r>
            <w:proofErr w:type="spellEnd"/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11718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ulturas juvenis e educação profissional:  espaço-tempo-linguagens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11875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escendentes da lástima: grupos neonazistas na sociedade contemporânea.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11861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do raciocínio lógico a partir do uso de materiais didáticos manipuláveis em uma turma do 9º ano do ensino fundamental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11678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ducação e identidade negra em espaços de terreiros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11312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nsino de geografia em escolas do campo: um estudo de caso no município de santa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inês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</w:t>
            </w:r>
            <w:proofErr w:type="spellEnd"/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11887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nsino médio integrado: a representação social para a vida dos jovens matriculados nessa modalidade educacional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11409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ntre lemas e dilemas:  desenvolvimento e vulnerabilidade </w:t>
            </w:r>
            <w:proofErr w:type="gram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socioambiental  em</w:t>
            </w:r>
            <w:proofErr w:type="gram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cidades pequenas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11464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sobre evasão e permanência escolar no instituto federal do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 campus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gurupi</w:t>
            </w:r>
            <w:proofErr w:type="spellEnd"/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11314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vasão e retenção em cursos de licenciatura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11353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xperiências inclusivas na disciplina de metodologia da pesquisa científica: mobilizando saberes no ensino médio integrado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11466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ormação docente: reflexões sobre o uso das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tic’s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processo de ensino e aprendizagem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11781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erenciamento de portfólio de projetos de pesquisa em uma instituição científica, tecnológica e de inovação na área de educação profissional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11991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(I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n) visibilidades &amp; filosofia: construindo a igualdade de gêneros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11801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ntervenção educativa por meio de sala temática: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contribuiçôes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o combate ao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aedes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aegypti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11449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ntrodução à lógica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11842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eituras de signos a partir da capa de revista de grande circulação: análise semiótica de edição da revista veja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11388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“L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evaram nossa memória”: repercussões culturais e sociais para os moradores da comunidade da “barra do rio” nos municípios de corrente 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sebastião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barros no estado do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piauí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devido à construção da barragem de atalaia.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11827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erchandising matemática e o saber diferenciado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11541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odelos didáticos tridimensionais no âmbito do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pibid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ciências biológicas: da concepção à aplicação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11568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ensino de cálculo i: desafios e dificuldades enfrentados pelos </w:t>
            </w:r>
            <w:proofErr w:type="gram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acadêmicos  das</w:t>
            </w:r>
            <w:proofErr w:type="gram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instituições federais de ensino superior em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roraima</w:t>
            </w:r>
            <w:proofErr w:type="spellEnd"/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12137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que pensam alguns </w:t>
            </w:r>
            <w:proofErr w:type="gram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alunos  sobre</w:t>
            </w:r>
            <w:proofErr w:type="gram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papel do instituto federal em suas vidas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11899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sofrimento sertanejo e o universo feminino na obra de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vale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11367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uso das drogas lícitas por estudantes do ensino superior</w:t>
            </w:r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11832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cupação do espaço urbano, territorialidade e sentimento de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topofilia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são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raimundo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das mangabeiras -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11439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ercepções sobre a conservação patrimonial e ambiental do centro histórico em são luís -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E734D4" w:rsidRPr="00622280" w:rsidTr="00E734D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11303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E734D4" w:rsidRPr="00622280" w:rsidRDefault="00E734D4" w:rsidP="00E734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ransposição do rio são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francisco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consequências para os moradores da vila 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bartolomeu</w:t>
            </w:r>
            <w:proofErr w:type="spellEnd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município de cajazeiras-</w:t>
            </w:r>
            <w:proofErr w:type="spellStart"/>
            <w:r w:rsidRPr="006222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</w:tbl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D17101" w:rsidTr="001D5D9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D9B" w:rsidRPr="001D5D9B" w:rsidRDefault="001D5D9B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17101" w:rsidRPr="001D5D9B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5D9B">
              <w:rPr>
                <w:rFonts w:ascii="Arial" w:hAnsi="Arial" w:cs="Arial"/>
                <w:b/>
                <w:sz w:val="28"/>
                <w:szCs w:val="28"/>
              </w:rPr>
              <w:t>Área do Conhecimento: Multidisciplinar</w:t>
            </w:r>
          </w:p>
          <w:p w:rsidR="001D5D9B" w:rsidRDefault="001D5D9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17101" w:rsidTr="00E73607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11544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importância do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pibid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a formação docente: reflexões a partir do programa na visão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licenciandos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informática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11834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cessibilidade em educação a distância nos institutos federais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11519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escarte responsável de materiais eletrônicos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11486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de ferramenta auxiliar no processo de dimensionamento de tubulações de água fria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11422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de novo produto: queijo de coalho com adição de linguiça sertaneja bovina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11624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iferenças não são defeitos – eliminando barreiras atitudinais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11503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astronomia e moda: construção e desconstrução de sistemas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125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11650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flog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o desenvolvimento de uma ferramenta para interlocução do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ifrn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alunos do curso de logística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126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11795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niciação científica como parte integrante da formação dos estudantes do curso de ciências biológicas.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127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11946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nteração tutor-aluno: uma análise quantitativa em uma disciplina de química geral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11739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ogo “trilha ambiental”: uma proposta multidisciplinar para o ensino de ciências naturais.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129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12028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evantamento das espécies comerciais de peixes, moluscos e crustáceos encontradas na região do município de raposa/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registro visual e produção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fishcards</w:t>
            </w:r>
            <w:proofErr w:type="spellEnd"/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12103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ixo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eletronico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coleta e reaproveitamento nas escolas da rede estadual de salgueiro-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131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11614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udochase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desvendando as lendas de são luís em busca de identidade cultural, aprimorando inglês e história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132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11666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apeamento de uso e ocupação do solo na bacia hidrográfica do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pajeú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133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12020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conceito de ética e moral no mundo virtual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11694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uso da tecnologia na construção civil: perspectivas para o município de breves, ilha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marajó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-pa.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12109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uso do marketing digital pelas empresas da cidade de floresta (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12019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lantas alimentícias não convencionais (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panc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): alimentos tradicionais como cultura alimentar da aldeia indígena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kanindé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aratuba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</w:t>
            </w:r>
            <w:proofErr w:type="spellEnd"/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11776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lantas alimentícias não convencionais (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panc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):uso da jaca verde e da fava em preparações convencionais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11766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lantas medicinais: troca de saberes com a comunidade rural de barra de piabas,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maragogi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al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12139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politeama</w:t>
            </w:r>
            <w:proofErr w:type="spellEnd"/>
            <w:proofErr w:type="gram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gerando oportunidades culturais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12138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ualidade de vida no trabalho dos caminhoneiros: uma revisão bibliográfica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141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11971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ualificação dos resíduos sólidos da feira livre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jaguaribe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município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pessoa/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142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11770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elatos de uma experiência discente em uma simulação empresarial</w:t>
            </w:r>
          </w:p>
        </w:tc>
      </w:tr>
      <w:tr w:rsidR="00E734D4" w:rsidRPr="00E73607" w:rsidTr="00E734D4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E734D4" w:rsidRDefault="00E734D4" w:rsidP="00E734D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682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11877</w:t>
            </w:r>
          </w:p>
        </w:tc>
        <w:tc>
          <w:tcPr>
            <w:tcW w:w="3541" w:type="pct"/>
            <w:noWrap/>
            <w:vAlign w:val="center"/>
            <w:hideMark/>
          </w:tcPr>
          <w:p w:rsidR="00E734D4" w:rsidRPr="00E73607" w:rsidRDefault="00E734D4" w:rsidP="00E734D4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epresentação das mulheres nas mídias: propagandas e anúncios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Pr="00C62A53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1D5D9B">
              <w:rPr>
                <w:rFonts w:ascii="Arial" w:hAnsi="Arial" w:cs="Arial"/>
                <w:sz w:val="24"/>
                <w:szCs w:val="24"/>
              </w:rPr>
              <w:t>144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11592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 proposta de sistema de aumento da eficiência energética baseado em monitoramento de desperdício de energia elétrica</w:t>
            </w:r>
          </w:p>
        </w:tc>
      </w:tr>
      <w:tr w:rsidR="00D17101" w:rsidTr="001D5D9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D9B" w:rsidRPr="001D5D9B" w:rsidRDefault="001D5D9B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17101" w:rsidRPr="001D5D9B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5D9B">
              <w:rPr>
                <w:rFonts w:ascii="Arial" w:hAnsi="Arial" w:cs="Arial"/>
                <w:b/>
                <w:sz w:val="28"/>
                <w:szCs w:val="28"/>
              </w:rPr>
              <w:t>Área do Conhecimento: Ciências Exatas e da Terra</w:t>
            </w:r>
          </w:p>
          <w:p w:rsidR="001D5D9B" w:rsidRDefault="001D5D9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17101" w:rsidTr="00E73607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  <w:tr w:rsidR="001D5D9B" w:rsidRPr="00E73607" w:rsidTr="00E734D4">
        <w:trPr>
          <w:trHeight w:val="315"/>
        </w:trPr>
        <w:tc>
          <w:tcPr>
            <w:tcW w:w="777" w:type="pct"/>
            <w:noWrap/>
            <w:vAlign w:val="center"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145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12059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Álgebra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clifford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processo ensino e aprendizagem dos conceitos físicos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146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12133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experimental de como variam a cor e temperatura dos planetas com a distância e incidência da luz provenientes da irradiação solar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147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11957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fisico-química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microbiológica de água do rio machado e poços artesianos do município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jiparaná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</w:t>
            </w:r>
            <w:proofErr w:type="spellEnd"/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148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12232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plicação de fibra de coco impregnada com níquel para adsorção de compostos sulfurosos dissolvidos em combustíveis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149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12306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plicação de mineração de dados no censo da educação superior:  estudo de caso na base de docentes de 2014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12305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balneabilidade em 3 balneários localizados nos municípios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buriticupu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bom jesus das selvas, estado do maranhão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151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12321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de processos de desenvolvimento de software aplicada ao modelo mps.br nível g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152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12000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oncepções dos estudantes sobre os riscos no laboratório de química lado a lado com a segurança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153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12090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do uso de plantas com propriedades medicinais usadas pela população do sítio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augustinho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solonópole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ceará</w:t>
            </w:r>
            <w:proofErr w:type="spellEnd"/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Pr="00AD4154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1D5D9B">
              <w:rPr>
                <w:rFonts w:ascii="Arial" w:hAnsi="Arial" w:cs="Arial"/>
                <w:sz w:val="24"/>
                <w:szCs w:val="24"/>
              </w:rPr>
              <w:t>154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12194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ihealth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uma proposta de aplicativo móvel de triagem e classificação de risco de saúde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12301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mplementação de métodos numéricos para o cálculo de raízes quadradas aproximadas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11900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nfluência do horário de coleta e tempo de secagem na composição química e na atividade biológica do óleo essencial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croton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sonderianus</w:t>
            </w:r>
            <w:proofErr w:type="spellEnd"/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157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12067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nvestigação em faixas de segurança de linhas de transmissão de energia utilizando técnicas de geoprocessamento.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158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12036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ogos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matematicos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aprendizagem escolar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159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12113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odelagem e o problema do intervalo para o lanche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12249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rocesso e aplicação da solda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tig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alumínio em um protótipo automotivo de um projeto de eficiência energética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161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12107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roposta de interface para o processamento de linguagem natural em banco de dados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162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12310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ualidade do ar no município de são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gonçalo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amarante sob influência do complexo industrial do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pecém-ce</w:t>
            </w:r>
            <w:proofErr w:type="spellEnd"/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163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11970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uímica da água 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ctsa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reaproveitando a água de aparelho de ar-condicionado para uma aprendizagem sustentável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164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12215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eleção de programas de treinamento de musculação a partir da análise de perfil dos atletas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11986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eorias que fundamentam a terceirização de sistemas de informação: um mapeamento sistemático da literatura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166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12007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ráfego de rede durante migração de máquinas virtuais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12302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 estudo teórico e prático sobre detecção de estilo de condução veicular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168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12102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ma análise do panorama de perfis profissionais e projetos de curso de bacharelado em sistemas de informação a luz dos referenciais da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sbc</w:t>
            </w:r>
            <w:proofErr w:type="spellEnd"/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169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11912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 nova abordagem do ensino da informática básica na prática da inclusão digital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12198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 proposta de mapeamento para sistemas de apoio a tomada de decisão na gestão de atendimento a portadores de câncer infanto-juvenil</w:t>
            </w:r>
          </w:p>
        </w:tc>
      </w:tr>
      <w:tr w:rsidR="001D5D9B" w:rsidRPr="00E73607" w:rsidTr="001D5D9B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1D5D9B" w:rsidRDefault="001D5D9B" w:rsidP="001D5D9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171</w:t>
            </w:r>
          </w:p>
        </w:tc>
        <w:tc>
          <w:tcPr>
            <w:tcW w:w="682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12172</w:t>
            </w:r>
          </w:p>
        </w:tc>
        <w:tc>
          <w:tcPr>
            <w:tcW w:w="3541" w:type="pct"/>
            <w:noWrap/>
            <w:vAlign w:val="center"/>
          </w:tcPr>
          <w:p w:rsidR="001D5D9B" w:rsidRPr="00E73607" w:rsidRDefault="001D5D9B" w:rsidP="001D5D9B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tilização de smartphones 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tablets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como ferramenta de aprendizagem</w:t>
            </w:r>
          </w:p>
        </w:tc>
      </w:tr>
      <w:tr w:rsidR="00D17101" w:rsidTr="001D5D9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D9B" w:rsidRPr="001D5D9B" w:rsidRDefault="001D5D9B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17101" w:rsidRPr="001D5D9B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5D9B">
              <w:rPr>
                <w:rFonts w:ascii="Arial" w:hAnsi="Arial" w:cs="Arial"/>
                <w:b/>
                <w:sz w:val="28"/>
                <w:szCs w:val="28"/>
              </w:rPr>
              <w:t>Área do Conhecimento: Ciências Sociais Aplicadas</w:t>
            </w:r>
          </w:p>
          <w:p w:rsidR="001D5D9B" w:rsidRDefault="001D5D9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17101" w:rsidTr="00E73607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12124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adoção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homoafetiva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visão do direito</w:t>
            </w:r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11926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utilização das análises financeiras no cálculo da inflação da cesta básica da cidade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itacoatiara-am</w:t>
            </w:r>
            <w:proofErr w:type="spellEnd"/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176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11192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da percepção dos alunos em relação aos serviços ofertados pela coordenação de estágio de uma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ies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*/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jp</w:t>
            </w:r>
            <w:proofErr w:type="spellEnd"/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177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11600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da repercussão do parque eólico na geração renda em uma comunidade </w:t>
            </w:r>
            <w:proofErr w:type="gram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serrana  do</w:t>
            </w:r>
            <w:proofErr w:type="gram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rio grande do norte</w:t>
            </w:r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178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12169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de viabilidade de um aplicativo social</w:t>
            </w:r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179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12081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quisição de materiais de consumo odontológico do instituto federal de educação, ciência e tecnologia do rio grande do norte</w:t>
            </w:r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12105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dos impactos da seleção de estudantes para 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ifro</w:t>
            </w:r>
            <w:proofErr w:type="spellEnd"/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181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11035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financeiro dos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moricultores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valle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del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cauca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região centro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colômbia</w:t>
            </w:r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182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11097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xperiências com educação empreendedora em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câmara</w:t>
            </w:r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183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11706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abitação na cidade informal: a produção de moradias autoconstruídas no sertão central cearense</w:t>
            </w:r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184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12029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istória da azulejaria do centro histórico de são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luis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através do braile</w:t>
            </w:r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185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11169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efeito da propaganda nas micro e pequenas empresas: um estudo de caso na cidade de pinheiro -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186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12153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 doadores e potenciais doadores de entidades carentes: quem são eles?</w:t>
            </w:r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187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11920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erfil socioeconômico dos fruticultores no município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ji-paraná-rondônia</w:t>
            </w:r>
            <w:proofErr w:type="spellEnd"/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188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11516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lanejamento estratégico situacional: o caso do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ifto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porto nacional</w:t>
            </w:r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189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11028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lanejar, investir e realizar: o caso das noivas em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pessoa</w:t>
            </w:r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11365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rodução mais limpa: gerenciamento ambiental no campus universitário ministro reis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velloso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ufpi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191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11114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rograma 5s: um estudo de caso na gestão de estoque na empresa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arplan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engenharia</w:t>
            </w:r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11426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uais aspectos são mais percebidos pelos clientes de um supermercado? um estudo da satisfação dos consumidores do supermercado vida nova -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belém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193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11117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ualidade no atendimento da administração pública: estudo de caso no instituto nacional de seguro social -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inss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município de porto velho-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</w:t>
            </w:r>
            <w:proofErr w:type="spellEnd"/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194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11374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ualificação profissional: nova forma profissional de atuar junto às organizações modernas</w:t>
            </w:r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11399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 reflexo sobre os aspectos legais da terceirização</w:t>
            </w:r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11220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alores pessoais predominantes entre colaboradores de uma instituição de ensino superior em paraíso do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</w:p>
        </w:tc>
      </w:tr>
      <w:tr w:rsidR="001D5D9B" w:rsidRPr="00E73607" w:rsidTr="00E73607">
        <w:trPr>
          <w:trHeight w:val="315"/>
        </w:trPr>
        <w:tc>
          <w:tcPr>
            <w:tcW w:w="777" w:type="pct"/>
            <w:noWrap/>
            <w:hideMark/>
          </w:tcPr>
          <w:p w:rsidR="001D5D9B" w:rsidRDefault="001D5D9B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</w:t>
            </w:r>
          </w:p>
        </w:tc>
        <w:tc>
          <w:tcPr>
            <w:tcW w:w="682" w:type="pct"/>
            <w:noWrap/>
            <w:hideMark/>
          </w:tcPr>
          <w:p w:rsidR="001D5D9B" w:rsidRPr="00E73607" w:rsidRDefault="001D5D9B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12071</w:t>
            </w:r>
          </w:p>
        </w:tc>
        <w:tc>
          <w:tcPr>
            <w:tcW w:w="3541" w:type="pct"/>
            <w:noWrap/>
            <w:hideMark/>
          </w:tcPr>
          <w:p w:rsidR="001D5D9B" w:rsidRPr="00E73607" w:rsidRDefault="001D5D9B" w:rsidP="001D5D9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hatsapp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a dicotomia nas relações éticas das instituições educacionais na segunda década do século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xxi</w:t>
            </w:r>
            <w:proofErr w:type="spellEnd"/>
          </w:p>
        </w:tc>
      </w:tr>
      <w:tr w:rsidR="00D17101" w:rsidTr="001D5D9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D9B" w:rsidRPr="001D5D9B" w:rsidRDefault="001D5D9B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17101" w:rsidRPr="001D5D9B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5D9B">
              <w:rPr>
                <w:rFonts w:ascii="Arial" w:hAnsi="Arial" w:cs="Arial"/>
                <w:b/>
                <w:sz w:val="28"/>
                <w:szCs w:val="28"/>
              </w:rPr>
              <w:t>Área do Conhecimento: Ciências da Saúde</w:t>
            </w:r>
          </w:p>
          <w:p w:rsidR="001D5D9B" w:rsidRDefault="001D5D9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17101" w:rsidTr="00A33202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hideMark/>
          </w:tcPr>
          <w:p w:rsidR="00A33202" w:rsidRDefault="00A33202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</w:t>
            </w:r>
          </w:p>
        </w:tc>
        <w:tc>
          <w:tcPr>
            <w:tcW w:w="682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11389</w:t>
            </w:r>
          </w:p>
        </w:tc>
        <w:tc>
          <w:tcPr>
            <w:tcW w:w="3541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enfermagem no enfrentamento à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violencia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sexual infantil: uma revisão integrativa</w:t>
            </w:r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hideMark/>
          </w:tcPr>
          <w:p w:rsidR="00A33202" w:rsidRDefault="00A33202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</w:t>
            </w:r>
          </w:p>
        </w:tc>
        <w:tc>
          <w:tcPr>
            <w:tcW w:w="682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11442</w:t>
            </w:r>
          </w:p>
        </w:tc>
        <w:tc>
          <w:tcPr>
            <w:tcW w:w="3541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do índice de massa e imagem corporal em alunos do ensino médio de uma escola pública da cidade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maceió-al</w:t>
            </w:r>
            <w:proofErr w:type="spellEnd"/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hideMark/>
          </w:tcPr>
          <w:p w:rsidR="00A33202" w:rsidRDefault="00A33202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82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11995</w:t>
            </w:r>
          </w:p>
        </w:tc>
        <w:tc>
          <w:tcPr>
            <w:tcW w:w="3541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dos padrões de atividade física e o sedentarismos de alunos que frequentam a associação de integração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aabb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comunidade em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floriano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hideMark/>
          </w:tcPr>
          <w:p w:rsidR="00A33202" w:rsidRDefault="00A33202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682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11555</w:t>
            </w:r>
          </w:p>
        </w:tc>
        <w:tc>
          <w:tcPr>
            <w:tcW w:w="3541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ssistência oferecida pela rede de atenção psicossocial as pessoas em sofrimento mental na prisão no município de pesqueira-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hideMark/>
          </w:tcPr>
          <w:p w:rsidR="00A33202" w:rsidRDefault="00A33202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682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11811</w:t>
            </w:r>
          </w:p>
        </w:tc>
        <w:tc>
          <w:tcPr>
            <w:tcW w:w="3541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omparação de duas metodologias para avaliar a presença de diferentes classes de metabólitos secundários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henrienttea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succosa</w:t>
            </w:r>
            <w:proofErr w:type="spellEnd"/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hideMark/>
          </w:tcPr>
          <w:p w:rsidR="00A33202" w:rsidRDefault="00A33202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682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11702</w:t>
            </w:r>
          </w:p>
        </w:tc>
        <w:tc>
          <w:tcPr>
            <w:tcW w:w="3541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da avaliação do consumo de alimentos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ultraprocessados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por escolares do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ifal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murici</w:t>
            </w:r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hideMark/>
          </w:tcPr>
          <w:p w:rsidR="00A33202" w:rsidRDefault="00A33202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204</w:t>
            </w:r>
          </w:p>
        </w:tc>
        <w:tc>
          <w:tcPr>
            <w:tcW w:w="682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12100</w:t>
            </w:r>
          </w:p>
        </w:tc>
        <w:tc>
          <w:tcPr>
            <w:tcW w:w="3541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tnicidade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saúde: as questões de saúde sob a ótica da vulnerabilidade enfrentada pela população negra.</w:t>
            </w:r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hideMark/>
          </w:tcPr>
          <w:p w:rsidR="00A33202" w:rsidRDefault="00A33202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205</w:t>
            </w:r>
          </w:p>
        </w:tc>
        <w:tc>
          <w:tcPr>
            <w:tcW w:w="682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11462</w:t>
            </w:r>
          </w:p>
        </w:tc>
        <w:tc>
          <w:tcPr>
            <w:tcW w:w="3541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processo de constituição de uma rede de cuidados em saúde mental no município de pesqueira,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a perspectiva dos gestores de saúde</w:t>
            </w:r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hideMark/>
          </w:tcPr>
          <w:p w:rsidR="00A33202" w:rsidRDefault="00A33202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206</w:t>
            </w:r>
          </w:p>
        </w:tc>
        <w:tc>
          <w:tcPr>
            <w:tcW w:w="682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11823</w:t>
            </w:r>
          </w:p>
        </w:tc>
        <w:tc>
          <w:tcPr>
            <w:tcW w:w="3541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ficina de educação em saúde sobre acidentes domésticos por trauma com crianças no município de pesqueira-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hideMark/>
          </w:tcPr>
          <w:p w:rsidR="00A33202" w:rsidRDefault="00A33202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207</w:t>
            </w:r>
          </w:p>
        </w:tc>
        <w:tc>
          <w:tcPr>
            <w:tcW w:w="682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11105</w:t>
            </w:r>
          </w:p>
        </w:tc>
        <w:tc>
          <w:tcPr>
            <w:tcW w:w="3541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erfil nutricional de adolescentes do município de morada nova</w:t>
            </w:r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hideMark/>
          </w:tcPr>
          <w:p w:rsidR="00A33202" w:rsidRDefault="00A33202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208</w:t>
            </w:r>
          </w:p>
        </w:tc>
        <w:tc>
          <w:tcPr>
            <w:tcW w:w="682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11659</w:t>
            </w:r>
          </w:p>
        </w:tc>
        <w:tc>
          <w:tcPr>
            <w:tcW w:w="3541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otencialidades e fragilidades da educação física no ensino médio noturno: a realidade de escolas estaduais no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municipio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canindé-ce</w:t>
            </w:r>
            <w:proofErr w:type="spellEnd"/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hideMark/>
          </w:tcPr>
          <w:p w:rsidR="00A33202" w:rsidRDefault="00A33202" w:rsidP="00E7360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209</w:t>
            </w:r>
          </w:p>
        </w:tc>
        <w:tc>
          <w:tcPr>
            <w:tcW w:w="682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11058</w:t>
            </w:r>
          </w:p>
        </w:tc>
        <w:tc>
          <w:tcPr>
            <w:tcW w:w="3541" w:type="pct"/>
            <w:noWrap/>
            <w:hideMark/>
          </w:tcPr>
          <w:p w:rsidR="00A33202" w:rsidRPr="00E73607" w:rsidRDefault="00A33202" w:rsidP="00E73607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ranstorno de ansiedade generalizada (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tag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D17101" w:rsidTr="00A33202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202" w:rsidRPr="00A33202" w:rsidRDefault="00A33202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17101" w:rsidRPr="00A33202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33202">
              <w:rPr>
                <w:rFonts w:ascii="Arial" w:hAnsi="Arial" w:cs="Arial"/>
                <w:b/>
                <w:sz w:val="28"/>
                <w:szCs w:val="28"/>
              </w:rPr>
              <w:t>Área do Conhecimento: Ciências Biológicas</w:t>
            </w:r>
          </w:p>
          <w:p w:rsidR="00A33202" w:rsidRDefault="00A3320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17101" w:rsidTr="00E73607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  <w:tr w:rsidR="00A33202" w:rsidRPr="00E73607" w:rsidTr="008E4533">
        <w:trPr>
          <w:trHeight w:val="315"/>
        </w:trPr>
        <w:tc>
          <w:tcPr>
            <w:tcW w:w="777" w:type="pct"/>
            <w:noWrap/>
            <w:vAlign w:val="center"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3202"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12048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didática aplicada na vivencia do professor contemporâneo</w:t>
            </w:r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211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12260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spectos anatômicos e histoquímicos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persea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americana como contribuição para o ensino de biologia</w:t>
            </w:r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12178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qualidade microbiológica e físico-química das águas do rio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jaguaribe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trecho que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correspondeao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jardim botânico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benjamin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maranhão em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pessoa/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213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12076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ios´fera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metodologias de conscientização socioambiental aplicada aos discentes do instituto federal de educação, ciência e tecnologia – campus paraíso do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ifto</w:t>
            </w:r>
            <w:proofErr w:type="spellEnd"/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214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11878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onsumo de frutas e hortaliças por alunos do ensino fundamental, em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jaguaribe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ceará</w:t>
            </w:r>
            <w:proofErr w:type="spellEnd"/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215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11977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ia da água: uma abordagem educativa na escola estadual cora coralina,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ariquemes-ro</w:t>
            </w:r>
            <w:proofErr w:type="spellEnd"/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216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11670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strutura da assembleia de invertebrados bentônicos da região marginal do rio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amajari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rr</w:t>
            </w:r>
            <w:proofErr w:type="spellEnd"/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217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11936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mpacto das ocupações humanas em áreas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dunares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praia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camurupim</w:t>
            </w:r>
            <w:proofErr w:type="spellEnd"/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218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11692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undo dos nutrientes: análise da utilização de um jogo lúdico no processo de ensino-aprendizagem</w:t>
            </w:r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219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12309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ercepção ambiental dos alunos da escola pública e privada do município de corrente-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11404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exualidade na educação: a percepção dos docentes de alagoas-al</w:t>
            </w:r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221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11437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so de plantas medicinais em uma comunidade urbana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manaus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em face das recomendações da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anvisa</w:t>
            </w:r>
            <w:proofErr w:type="spellEnd"/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222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12291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ariação populacional em colônias de 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apis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melífera l. ao longo do ciclo anual</w:t>
            </w:r>
          </w:p>
        </w:tc>
      </w:tr>
      <w:tr w:rsidR="00D17101" w:rsidTr="00A33202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202" w:rsidRPr="00EF1024" w:rsidRDefault="00A33202">
            <w:pPr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D17101" w:rsidRPr="00EF1024" w:rsidRDefault="00FB03BC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1024">
              <w:rPr>
                <w:rFonts w:ascii="Arial" w:hAnsi="Arial" w:cs="Arial"/>
                <w:sz w:val="28"/>
                <w:szCs w:val="28"/>
              </w:rPr>
              <w:br w:type="page"/>
            </w:r>
            <w:r w:rsidR="00D17101" w:rsidRPr="00EF1024">
              <w:rPr>
                <w:rFonts w:ascii="Arial" w:hAnsi="Arial" w:cs="Arial"/>
                <w:b/>
                <w:sz w:val="28"/>
                <w:szCs w:val="28"/>
              </w:rPr>
              <w:t>Área do Conhecimento: Linguística, Letras e Artes</w:t>
            </w:r>
          </w:p>
          <w:p w:rsidR="00A33202" w:rsidRDefault="00A3320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17101" w:rsidTr="00E73607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101" w:rsidRDefault="00D1710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  <w:tr w:rsidR="00A33202" w:rsidRPr="00E73607" w:rsidTr="008E4533">
        <w:trPr>
          <w:trHeight w:val="315"/>
        </w:trPr>
        <w:tc>
          <w:tcPr>
            <w:tcW w:w="777" w:type="pct"/>
            <w:noWrap/>
            <w:vAlign w:val="center"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11553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ntre o conto e as ferramentas educacionais: o desafio das redes sociais na sala de aula</w:t>
            </w:r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224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11988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spanglish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 exemplo de inovação no ensino de línguas estrangeiras</w:t>
            </w:r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225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11488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dentidade linguístico-cultural: o ensino da língua espanhola em um contexto multilíngue para os alunos indígenas</w:t>
            </w:r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226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11263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aluno monitor: desafios de constituir sujeitos ativos em sala de aula de língua portuguesa</w:t>
            </w:r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227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11294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sufixo -</w:t>
            </w:r>
            <w:proofErr w:type="spellStart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inho</w:t>
            </w:r>
            <w:proofErr w:type="spellEnd"/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como elemento modalizador-discursivo</w:t>
            </w:r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11167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bstáculos apresentados por estudantes na produção dissertativa</w:t>
            </w:r>
          </w:p>
        </w:tc>
      </w:tr>
      <w:tr w:rsidR="00A33202" w:rsidRPr="00E73607" w:rsidTr="00A33202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A33202" w:rsidRDefault="00A33202" w:rsidP="00A332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229</w:t>
            </w:r>
          </w:p>
        </w:tc>
        <w:tc>
          <w:tcPr>
            <w:tcW w:w="682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11831</w:t>
            </w:r>
          </w:p>
        </w:tc>
        <w:tc>
          <w:tcPr>
            <w:tcW w:w="3541" w:type="pct"/>
            <w:noWrap/>
            <w:vAlign w:val="center"/>
          </w:tcPr>
          <w:p w:rsidR="00A33202" w:rsidRPr="00E73607" w:rsidRDefault="00A33202" w:rsidP="00A33202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E7360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radição x modernidade na obra de hélio pólvora</w:t>
            </w:r>
          </w:p>
        </w:tc>
      </w:tr>
    </w:tbl>
    <w:p w:rsidR="00D17101" w:rsidRDefault="00D17101" w:rsidP="00D17101">
      <w:pPr>
        <w:rPr>
          <w:rFonts w:ascii="Arial" w:hAnsi="Arial" w:cs="Arial"/>
          <w:sz w:val="24"/>
          <w:szCs w:val="24"/>
        </w:rPr>
      </w:pPr>
    </w:p>
    <w:p w:rsidR="009C4C13" w:rsidRPr="00D17101" w:rsidRDefault="009C4C13" w:rsidP="00D17101">
      <w:bookmarkStart w:id="0" w:name="_GoBack"/>
      <w:bookmarkEnd w:id="0"/>
    </w:p>
    <w:sectPr w:rsidR="009C4C13" w:rsidRPr="00D17101" w:rsidSect="00A81432">
      <w:headerReference w:type="default" r:id="rId6"/>
      <w:pgSz w:w="16838" w:h="11906" w:orient="landscape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78A" w:rsidRDefault="0041578A" w:rsidP="00A81432">
      <w:pPr>
        <w:spacing w:after="0" w:line="240" w:lineRule="auto"/>
      </w:pPr>
      <w:r>
        <w:separator/>
      </w:r>
    </w:p>
  </w:endnote>
  <w:endnote w:type="continuationSeparator" w:id="0">
    <w:p w:rsidR="0041578A" w:rsidRDefault="0041578A" w:rsidP="00A8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78A" w:rsidRDefault="0041578A" w:rsidP="00A81432">
      <w:pPr>
        <w:spacing w:after="0" w:line="240" w:lineRule="auto"/>
      </w:pPr>
      <w:r>
        <w:separator/>
      </w:r>
    </w:p>
  </w:footnote>
  <w:footnote w:type="continuationSeparator" w:id="0">
    <w:p w:rsidR="0041578A" w:rsidRDefault="0041578A" w:rsidP="00A8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D9B" w:rsidRDefault="001D5D9B" w:rsidP="00A8143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7B21203" wp14:editId="7569D7FA">
          <wp:extent cx="4248150" cy="701188"/>
          <wp:effectExtent l="0" t="0" r="0" b="381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7786" cy="7242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5D9B" w:rsidRDefault="001D5D9B" w:rsidP="00A81432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32"/>
    <w:rsid w:val="00004BE7"/>
    <w:rsid w:val="000748A2"/>
    <w:rsid w:val="00130D1A"/>
    <w:rsid w:val="001D5D9B"/>
    <w:rsid w:val="00340E3B"/>
    <w:rsid w:val="003857AE"/>
    <w:rsid w:val="0041578A"/>
    <w:rsid w:val="005267E6"/>
    <w:rsid w:val="00622280"/>
    <w:rsid w:val="006C493C"/>
    <w:rsid w:val="00822440"/>
    <w:rsid w:val="008E4533"/>
    <w:rsid w:val="00943B9D"/>
    <w:rsid w:val="009B7C81"/>
    <w:rsid w:val="009C4C13"/>
    <w:rsid w:val="00A33202"/>
    <w:rsid w:val="00A81432"/>
    <w:rsid w:val="00A955A1"/>
    <w:rsid w:val="00AD4154"/>
    <w:rsid w:val="00C62A53"/>
    <w:rsid w:val="00D17101"/>
    <w:rsid w:val="00E734D4"/>
    <w:rsid w:val="00E73607"/>
    <w:rsid w:val="00E821BB"/>
    <w:rsid w:val="00EE2A1E"/>
    <w:rsid w:val="00EF1024"/>
    <w:rsid w:val="00F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078DA7-4D50-4D05-99FC-54B723A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10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432"/>
  </w:style>
  <w:style w:type="paragraph" w:styleId="Rodap">
    <w:name w:val="footer"/>
    <w:basedOn w:val="Normal"/>
    <w:link w:val="Rodap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432"/>
  </w:style>
  <w:style w:type="table" w:styleId="Tabelacomgrade">
    <w:name w:val="Table Grid"/>
    <w:basedOn w:val="Tabelanormal"/>
    <w:uiPriority w:val="39"/>
    <w:rsid w:val="00A81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14</Pages>
  <Words>3758</Words>
  <Characters>20299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17</cp:revision>
  <dcterms:created xsi:type="dcterms:W3CDTF">2016-11-10T18:21:00Z</dcterms:created>
  <dcterms:modified xsi:type="dcterms:W3CDTF">2016-11-16T20:28:00Z</dcterms:modified>
</cp:coreProperties>
</file>