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2D72DB"/>
    <w:p w:rsidR="002D72DB" w:rsidRDefault="00763DD3">
      <w:pPr>
        <w:spacing w:line="276" w:lineRule="auto"/>
      </w:pPr>
      <w:r>
        <w:rPr>
          <w:rFonts w:ascii="Arial" w:eastAsia="Arial" w:hAnsi="Arial" w:cs="Arial"/>
          <w:sz w:val="60"/>
          <w:szCs w:val="60"/>
        </w:rPr>
        <w:t>Plano de Comunicação</w:t>
      </w:r>
    </w:p>
    <w:p w:rsidR="002D72DB" w:rsidRDefault="008D3C55">
      <w:pPr>
        <w:spacing w:line="276" w:lineRule="auto"/>
      </w:pPr>
      <w:r>
        <w:rPr>
          <w:rFonts w:ascii="Arial" w:eastAsia="Arial" w:hAnsi="Arial" w:cs="Arial"/>
          <w:sz w:val="24"/>
          <w:szCs w:val="24"/>
        </w:rPr>
        <w:t>TRESDBHC v1.0</w:t>
      </w: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  <w:bookmarkStart w:id="0" w:name="h.gjdgxs" w:colFirst="0" w:colLast="0"/>
      <w:bookmarkEnd w:id="0"/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763DD3">
      <w:pPr>
        <w:spacing w:line="276" w:lineRule="auto"/>
      </w:pPr>
      <w:r>
        <w:rPr>
          <w:rFonts w:ascii="Arial" w:eastAsia="Arial" w:hAnsi="Arial" w:cs="Arial"/>
          <w:b/>
          <w:sz w:val="32"/>
          <w:szCs w:val="32"/>
        </w:rPr>
        <w:t>Histórico das Revisões</w:t>
      </w:r>
    </w:p>
    <w:p w:rsidR="002D72DB" w:rsidRDefault="002D72DB">
      <w:pPr>
        <w:tabs>
          <w:tab w:val="center" w:pos="4419"/>
          <w:tab w:val="right" w:pos="8838"/>
        </w:tabs>
      </w:pPr>
    </w:p>
    <w:tbl>
      <w:tblPr>
        <w:tblStyle w:val="a"/>
        <w:tblW w:w="906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2D72DB">
        <w:tc>
          <w:tcPr>
            <w:tcW w:w="1520" w:type="dxa"/>
            <w:shd w:val="clear" w:color="auto" w:fill="CFE2F3"/>
          </w:tcPr>
          <w:p w:rsidR="002D72DB" w:rsidRDefault="00763DD3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2D72DB" w:rsidRDefault="00763DD3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2D72DB" w:rsidRDefault="00763DD3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2D72DB" w:rsidRDefault="00763DD3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2D72DB">
        <w:trPr>
          <w:trHeight w:val="860"/>
        </w:trPr>
        <w:tc>
          <w:tcPr>
            <w:tcW w:w="1520" w:type="dxa"/>
            <w:vAlign w:val="center"/>
          </w:tcPr>
          <w:p w:rsidR="002D72DB" w:rsidRDefault="00066D18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17/09</w:t>
            </w:r>
            <w:r w:rsidR="00763DD3">
              <w:rPr>
                <w:rFonts w:ascii="Arial" w:eastAsia="Arial" w:hAnsi="Arial" w:cs="Arial"/>
              </w:rPr>
              <w:t>/2015</w:t>
            </w:r>
          </w:p>
        </w:tc>
        <w:tc>
          <w:tcPr>
            <w:tcW w:w="980" w:type="dxa"/>
            <w:vAlign w:val="center"/>
          </w:tcPr>
          <w:p w:rsidR="002D72DB" w:rsidRDefault="00763DD3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2D72DB" w:rsidRDefault="00763DD3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2D72DB" w:rsidRDefault="00763DD3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2D72DB">
        <w:trPr>
          <w:trHeight w:val="860"/>
        </w:trPr>
        <w:tc>
          <w:tcPr>
            <w:tcW w:w="1520" w:type="dxa"/>
            <w:vAlign w:val="center"/>
          </w:tcPr>
          <w:p w:rsidR="002D72DB" w:rsidRDefault="002D72DB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:rsidR="002D72DB" w:rsidRDefault="002D72DB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60" w:type="dxa"/>
            <w:vAlign w:val="center"/>
          </w:tcPr>
          <w:p w:rsidR="002D72DB" w:rsidRDefault="002D72DB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:rsidR="002D72DB" w:rsidRDefault="002D72DB">
            <w:pPr>
              <w:keepLines/>
              <w:widowControl w:val="0"/>
              <w:spacing w:after="120"/>
            </w:pPr>
          </w:p>
        </w:tc>
      </w:tr>
      <w:tr w:rsidR="002D72DB">
        <w:trPr>
          <w:trHeight w:val="860"/>
        </w:trPr>
        <w:tc>
          <w:tcPr>
            <w:tcW w:w="1520" w:type="dxa"/>
            <w:vAlign w:val="center"/>
          </w:tcPr>
          <w:p w:rsidR="002D72DB" w:rsidRDefault="002D72DB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:rsidR="002D72DB" w:rsidRDefault="002D72DB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60" w:type="dxa"/>
            <w:vAlign w:val="center"/>
          </w:tcPr>
          <w:p w:rsidR="002D72DB" w:rsidRDefault="002D72DB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:rsidR="002D72DB" w:rsidRDefault="002D72DB">
            <w:pPr>
              <w:keepLines/>
              <w:widowControl w:val="0"/>
              <w:spacing w:after="120"/>
            </w:pPr>
          </w:p>
        </w:tc>
      </w:tr>
    </w:tbl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483122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4159" w:rsidRDefault="00D34159">
          <w:pPr>
            <w:pStyle w:val="CabealhodoSumrio"/>
          </w:pPr>
          <w:r>
            <w:t>Sumário</w:t>
          </w:r>
        </w:p>
        <w:p w:rsidR="00D34159" w:rsidRDefault="00D34159">
          <w:pPr>
            <w:pStyle w:val="Sum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93546" w:history="1">
            <w:r w:rsidRPr="00456E6C">
              <w:rPr>
                <w:rStyle w:val="Hyperlink"/>
                <w:noProof/>
              </w:rPr>
              <w:t>Fases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0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9" w:rsidRDefault="006E15D0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423593547" w:history="1">
            <w:r w:rsidR="00D34159" w:rsidRPr="00456E6C">
              <w:rPr>
                <w:rStyle w:val="Hyperlink"/>
                <w:noProof/>
              </w:rPr>
              <w:t>Ferramentas e métodos utilizados</w:t>
            </w:r>
            <w:r w:rsidR="00D34159">
              <w:rPr>
                <w:noProof/>
                <w:webHidden/>
              </w:rPr>
              <w:tab/>
            </w:r>
            <w:r w:rsidR="00D34159">
              <w:rPr>
                <w:noProof/>
                <w:webHidden/>
              </w:rPr>
              <w:fldChar w:fldCharType="begin"/>
            </w:r>
            <w:r w:rsidR="00D34159">
              <w:rPr>
                <w:noProof/>
                <w:webHidden/>
              </w:rPr>
              <w:instrText xml:space="preserve"> PAGEREF _Toc423593547 \h </w:instrText>
            </w:r>
            <w:r w:rsidR="00D34159">
              <w:rPr>
                <w:noProof/>
                <w:webHidden/>
              </w:rPr>
            </w:r>
            <w:r w:rsidR="00D34159">
              <w:rPr>
                <w:noProof/>
                <w:webHidden/>
              </w:rPr>
              <w:fldChar w:fldCharType="separate"/>
            </w:r>
            <w:r w:rsidR="00B870FC">
              <w:rPr>
                <w:noProof/>
                <w:webHidden/>
              </w:rPr>
              <w:t>3</w:t>
            </w:r>
            <w:r w:rsidR="00D34159">
              <w:rPr>
                <w:noProof/>
                <w:webHidden/>
              </w:rPr>
              <w:fldChar w:fldCharType="end"/>
            </w:r>
          </w:hyperlink>
        </w:p>
        <w:p w:rsidR="00D34159" w:rsidRDefault="006E15D0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423593548" w:history="1">
            <w:r w:rsidR="00D34159" w:rsidRPr="00456E6C">
              <w:rPr>
                <w:rStyle w:val="Hyperlink"/>
                <w:noProof/>
              </w:rPr>
              <w:t>Gestão de mudança</w:t>
            </w:r>
            <w:r w:rsidR="00D34159">
              <w:rPr>
                <w:noProof/>
                <w:webHidden/>
              </w:rPr>
              <w:tab/>
            </w:r>
            <w:r w:rsidR="00D34159">
              <w:rPr>
                <w:noProof/>
                <w:webHidden/>
              </w:rPr>
              <w:fldChar w:fldCharType="begin"/>
            </w:r>
            <w:r w:rsidR="00D34159">
              <w:rPr>
                <w:noProof/>
                <w:webHidden/>
              </w:rPr>
              <w:instrText xml:space="preserve"> PAGEREF _Toc423593548 \h </w:instrText>
            </w:r>
            <w:r w:rsidR="00D34159">
              <w:rPr>
                <w:noProof/>
                <w:webHidden/>
              </w:rPr>
            </w:r>
            <w:r w:rsidR="00D34159">
              <w:rPr>
                <w:noProof/>
                <w:webHidden/>
              </w:rPr>
              <w:fldChar w:fldCharType="separate"/>
            </w:r>
            <w:r w:rsidR="00B870FC">
              <w:rPr>
                <w:noProof/>
                <w:webHidden/>
              </w:rPr>
              <w:t>3</w:t>
            </w:r>
            <w:r w:rsidR="00D34159">
              <w:rPr>
                <w:noProof/>
                <w:webHidden/>
              </w:rPr>
              <w:fldChar w:fldCharType="end"/>
            </w:r>
          </w:hyperlink>
        </w:p>
        <w:p w:rsidR="00D34159" w:rsidRDefault="006E15D0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423593549" w:history="1">
            <w:r w:rsidR="00D34159" w:rsidRPr="00456E6C">
              <w:rPr>
                <w:rStyle w:val="Hyperlink"/>
                <w:noProof/>
              </w:rPr>
              <w:t>Gerência de Reunião</w:t>
            </w:r>
            <w:r w:rsidR="00D34159">
              <w:rPr>
                <w:noProof/>
                <w:webHidden/>
              </w:rPr>
              <w:tab/>
            </w:r>
            <w:r w:rsidR="00D34159">
              <w:rPr>
                <w:noProof/>
                <w:webHidden/>
              </w:rPr>
              <w:fldChar w:fldCharType="begin"/>
            </w:r>
            <w:r w:rsidR="00D34159">
              <w:rPr>
                <w:noProof/>
                <w:webHidden/>
              </w:rPr>
              <w:instrText xml:space="preserve"> PAGEREF _Toc423593549 \h </w:instrText>
            </w:r>
            <w:r w:rsidR="00D34159">
              <w:rPr>
                <w:noProof/>
                <w:webHidden/>
              </w:rPr>
            </w:r>
            <w:r w:rsidR="00D34159">
              <w:rPr>
                <w:noProof/>
                <w:webHidden/>
              </w:rPr>
              <w:fldChar w:fldCharType="separate"/>
            </w:r>
            <w:r w:rsidR="00B870FC">
              <w:rPr>
                <w:noProof/>
                <w:webHidden/>
              </w:rPr>
              <w:t>3</w:t>
            </w:r>
            <w:r w:rsidR="00D34159">
              <w:rPr>
                <w:noProof/>
                <w:webHidden/>
              </w:rPr>
              <w:fldChar w:fldCharType="end"/>
            </w:r>
          </w:hyperlink>
        </w:p>
        <w:p w:rsidR="00D34159" w:rsidRDefault="006E15D0">
          <w:pPr>
            <w:pStyle w:val="Sumrio1"/>
            <w:tabs>
              <w:tab w:val="right" w:leader="dot" w:pos="9628"/>
            </w:tabs>
            <w:rPr>
              <w:noProof/>
            </w:rPr>
          </w:pPr>
          <w:hyperlink w:anchor="_Toc423593550" w:history="1">
            <w:r w:rsidR="00D34159" w:rsidRPr="00456E6C">
              <w:rPr>
                <w:rStyle w:val="Hyperlink"/>
                <w:noProof/>
              </w:rPr>
              <w:t>Comunicações</w:t>
            </w:r>
            <w:r w:rsidR="00D34159">
              <w:rPr>
                <w:noProof/>
                <w:webHidden/>
              </w:rPr>
              <w:tab/>
            </w:r>
            <w:r w:rsidR="00D34159">
              <w:rPr>
                <w:noProof/>
                <w:webHidden/>
              </w:rPr>
              <w:fldChar w:fldCharType="begin"/>
            </w:r>
            <w:r w:rsidR="00D34159">
              <w:rPr>
                <w:noProof/>
                <w:webHidden/>
              </w:rPr>
              <w:instrText xml:space="preserve"> PAGEREF _Toc423593550 \h </w:instrText>
            </w:r>
            <w:r w:rsidR="00D34159">
              <w:rPr>
                <w:noProof/>
                <w:webHidden/>
              </w:rPr>
            </w:r>
            <w:r w:rsidR="00D34159">
              <w:rPr>
                <w:noProof/>
                <w:webHidden/>
              </w:rPr>
              <w:fldChar w:fldCharType="separate"/>
            </w:r>
            <w:r w:rsidR="00B870FC">
              <w:rPr>
                <w:noProof/>
                <w:webHidden/>
              </w:rPr>
              <w:t>3</w:t>
            </w:r>
            <w:r w:rsidR="00D34159">
              <w:rPr>
                <w:noProof/>
                <w:webHidden/>
              </w:rPr>
              <w:fldChar w:fldCharType="end"/>
            </w:r>
          </w:hyperlink>
        </w:p>
        <w:p w:rsidR="00D34159" w:rsidRDefault="00D34159">
          <w:r>
            <w:rPr>
              <w:b/>
              <w:bCs/>
            </w:rPr>
            <w:fldChar w:fldCharType="end"/>
          </w:r>
        </w:p>
      </w:sdtContent>
    </w:sdt>
    <w:p w:rsidR="002D72DB" w:rsidRDefault="006E15D0">
      <w:hyperlink w:anchor="_Toc422951078"/>
    </w:p>
    <w:p w:rsidR="002D72DB" w:rsidRDefault="006E15D0">
      <w:pPr>
        <w:pStyle w:val="Ttulo1"/>
      </w:pPr>
      <w:hyperlink w:anchor="_Toc422951078"/>
    </w:p>
    <w:bookmarkStart w:id="1" w:name="_GoBack"/>
    <w:bookmarkEnd w:id="1"/>
    <w:p w:rsidR="002D72DB" w:rsidRDefault="006E15D0">
      <w:pPr>
        <w:pStyle w:val="Ttulo1"/>
      </w:pPr>
      <w:r>
        <w:fldChar w:fldCharType="begin"/>
      </w:r>
      <w:r>
        <w:instrText xml:space="preserve"> HYPERLINK \l "_Toc422951078" \h </w:instrText>
      </w:r>
      <w:r>
        <w:fldChar w:fldCharType="separate"/>
      </w:r>
      <w:r>
        <w:fldChar w:fldCharType="end"/>
      </w:r>
    </w:p>
    <w:p w:rsidR="002D72DB" w:rsidRDefault="006E15D0">
      <w:pPr>
        <w:pStyle w:val="Ttulo1"/>
      </w:pPr>
      <w:hyperlink w:anchor="_Toc422951078"/>
    </w:p>
    <w:p w:rsidR="002D72DB" w:rsidRDefault="006E15D0">
      <w:pPr>
        <w:pStyle w:val="Ttulo1"/>
      </w:pPr>
      <w:hyperlink w:anchor="_Toc422951078"/>
    </w:p>
    <w:p w:rsidR="002D72DB" w:rsidRDefault="006E15D0">
      <w:pPr>
        <w:pStyle w:val="Ttulo1"/>
      </w:pPr>
      <w:hyperlink w:anchor="_Toc422951078"/>
    </w:p>
    <w:p w:rsidR="002D72DB" w:rsidRDefault="006E15D0">
      <w:pPr>
        <w:pStyle w:val="Ttulo1"/>
      </w:pPr>
      <w:hyperlink w:anchor="_Toc422951078"/>
    </w:p>
    <w:p w:rsidR="002D72DB" w:rsidRDefault="006E15D0">
      <w:pPr>
        <w:pStyle w:val="Ttulo1"/>
      </w:pPr>
      <w:hyperlink w:anchor="_Toc422951078"/>
    </w:p>
    <w:p w:rsidR="002D72DB" w:rsidRDefault="006E15D0">
      <w:pPr>
        <w:pStyle w:val="Ttulo1"/>
      </w:pPr>
      <w:hyperlink w:anchor="_Toc422951078"/>
    </w:p>
    <w:p w:rsidR="002D72DB" w:rsidRDefault="006E15D0">
      <w:pPr>
        <w:pStyle w:val="Ttulo1"/>
      </w:pPr>
      <w:hyperlink w:anchor="_Toc422951078"/>
    </w:p>
    <w:p w:rsidR="002D72DB" w:rsidRDefault="006E15D0">
      <w:pPr>
        <w:pStyle w:val="Ttulo1"/>
      </w:pPr>
      <w:hyperlink w:anchor="_Toc422951078"/>
    </w:p>
    <w:p w:rsidR="002D72DB" w:rsidRDefault="006E15D0">
      <w:pPr>
        <w:pStyle w:val="Ttulo1"/>
      </w:pPr>
      <w:hyperlink w:anchor="_Toc422951078"/>
    </w:p>
    <w:p w:rsidR="002D72DB" w:rsidRDefault="006E15D0">
      <w:pPr>
        <w:pStyle w:val="Ttulo1"/>
      </w:pPr>
      <w:hyperlink w:anchor="_Toc422951078"/>
    </w:p>
    <w:p w:rsidR="002D72DB" w:rsidRDefault="006E15D0">
      <w:pPr>
        <w:pStyle w:val="Ttulo1"/>
      </w:pPr>
      <w:hyperlink w:anchor="_Toc422951078"/>
    </w:p>
    <w:p w:rsidR="002D72DB" w:rsidRDefault="006E15D0">
      <w:pPr>
        <w:pStyle w:val="Ttulo1"/>
      </w:pPr>
      <w:hyperlink w:anchor="_Toc422951078"/>
    </w:p>
    <w:p w:rsidR="002D72DB" w:rsidRDefault="006E15D0">
      <w:pPr>
        <w:pStyle w:val="Ttulo1"/>
      </w:pPr>
      <w:hyperlink w:anchor="_Toc422951078"/>
    </w:p>
    <w:p w:rsidR="002D72DB" w:rsidRDefault="002D72DB">
      <w:pPr>
        <w:pStyle w:val="Ttulo1"/>
      </w:pPr>
    </w:p>
    <w:p w:rsidR="002D72DB" w:rsidRDefault="002D72DB">
      <w:pPr>
        <w:pStyle w:val="Ttulo1"/>
      </w:pPr>
    </w:p>
    <w:p w:rsidR="002D72DB" w:rsidRDefault="002D72DB"/>
    <w:p w:rsidR="002D72DB" w:rsidRDefault="002D72DB"/>
    <w:p w:rsidR="002D72DB" w:rsidRDefault="006E15D0">
      <w:hyperlink w:anchor="_Toc422951078"/>
    </w:p>
    <w:p w:rsidR="002D72DB" w:rsidRDefault="00763DD3">
      <w:pPr>
        <w:pStyle w:val="Ttulo1"/>
      </w:pPr>
      <w:bookmarkStart w:id="2" w:name="h.30j0zll" w:colFirst="0" w:colLast="0"/>
      <w:bookmarkStart w:id="3" w:name="_Toc423593546"/>
      <w:bookmarkEnd w:id="2"/>
      <w:r>
        <w:rPr>
          <w:sz w:val="24"/>
          <w:szCs w:val="24"/>
        </w:rPr>
        <w:lastRenderedPageBreak/>
        <w:t>Fases do Projeto</w:t>
      </w:r>
      <w:bookmarkEnd w:id="3"/>
    </w:p>
    <w:p w:rsidR="002D72DB" w:rsidRDefault="00763DD3">
      <w:pPr>
        <w:jc w:val="both"/>
      </w:pPr>
      <w:r>
        <w:rPr>
          <w:rFonts w:ascii="Arial" w:eastAsia="Arial" w:hAnsi="Arial" w:cs="Arial"/>
          <w:sz w:val="24"/>
          <w:szCs w:val="24"/>
        </w:rPr>
        <w:tab/>
        <w:t xml:space="preserve">O Gerente de Projeto irá participar de todas as fases do projeto, de forma a controlar a comunicação do projeto, garantindo que todos da equipe e o cliente saibam quais são suas responsabilidades. </w:t>
      </w:r>
    </w:p>
    <w:p w:rsidR="002D72DB" w:rsidRDefault="00763DD3">
      <w:pPr>
        <w:jc w:val="both"/>
      </w:pPr>
      <w:r>
        <w:rPr>
          <w:rFonts w:ascii="Arial" w:eastAsia="Arial" w:hAnsi="Arial" w:cs="Arial"/>
          <w:sz w:val="24"/>
          <w:szCs w:val="24"/>
        </w:rPr>
        <w:tab/>
        <w:t>O Gerente de projeto irá participar das reuniões de aprovação do plano de projeto e nas reuniões de iteração que serão realizadas antes das interações começarem.</w:t>
      </w:r>
    </w:p>
    <w:p w:rsidR="002D72DB" w:rsidRDefault="00763DD3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A equipe de desenvolvimento irá participar das reuniões, e irá realizar as</w:t>
      </w:r>
      <w:r w:rsidR="00B90318">
        <w:rPr>
          <w:rFonts w:ascii="Arial" w:eastAsia="Arial" w:hAnsi="Arial" w:cs="Arial"/>
          <w:sz w:val="24"/>
          <w:szCs w:val="24"/>
        </w:rPr>
        <w:t xml:space="preserve"> atividades referentes à execu</w:t>
      </w:r>
      <w:r>
        <w:rPr>
          <w:rFonts w:ascii="Arial" w:eastAsia="Arial" w:hAnsi="Arial" w:cs="Arial"/>
          <w:sz w:val="24"/>
          <w:szCs w:val="24"/>
        </w:rPr>
        <w:t>ção do projeto.</w:t>
      </w:r>
    </w:p>
    <w:p w:rsidR="002D72DB" w:rsidRDefault="00763DD3">
      <w:pPr>
        <w:pStyle w:val="Ttulo1"/>
      </w:pPr>
      <w:bookmarkStart w:id="4" w:name="h.1fob9te" w:colFirst="0" w:colLast="0"/>
      <w:bookmarkStart w:id="5" w:name="_Toc423593547"/>
      <w:bookmarkEnd w:id="4"/>
      <w:r>
        <w:rPr>
          <w:sz w:val="24"/>
          <w:szCs w:val="24"/>
        </w:rPr>
        <w:t>Ferramentas e métodos utilizados</w:t>
      </w:r>
      <w:bookmarkEnd w:id="5"/>
    </w:p>
    <w:p w:rsidR="002D72DB" w:rsidRDefault="00763DD3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ab/>
        <w:t xml:space="preserve">E-mail será a principal ferramenta utilizada para notificações, alertas e compartilhamento de informação em geral. As ferramentas auxiliares </w:t>
      </w:r>
      <w:proofErr w:type="spellStart"/>
      <w:r>
        <w:rPr>
          <w:rFonts w:ascii="Arial" w:eastAsia="Arial" w:hAnsi="Arial" w:cs="Arial"/>
          <w:sz w:val="24"/>
          <w:szCs w:val="24"/>
        </w:rPr>
        <w:t>google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groups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hangout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serão utilizadas para facilitar a comunicação à distância e possibilitar reuniões não-presenciais. A lista de e-mails dos interessados, bem como seus papeis estão listados a seguir:</w:t>
      </w:r>
    </w:p>
    <w:p w:rsidR="002D72DB" w:rsidRDefault="00763DD3">
      <w:pPr>
        <w:ind w:left="1440"/>
      </w:pPr>
      <w:r>
        <w:rPr>
          <w:rFonts w:ascii="Arial" w:eastAsia="Arial" w:hAnsi="Arial" w:cs="Arial"/>
          <w:sz w:val="24"/>
          <w:szCs w:val="24"/>
        </w:rPr>
        <w:t xml:space="preserve">- Gerente de Projeto: </w:t>
      </w:r>
      <w:r w:rsidR="005462A6" w:rsidRPr="005462A6">
        <w:rPr>
          <w:rFonts w:ascii="Arial" w:eastAsia="Arial" w:hAnsi="Arial" w:cs="Arial"/>
          <w:color w:val="0563C1"/>
          <w:sz w:val="24"/>
          <w:szCs w:val="24"/>
          <w:u w:val="single"/>
        </w:rPr>
        <w:t>felipe</w:t>
      </w:r>
      <w:r w:rsidR="005462A6">
        <w:rPr>
          <w:rFonts w:ascii="Arial" w:eastAsia="Arial" w:hAnsi="Arial" w:cs="Arial"/>
          <w:color w:val="0563C1"/>
          <w:sz w:val="24"/>
          <w:szCs w:val="24"/>
          <w:u w:val="single"/>
        </w:rPr>
        <w:t>@3db.net.br</w:t>
      </w:r>
      <w:hyperlink r:id="rId7"/>
    </w:p>
    <w:p w:rsidR="005462A6" w:rsidRDefault="00763DD3">
      <w:pPr>
        <w:ind w:left="720" w:firstLine="720"/>
        <w:rPr>
          <w:rFonts w:ascii="Arial" w:eastAsia="Arial" w:hAnsi="Arial" w:cs="Arial"/>
          <w:color w:val="0563C1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- Gerente de Requisitos: </w:t>
      </w:r>
      <w:r w:rsidR="005462A6" w:rsidRPr="005462A6">
        <w:rPr>
          <w:rFonts w:ascii="Arial" w:eastAsia="Arial" w:hAnsi="Arial" w:cs="Arial"/>
          <w:color w:val="0563C1"/>
          <w:sz w:val="24"/>
          <w:szCs w:val="24"/>
          <w:u w:val="single"/>
        </w:rPr>
        <w:t>felipe</w:t>
      </w:r>
      <w:r w:rsidR="005462A6">
        <w:rPr>
          <w:rFonts w:ascii="Arial" w:eastAsia="Arial" w:hAnsi="Arial" w:cs="Arial"/>
          <w:color w:val="0563C1"/>
          <w:sz w:val="24"/>
          <w:szCs w:val="24"/>
          <w:u w:val="single"/>
        </w:rPr>
        <w:t>@3db.net.br</w:t>
      </w:r>
    </w:p>
    <w:p w:rsidR="002D72DB" w:rsidRPr="005462A6" w:rsidRDefault="00763DD3" w:rsidP="005462A6">
      <w:pPr>
        <w:ind w:left="720" w:firstLine="72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- Desenvolvedor: </w:t>
      </w:r>
      <w:hyperlink r:id="rId8" w:history="1">
        <w:r w:rsidR="005462A6" w:rsidRPr="001032D0">
          <w:rPr>
            <w:rStyle w:val="Hyperlink"/>
            <w:rFonts w:ascii="Arial" w:eastAsia="Arial" w:hAnsi="Arial" w:cs="Arial"/>
            <w:sz w:val="24"/>
            <w:szCs w:val="24"/>
            <w:highlight w:val="white"/>
          </w:rPr>
          <w:t>adriano@3db.net.br</w:t>
        </w:r>
      </w:hyperlink>
      <w:hyperlink r:id="rId9"/>
    </w:p>
    <w:p w:rsidR="005462A6" w:rsidRDefault="00763DD3" w:rsidP="005462A6">
      <w:pPr>
        <w:ind w:left="720" w:firstLine="72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- Desenvolvedor:</w:t>
      </w:r>
      <w:r w:rsidR="005462A6">
        <w:t xml:space="preserve"> </w:t>
      </w:r>
      <w:hyperlink r:id="rId10" w:history="1">
        <w:r w:rsidR="005462A6" w:rsidRPr="001032D0">
          <w:rPr>
            <w:rStyle w:val="Hyperlink"/>
            <w:rFonts w:ascii="Arial" w:eastAsia="Arial" w:hAnsi="Arial" w:cs="Arial"/>
            <w:sz w:val="24"/>
            <w:szCs w:val="24"/>
          </w:rPr>
          <w:t>paulo@3db.net.br</w:t>
        </w:r>
      </w:hyperlink>
    </w:p>
    <w:p w:rsidR="005462A6" w:rsidRDefault="005462A6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Desenvolvedor: </w:t>
      </w:r>
      <w:hyperlink r:id="rId11" w:history="1">
        <w:r w:rsidRPr="001032D0">
          <w:rPr>
            <w:rStyle w:val="Hyperlink"/>
            <w:rFonts w:ascii="Arial" w:eastAsia="Arial" w:hAnsi="Arial" w:cs="Arial"/>
            <w:sz w:val="24"/>
            <w:szCs w:val="24"/>
          </w:rPr>
          <w:t>Guilherme.souza@3db.net.br</w:t>
        </w:r>
      </w:hyperlink>
    </w:p>
    <w:p w:rsidR="005462A6" w:rsidRPr="005462A6" w:rsidRDefault="005462A6">
      <w:pPr>
        <w:ind w:left="720" w:firstLine="720"/>
      </w:pPr>
    </w:p>
    <w:p w:rsidR="002D72DB" w:rsidRDefault="00763DD3">
      <w:pPr>
        <w:pStyle w:val="Ttulo1"/>
      </w:pPr>
      <w:bookmarkStart w:id="6" w:name="h.3znysh7" w:colFirst="0" w:colLast="0"/>
      <w:bookmarkStart w:id="7" w:name="_Toc423593548"/>
      <w:bookmarkEnd w:id="6"/>
      <w:r>
        <w:rPr>
          <w:sz w:val="24"/>
          <w:szCs w:val="24"/>
        </w:rPr>
        <w:t>Gestão de mudança</w:t>
      </w:r>
      <w:bookmarkEnd w:id="7"/>
    </w:p>
    <w:p w:rsidR="002D72DB" w:rsidRDefault="00763DD3">
      <w:pPr>
        <w:spacing w:line="276" w:lineRule="auto"/>
        <w:jc w:val="both"/>
      </w:pPr>
      <w:r>
        <w:rPr>
          <w:rFonts w:ascii="Arial" w:eastAsia="Arial" w:hAnsi="Arial" w:cs="Arial"/>
          <w:sz w:val="24"/>
          <w:szCs w:val="24"/>
        </w:rPr>
        <w:tab/>
        <w:t>As solicitações de mudança e relatórios de problema deverão ser enviadas por e-mail para 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Gerente de Projeto. Caso seja necessário, o cliente ou equipe pode solicitar ao gerente de projeto que envie o </w:t>
      </w:r>
      <w:proofErr w:type="spellStart"/>
      <w:r>
        <w:rPr>
          <w:rFonts w:ascii="Arial" w:eastAsia="Arial" w:hAnsi="Arial" w:cs="Arial"/>
          <w:sz w:val="24"/>
          <w:szCs w:val="24"/>
        </w:rPr>
        <w:t>template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solicitação de mudança e relatório de problema. O uso de </w:t>
      </w:r>
      <w:proofErr w:type="spellStart"/>
      <w:r>
        <w:rPr>
          <w:rFonts w:ascii="Arial" w:eastAsia="Arial" w:hAnsi="Arial" w:cs="Arial"/>
          <w:sz w:val="24"/>
          <w:szCs w:val="24"/>
        </w:rPr>
        <w:t>template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forma adequada é essencial para que a informação passada ao solicitar uma mudança seja completa e entendível. O assunto do e-mail enviado deverá ser “[</w:t>
      </w:r>
      <w:r w:rsidR="005462A6">
        <w:rPr>
          <w:rFonts w:ascii="Arial" w:eastAsia="Arial" w:hAnsi="Arial" w:cs="Arial"/>
          <w:sz w:val="24"/>
          <w:szCs w:val="24"/>
        </w:rPr>
        <w:t>TRESDBHC v1.0</w:t>
      </w:r>
      <w:r>
        <w:rPr>
          <w:rFonts w:ascii="Arial" w:eastAsia="Arial" w:hAnsi="Arial" w:cs="Arial"/>
          <w:sz w:val="24"/>
          <w:szCs w:val="24"/>
        </w:rPr>
        <w:t>] - Solicitação de Mudança”, caso seja uma solicitação de mudança, e “[</w:t>
      </w:r>
      <w:r w:rsidR="005462A6">
        <w:rPr>
          <w:rFonts w:ascii="Arial" w:eastAsia="Arial" w:hAnsi="Arial" w:cs="Arial"/>
          <w:sz w:val="24"/>
          <w:szCs w:val="24"/>
        </w:rPr>
        <w:t>TRESDBHC v1.0</w:t>
      </w:r>
      <w:r>
        <w:rPr>
          <w:rFonts w:ascii="Arial" w:eastAsia="Arial" w:hAnsi="Arial" w:cs="Arial"/>
          <w:sz w:val="24"/>
          <w:szCs w:val="24"/>
        </w:rPr>
        <w:t xml:space="preserve">] - Relatório de Problema” caso seja um relatório de problema. E deverá ser enviado por anexo o </w:t>
      </w:r>
      <w:proofErr w:type="spellStart"/>
      <w:r>
        <w:rPr>
          <w:rFonts w:ascii="Arial" w:eastAsia="Arial" w:hAnsi="Arial" w:cs="Arial"/>
          <w:sz w:val="24"/>
          <w:szCs w:val="24"/>
        </w:rPr>
        <w:t>template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preenchido com o problema observado ou a mudança desejada.</w:t>
      </w:r>
    </w:p>
    <w:p w:rsidR="002D72DB" w:rsidRDefault="00763DD3">
      <w:pPr>
        <w:pStyle w:val="Ttulo1"/>
      </w:pPr>
      <w:bookmarkStart w:id="8" w:name="h.2et92p0" w:colFirst="0" w:colLast="0"/>
      <w:bookmarkStart w:id="9" w:name="_Toc423593549"/>
      <w:bookmarkEnd w:id="8"/>
      <w:r>
        <w:rPr>
          <w:sz w:val="24"/>
          <w:szCs w:val="24"/>
        </w:rPr>
        <w:t>Gerência de Reunião</w:t>
      </w:r>
      <w:bookmarkEnd w:id="9"/>
    </w:p>
    <w:p w:rsidR="002D72DB" w:rsidRDefault="00763DD3" w:rsidP="00D34159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ab/>
        <w:t xml:space="preserve">As reuniões serão marcadas através de um e-mail enviado para o e-mail dos integrantes da equipe. A pauta que será tratada na reunião será enviada para que os participantes saibam do que </w:t>
      </w:r>
      <w:proofErr w:type="spellStart"/>
      <w:r>
        <w:rPr>
          <w:rFonts w:ascii="Arial" w:eastAsia="Arial" w:hAnsi="Arial" w:cs="Arial"/>
          <w:sz w:val="24"/>
          <w:szCs w:val="24"/>
        </w:rPr>
        <w:t>esta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trata. Também serão enviados os participantes que deverão comparecer nesta reunião. O assunto do e-mail terá o prefixo [REUNIÃO] para que os membros da equipe possam identificá-lo.</w:t>
      </w:r>
    </w:p>
    <w:p w:rsidR="002D72DB" w:rsidRDefault="00763DD3">
      <w:pPr>
        <w:pStyle w:val="Ttulo1"/>
        <w:spacing w:before="200" w:after="0" w:line="276" w:lineRule="auto"/>
        <w:jc w:val="both"/>
      </w:pPr>
      <w:bookmarkStart w:id="10" w:name="h.rj19vq23zqah" w:colFirst="0" w:colLast="0"/>
      <w:bookmarkStart w:id="11" w:name="_Toc423593550"/>
      <w:bookmarkEnd w:id="10"/>
      <w:r>
        <w:rPr>
          <w:sz w:val="24"/>
          <w:szCs w:val="24"/>
        </w:rPr>
        <w:t>Comunicações</w:t>
      </w:r>
      <w:bookmarkEnd w:id="11"/>
    </w:p>
    <w:p w:rsidR="002D72DB" w:rsidRDefault="00763DD3">
      <w:pPr>
        <w:spacing w:line="276" w:lineRule="auto"/>
        <w:ind w:left="405"/>
        <w:jc w:val="both"/>
      </w:pPr>
      <w:r>
        <w:rPr>
          <w:rFonts w:ascii="Arial" w:eastAsia="Arial" w:hAnsi="Arial" w:cs="Arial"/>
          <w:sz w:val="24"/>
          <w:szCs w:val="24"/>
        </w:rPr>
        <w:t>As comunicações relevantes para o projeto são:</w:t>
      </w:r>
    </w:p>
    <w:p w:rsidR="002D72DB" w:rsidRDefault="002D72DB">
      <w:pPr>
        <w:spacing w:line="276" w:lineRule="auto"/>
        <w:ind w:left="405"/>
        <w:jc w:val="both"/>
      </w:pPr>
    </w:p>
    <w:p w:rsidR="002D72DB" w:rsidRDefault="00763DD3">
      <w:pPr>
        <w:spacing w:line="276" w:lineRule="auto"/>
        <w:ind w:left="405"/>
        <w:jc w:val="both"/>
      </w:pPr>
      <w:r>
        <w:rPr>
          <w:rFonts w:ascii="Arial" w:eastAsia="Arial" w:hAnsi="Arial" w:cs="Arial"/>
          <w:b/>
          <w:sz w:val="22"/>
          <w:szCs w:val="22"/>
        </w:rPr>
        <w:t>Comunicação 1:</w:t>
      </w:r>
    </w:p>
    <w:tbl>
      <w:tblPr>
        <w:tblStyle w:val="a0"/>
        <w:tblW w:w="8955" w:type="dxa"/>
        <w:tblInd w:w="405" w:type="dxa"/>
        <w:tblLayout w:type="fixed"/>
        <w:tblLook w:val="0600" w:firstRow="0" w:lastRow="0" w:firstColumn="0" w:lastColumn="0" w:noHBand="1" w:noVBand="1"/>
      </w:tblPr>
      <w:tblGrid>
        <w:gridCol w:w="2610"/>
        <w:gridCol w:w="6345"/>
      </w:tblGrid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StakeHolder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→ Gerente Requisitos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ab/>
            </w:r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Emissor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StakeHolder</w:t>
            </w:r>
            <w:proofErr w:type="spellEnd"/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Receptores 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Gerente Requisitos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Mensagem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Requisitos de interesse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StakeHolder</w:t>
            </w:r>
            <w:proofErr w:type="spellEnd"/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</w:pPr>
            <w:r>
              <w:rPr>
                <w:rFonts w:ascii="Arial" w:eastAsia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Através de Reunião</w:t>
            </w:r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Quando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Obrigatoriamente no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inicio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 projeto, e/ou quando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julgar necessário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</w:tbl>
    <w:p w:rsidR="002D72DB" w:rsidRDefault="002D72DB">
      <w:pPr>
        <w:spacing w:line="276" w:lineRule="auto"/>
        <w:jc w:val="both"/>
      </w:pPr>
    </w:p>
    <w:p w:rsidR="002D72DB" w:rsidRDefault="00763DD3">
      <w:pPr>
        <w:spacing w:line="276" w:lineRule="auto"/>
        <w:ind w:left="405"/>
        <w:jc w:val="both"/>
      </w:pPr>
      <w:r>
        <w:rPr>
          <w:rFonts w:ascii="Arial" w:eastAsia="Arial" w:hAnsi="Arial" w:cs="Arial"/>
          <w:b/>
          <w:sz w:val="22"/>
          <w:szCs w:val="22"/>
        </w:rPr>
        <w:t>Comunicação 2:</w:t>
      </w:r>
    </w:p>
    <w:tbl>
      <w:tblPr>
        <w:tblStyle w:val="a1"/>
        <w:tblW w:w="8955" w:type="dxa"/>
        <w:tblInd w:w="405" w:type="dxa"/>
        <w:tblLayout w:type="fixed"/>
        <w:tblLook w:val="0600" w:firstRow="0" w:lastRow="0" w:firstColumn="0" w:lastColumn="0" w:noHBand="1" w:noVBand="1"/>
      </w:tblPr>
      <w:tblGrid>
        <w:gridCol w:w="2610"/>
        <w:gridCol w:w="6345"/>
      </w:tblGrid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Gerente Requisitos →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StakeHolder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ab/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ab/>
            </w:r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Emissor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Requisitos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Receptores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StakHolders</w:t>
            </w:r>
            <w:proofErr w:type="spellEnd"/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Mensagem</w:t>
            </w:r>
          </w:p>
          <w:p w:rsidR="002D72DB" w:rsidRDefault="00763DD3">
            <w:pPr>
              <w:spacing w:line="276" w:lineRule="auto"/>
              <w:ind w:left="40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Levantamento inicial dos requisitos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Através de Reunião virtual no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Hangout</w:t>
            </w:r>
            <w:proofErr w:type="spellEnd"/>
          </w:p>
        </w:tc>
      </w:tr>
      <w:tr w:rsidR="002D72DB">
        <w:trPr>
          <w:trHeight w:val="820"/>
        </w:trPr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Quando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Quando houver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duvidas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acerca dos requisitos levantados e/ou quando módulos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do softwares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forem finalizados</w:t>
            </w:r>
          </w:p>
        </w:tc>
      </w:tr>
    </w:tbl>
    <w:p w:rsidR="002D72DB" w:rsidRDefault="002D72DB">
      <w:pPr>
        <w:spacing w:line="276" w:lineRule="auto"/>
        <w:ind w:left="405"/>
      </w:pPr>
    </w:p>
    <w:p w:rsidR="002D72DB" w:rsidRDefault="00763DD3">
      <w:pPr>
        <w:spacing w:line="276" w:lineRule="auto"/>
        <w:ind w:left="405"/>
        <w:jc w:val="both"/>
      </w:pPr>
      <w:r>
        <w:rPr>
          <w:rFonts w:ascii="Arial" w:eastAsia="Arial" w:hAnsi="Arial" w:cs="Arial"/>
          <w:b/>
          <w:sz w:val="22"/>
          <w:szCs w:val="22"/>
        </w:rPr>
        <w:t>Comunicação 3:</w:t>
      </w:r>
    </w:p>
    <w:tbl>
      <w:tblPr>
        <w:tblStyle w:val="a2"/>
        <w:tblW w:w="8955" w:type="dxa"/>
        <w:tblInd w:w="405" w:type="dxa"/>
        <w:tblLayout w:type="fixed"/>
        <w:tblLook w:val="0600" w:firstRow="0" w:lastRow="0" w:firstColumn="0" w:lastColumn="0" w:noHBand="1" w:noVBand="1"/>
      </w:tblPr>
      <w:tblGrid>
        <w:gridCol w:w="2610"/>
        <w:gridCol w:w="6345"/>
      </w:tblGrid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Gerente Requisitos → Analista Requisitos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ab/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ab/>
            </w:r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Emissor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Requisitos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Receptores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Requisitos</w:t>
            </w:r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Mensagem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Refinamento dos requisitos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</w:pPr>
            <w:r>
              <w:rPr>
                <w:rFonts w:ascii="Arial" w:eastAsia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Através de Reunião virtual no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Hangout</w:t>
            </w:r>
            <w:proofErr w:type="spellEnd"/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Quando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Quando o levantamento inicial estiver finalizado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</w:tbl>
    <w:p w:rsidR="002D72DB" w:rsidRDefault="002D72DB" w:rsidP="00D34159">
      <w:pPr>
        <w:spacing w:line="276" w:lineRule="auto"/>
        <w:jc w:val="both"/>
      </w:pPr>
    </w:p>
    <w:p w:rsidR="002D72DB" w:rsidRDefault="00763DD3">
      <w:pPr>
        <w:spacing w:line="276" w:lineRule="auto"/>
        <w:ind w:left="405"/>
        <w:jc w:val="both"/>
      </w:pPr>
      <w:r>
        <w:rPr>
          <w:rFonts w:ascii="Arial" w:eastAsia="Arial" w:hAnsi="Arial" w:cs="Arial"/>
          <w:b/>
          <w:sz w:val="22"/>
          <w:szCs w:val="22"/>
        </w:rPr>
        <w:t>Comunicação 4:</w:t>
      </w:r>
    </w:p>
    <w:tbl>
      <w:tblPr>
        <w:tblStyle w:val="a3"/>
        <w:tblW w:w="8955" w:type="dxa"/>
        <w:tblInd w:w="405" w:type="dxa"/>
        <w:tblLayout w:type="fixed"/>
        <w:tblLook w:val="0600" w:firstRow="0" w:lastRow="0" w:firstColumn="0" w:lastColumn="0" w:noHBand="1" w:noVBand="1"/>
      </w:tblPr>
      <w:tblGrid>
        <w:gridCol w:w="2610"/>
        <w:gridCol w:w="6345"/>
      </w:tblGrid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Analista Requisitos → Gerente Requisitos</w:t>
            </w:r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Emissor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Requisitos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Receptores 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Requisitos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Mensagem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Discutir sobre andamento do projeto</w:t>
            </w:r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</w:pPr>
            <w:r>
              <w:rPr>
                <w:rFonts w:ascii="Arial" w:eastAsia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Através de Reunião virtual no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Hangout</w:t>
            </w:r>
            <w:proofErr w:type="spellEnd"/>
          </w:p>
        </w:tc>
      </w:tr>
      <w:tr w:rsidR="002D72DB"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3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Quando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  <w:ind w:left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Quando a especificação refinamento e documentação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associada estiver finalizada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</w:tbl>
    <w:p w:rsidR="002D72DB" w:rsidRDefault="002D72DB">
      <w:pPr>
        <w:spacing w:line="276" w:lineRule="auto"/>
        <w:ind w:left="405"/>
      </w:pPr>
    </w:p>
    <w:p w:rsidR="002D72DB" w:rsidRDefault="00763DD3">
      <w:pPr>
        <w:spacing w:line="276" w:lineRule="auto"/>
        <w:ind w:left="405"/>
        <w:jc w:val="both"/>
      </w:pPr>
      <w:r>
        <w:rPr>
          <w:rFonts w:ascii="Arial" w:eastAsia="Arial" w:hAnsi="Arial" w:cs="Arial"/>
          <w:b/>
          <w:sz w:val="22"/>
          <w:szCs w:val="22"/>
        </w:rPr>
        <w:t>Comunicação 5:</w:t>
      </w:r>
    </w:p>
    <w:tbl>
      <w:tblPr>
        <w:tblStyle w:val="a4"/>
        <w:tblW w:w="9000" w:type="dxa"/>
        <w:tblInd w:w="360" w:type="dxa"/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2D72DB">
        <w:tc>
          <w:tcPr>
            <w:tcW w:w="24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6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Gerente de Projeto → Equipe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ab/>
            </w:r>
          </w:p>
        </w:tc>
      </w:tr>
      <w:tr w:rsidR="002D72DB">
        <w:tc>
          <w:tcPr>
            <w:tcW w:w="24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Emissor</w:t>
            </w:r>
          </w:p>
        </w:tc>
        <w:tc>
          <w:tcPr>
            <w:tcW w:w="6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</w:t>
            </w:r>
          </w:p>
        </w:tc>
      </w:tr>
      <w:tr w:rsidR="002D72DB">
        <w:tc>
          <w:tcPr>
            <w:tcW w:w="24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Receptores 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6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Equipe</w:t>
            </w:r>
          </w:p>
        </w:tc>
      </w:tr>
      <w:tr w:rsidR="002D72DB">
        <w:tc>
          <w:tcPr>
            <w:tcW w:w="24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Mensagem</w:t>
            </w:r>
          </w:p>
        </w:tc>
        <w:tc>
          <w:tcPr>
            <w:tcW w:w="6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Relatar após o fim da implementação dos requisitos</w:t>
            </w:r>
          </w:p>
        </w:tc>
      </w:tr>
      <w:tr w:rsidR="002D72DB">
        <w:tc>
          <w:tcPr>
            <w:tcW w:w="24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6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Atraves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Reunião virtual no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Hangout</w:t>
            </w:r>
            <w:proofErr w:type="spellEnd"/>
          </w:p>
        </w:tc>
      </w:tr>
      <w:tr w:rsidR="002D72DB">
        <w:tc>
          <w:tcPr>
            <w:tcW w:w="24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Quando</w:t>
            </w:r>
          </w:p>
        </w:tc>
        <w:tc>
          <w:tcPr>
            <w:tcW w:w="65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DB" w:rsidRDefault="00763DD3">
            <w:pPr>
              <w:spacing w:line="276" w:lineRule="auto"/>
            </w:pPr>
            <w:r>
              <w:rPr>
                <w:rFonts w:ascii="Arial" w:eastAsia="Arial" w:hAnsi="Arial" w:cs="Arial"/>
                <w:sz w:val="22"/>
                <w:szCs w:val="22"/>
              </w:rPr>
              <w:t>Sempre que houver necessidade ou o Gerente de Projeto solicitar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</w:tr>
    </w:tbl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p w:rsidR="002D72DB" w:rsidRDefault="002D72DB">
      <w:pPr>
        <w:spacing w:line="276" w:lineRule="auto"/>
      </w:pPr>
    </w:p>
    <w:sectPr w:rsidR="002D72DB">
      <w:footerReference w:type="default" r:id="rId12"/>
      <w:footerReference w:type="first" r:id="rId13"/>
      <w:pgSz w:w="11906" w:h="16838"/>
      <w:pgMar w:top="1134" w:right="1134" w:bottom="113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5D0" w:rsidRDefault="006E15D0">
      <w:r>
        <w:separator/>
      </w:r>
    </w:p>
  </w:endnote>
  <w:endnote w:type="continuationSeparator" w:id="0">
    <w:p w:rsidR="006E15D0" w:rsidRDefault="006E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DB" w:rsidRDefault="00763DD3">
    <w:pPr>
      <w:jc w:val="right"/>
    </w:pPr>
    <w:r>
      <w:fldChar w:fldCharType="begin"/>
    </w:r>
    <w:r>
      <w:instrText>PAGE</w:instrText>
    </w:r>
    <w:r>
      <w:fldChar w:fldCharType="separate"/>
    </w:r>
    <w:r w:rsidR="00B870FC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DB" w:rsidRDefault="002D72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5D0" w:rsidRDefault="006E15D0">
      <w:r>
        <w:separator/>
      </w:r>
    </w:p>
  </w:footnote>
  <w:footnote w:type="continuationSeparator" w:id="0">
    <w:p w:rsidR="006E15D0" w:rsidRDefault="006E1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72DB"/>
    <w:rsid w:val="00066D18"/>
    <w:rsid w:val="002D72DB"/>
    <w:rsid w:val="004F4886"/>
    <w:rsid w:val="005462A6"/>
    <w:rsid w:val="006E15D0"/>
    <w:rsid w:val="00763DD3"/>
    <w:rsid w:val="00892949"/>
    <w:rsid w:val="008D3C55"/>
    <w:rsid w:val="00B870FC"/>
    <w:rsid w:val="00B90318"/>
    <w:rsid w:val="00D34159"/>
    <w:rsid w:val="00FA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BC6B6E-406F-4FFE-B85A-3863B181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CabealhodoSumrio">
    <w:name w:val="TOC Heading"/>
    <w:basedOn w:val="Ttulo1"/>
    <w:next w:val="Normal"/>
    <w:uiPriority w:val="39"/>
    <w:unhideWhenUsed/>
    <w:qFormat/>
    <w:rsid w:val="00D341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D34159"/>
    <w:pPr>
      <w:spacing w:after="100"/>
    </w:pPr>
  </w:style>
  <w:style w:type="character" w:styleId="Hyperlink">
    <w:name w:val="Hyperlink"/>
    <w:basedOn w:val="Fontepargpadro"/>
    <w:uiPriority w:val="99"/>
    <w:unhideWhenUsed/>
    <w:rsid w:val="00D34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o@3db.net.b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felipealvesdossantosdb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Guilherme.souza@3db.net.b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paulo@3db.net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iohj94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0AB9D-011B-4878-A761-C7F6BE8FA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846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10</cp:revision>
  <dcterms:created xsi:type="dcterms:W3CDTF">2015-07-02T12:43:00Z</dcterms:created>
  <dcterms:modified xsi:type="dcterms:W3CDTF">2015-09-17T21:40:00Z</dcterms:modified>
</cp:coreProperties>
</file>