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Diagrama Entidad-Relación (DER)</w:t>
      </w:r>
    </w:p>
    <w:p>
      <w:r>
        <w:t>A continuación se detallan las entidades del modelo de datos utilizado en el sistema de Gestión de Turnos (SaaS Multi-Tenant). Dado que el sistema utiliza actualmente una base de datos documental en formato JSON, este modelo representa la estructura lógica de los datos y sus asociaciones.</w:t>
      </w:r>
    </w:p>
    <w:p>
      <w:pPr>
        <w:pStyle w:val="Heading1"/>
      </w:pPr>
      <w:r>
        <w:t>1. Entidades y Atributos</w:t>
      </w:r>
    </w:p>
    <w:p>
      <w:pPr>
        <w:pStyle w:val="Heading2"/>
      </w:pPr>
      <w:r>
        <w:t>Entidad: NEGOCIO</w:t>
      </w:r>
    </w:p>
    <w:p>
      <w:r>
        <w:t>Representa a cada comercio o empresa registrada en la plataforma (Multi-Tenant).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Atributo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id (PK)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Identificador único del negocio (url_id).</w:t>
            </w:r>
          </w:p>
        </w:tc>
      </w:tr>
      <w:tr>
        <w:tc>
          <w:tcPr>
            <w:tcW w:type="dxa" w:w="2880"/>
          </w:tcPr>
          <w:p>
            <w:r>
              <w:t>nombre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Nombre comercial del negocio.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Correo electrónico del administrador.</w:t>
            </w:r>
          </w:p>
        </w:tc>
      </w:tr>
      <w:tr>
        <w:tc>
          <w:tcPr>
            <w:tcW w:type="dxa" w:w="2880"/>
          </w:tcPr>
          <w:p>
            <w:r>
              <w:t>password_hash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Contraseña encriptada.</w:t>
            </w:r>
          </w:p>
        </w:tc>
      </w:tr>
      <w:tr>
        <w:tc>
          <w:tcPr>
            <w:tcW w:type="dxa" w:w="2880"/>
          </w:tcPr>
          <w:p>
            <w:r>
              <w:t>config</w:t>
            </w:r>
          </w:p>
        </w:tc>
        <w:tc>
          <w:tcPr>
            <w:tcW w:type="dxa" w:w="2880"/>
          </w:tcPr>
          <w:p>
            <w:r>
              <w:t>JSON / Objeto</w:t>
            </w:r>
          </w:p>
        </w:tc>
        <w:tc>
          <w:tcPr>
            <w:tcW w:type="dxa" w:w="2880"/>
          </w:tcPr>
          <w:p>
            <w:r>
              <w:t>Configuraciones (horarios, servicios, bloqueos).</w:t>
            </w:r>
          </w:p>
        </w:tc>
      </w:tr>
    </w:tbl>
    <w:p/>
    <w:p>
      <w:pPr>
        <w:pStyle w:val="Heading2"/>
      </w:pPr>
      <w:r>
        <w:t>Entidad: CLIENTE</w:t>
      </w:r>
    </w:p>
    <w:p>
      <w:r>
        <w:t>Representa a los clientes finales que solicitan turnos en un negocio.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Atributo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id (PK)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Identificador único del cliente.</w:t>
            </w:r>
          </w:p>
        </w:tc>
      </w:tr>
      <w:tr>
        <w:tc>
          <w:tcPr>
            <w:tcW w:type="dxa" w:w="2880"/>
          </w:tcPr>
          <w:p>
            <w:r>
              <w:t>negocio_id (FK)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Clave foránea que lo vincula a un Negocio.</w:t>
            </w:r>
          </w:p>
        </w:tc>
      </w:tr>
      <w:tr>
        <w:tc>
          <w:tcPr>
            <w:tcW w:type="dxa" w:w="2880"/>
          </w:tcPr>
          <w:p>
            <w:r>
              <w:t>nombre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Nombre y apellido del cliente.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Correo electrónico de contacto.</w:t>
            </w:r>
          </w:p>
        </w:tc>
      </w:tr>
      <w:tr>
        <w:tc>
          <w:tcPr>
            <w:tcW w:type="dxa" w:w="2880"/>
          </w:tcPr>
          <w:p>
            <w:r>
              <w:t>telefono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Número de celular para búsqueda.</w:t>
            </w:r>
          </w:p>
        </w:tc>
      </w:tr>
      <w:tr>
        <w:tc>
          <w:tcPr>
            <w:tcW w:type="dxa" w:w="2880"/>
          </w:tcPr>
          <w:p>
            <w:r>
              <w:t>fecha_registro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Fecha en la que se generó el primer turno o registro.</w:t>
            </w:r>
          </w:p>
        </w:tc>
      </w:tr>
    </w:tbl>
    <w:p/>
    <w:p>
      <w:pPr>
        <w:pStyle w:val="Heading2"/>
      </w:pPr>
      <w:r>
        <w:t>Entidad: TURNO</w:t>
      </w:r>
    </w:p>
    <w:p>
      <w:r>
        <w:t>Representa la reserva de un servicio por parte de un cliente.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Atributo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id (PK)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Identificador único de la reserva.</w:t>
            </w:r>
          </w:p>
        </w:tc>
      </w:tr>
      <w:tr>
        <w:tc>
          <w:tcPr>
            <w:tcW w:type="dxa" w:w="2880"/>
          </w:tcPr>
          <w:p>
            <w:r>
              <w:t>negocio_id (FK)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Clave foránea que lo vincula al Negocio.</w:t>
            </w:r>
          </w:p>
        </w:tc>
      </w:tr>
      <w:tr>
        <w:tc>
          <w:tcPr>
            <w:tcW w:type="dxa" w:w="2880"/>
          </w:tcPr>
          <w:p>
            <w:r>
              <w:t>cliente_id (FK)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Clave foránea que lo vincula al Cliente.</w:t>
            </w:r>
          </w:p>
        </w:tc>
      </w:tr>
      <w:tr>
        <w:tc>
          <w:tcPr>
            <w:tcW w:type="dxa" w:w="2880"/>
          </w:tcPr>
          <w:p>
            <w:r>
              <w:t>servicio_id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del servicio (definido en config de Negocio).</w:t>
            </w:r>
          </w:p>
        </w:tc>
      </w:tr>
      <w:tr>
        <w:tc>
          <w:tcPr>
            <w:tcW w:type="dxa" w:w="2880"/>
          </w:tcPr>
          <w:p>
            <w:r>
              <w:t>servicio_nombre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Nombre del servicio reservado.</w:t>
            </w:r>
          </w:p>
        </w:tc>
      </w:tr>
      <w:tr>
        <w:tc>
          <w:tcPr>
            <w:tcW w:type="dxa" w:w="2880"/>
          </w:tcPr>
          <w:p>
            <w:r>
              <w:t>fecha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Fecha de la cita (YYYY-MM-DD).</w:t>
            </w:r>
          </w:p>
        </w:tc>
      </w:tr>
      <w:tr>
        <w:tc>
          <w:tcPr>
            <w:tcW w:type="dxa" w:w="2880"/>
          </w:tcPr>
          <w:p>
            <w:r>
              <w:t>hora_inicio</w:t>
            </w:r>
          </w:p>
        </w:tc>
        <w:tc>
          <w:tcPr>
            <w:tcW w:type="dxa" w:w="2880"/>
          </w:tcPr>
          <w:p>
            <w:r>
              <w:t>Time</w:t>
            </w:r>
          </w:p>
        </w:tc>
        <w:tc>
          <w:tcPr>
            <w:tcW w:type="dxa" w:w="2880"/>
          </w:tcPr>
          <w:p>
            <w:r>
              <w:t>Hora de inicio de la cita (HH:MM).</w:t>
            </w:r>
          </w:p>
        </w:tc>
      </w:tr>
      <w:tr>
        <w:tc>
          <w:tcPr>
            <w:tcW w:type="dxa" w:w="2880"/>
          </w:tcPr>
          <w:p>
            <w:r>
              <w:t>precio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Costo del servicio en el momento de reservar.</w:t>
            </w:r>
          </w:p>
        </w:tc>
      </w:tr>
      <w:tr>
        <w:tc>
          <w:tcPr>
            <w:tcW w:type="dxa" w:w="2880"/>
          </w:tcPr>
          <w:p>
            <w:r>
              <w:t>estado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Estado (pendiente, confirmado, cancelado).</w:t>
            </w:r>
          </w:p>
        </w:tc>
      </w:tr>
      <w:tr>
        <w:tc>
          <w:tcPr>
            <w:tcW w:type="dxa" w:w="2880"/>
          </w:tcPr>
          <w:p>
            <w:r>
              <w:t>creado_el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Fecha de creación de la reserva.</w:t>
            </w:r>
          </w:p>
        </w:tc>
      </w:tr>
    </w:tbl>
    <w:p>
      <w:r>
        <w:br w:type="page"/>
      </w:r>
    </w:p>
    <w:p>
      <w:pPr>
        <w:pStyle w:val="Heading1"/>
      </w:pPr>
      <w:r>
        <w:t>2. Relaciones (Modelo Conceptual)</w:t>
      </w:r>
    </w:p>
    <w:p>
      <w:r>
        <w:t>Las relaciones de cardinalidad entre las entidades son las siguientes:</w:t>
      </w:r>
    </w:p>
    <w:p>
      <w:pPr>
        <w:pStyle w:val="Heading2"/>
      </w:pPr>
      <w:r>
        <w:t>NEGOCIO y CLIENTE (1 : N)</w:t>
      </w:r>
    </w:p>
    <w:p>
      <w:r>
        <w:t>Un NEGOCIO puede tener MUCHOS CLIENTES registrados.</w:t>
      </w:r>
    </w:p>
    <w:p>
      <w:r>
        <w:t>Un CLIENTE pertenece a UN solo NEGOCIO (ya que cada base de clientes está aislada por el Multi-Tenant).</w:t>
      </w:r>
    </w:p>
    <w:p>
      <w:pPr>
        <w:pStyle w:val="Heading2"/>
      </w:pPr>
      <w:r>
        <w:t>NEGOCIO y TURNO (1 : N)</w:t>
      </w:r>
    </w:p>
    <w:p>
      <w:r>
        <w:t>Un NEGOCIO puede tener MUCHOS TURNOS en su agenda.</w:t>
      </w:r>
    </w:p>
    <w:p>
      <w:r>
        <w:t>Un TURNO se realiza obligatoriamente en UN NEGOCIO.</w:t>
      </w:r>
    </w:p>
    <w:p>
      <w:pPr>
        <w:pStyle w:val="Heading2"/>
      </w:pPr>
      <w:r>
        <w:t>CLIENTE y TURNO (1 : N)</w:t>
      </w:r>
    </w:p>
    <w:p>
      <w:r>
        <w:t>Un CLIENTE puede solicitar MUCHOS TURNOS a lo largo del tiempo.</w:t>
      </w:r>
    </w:p>
    <w:p>
      <w:r>
        <w:t>Un TURNO pertenece obligatoriamente a UN CLIENTE.</w:t>
      </w:r>
    </w:p>
    <w:p>
      <w:pPr>
        <w:pStyle w:val="Heading1"/>
      </w:pPr>
      <w:r>
        <w:t>3. Representación Gráfica (Mermaid.js)</w:t>
      </w:r>
    </w:p>
    <w:p>
      <w:r>
        <w:t>Si necesitas renderizar el diagrama en alguna herramienta como Draw.io o Mermaid Live, puedes usar este código:</w:t>
      </w:r>
    </w:p>
    <w:p>
      <w:r>
        <w:br/>
        <w:t>erDiagram</w:t>
        <w:br/>
        <w:t xml:space="preserve">    NEGOCIO ||--o{ CLIENTE : "tiene"</w:t>
        <w:br/>
        <w:t xml:space="preserve">    NEGOCIO ||--o{ TURNO : "contiene"</w:t>
        <w:br/>
        <w:t xml:space="preserve">    CLIENTE ||--o{ TURNO : "solicita"</w:t>
        <w:br/>
        <w:br/>
        <w:t xml:space="preserve">    NEGOCIO {</w:t>
        <w:br/>
        <w:t xml:space="preserve">        String id PK</w:t>
        <w:br/>
        <w:t xml:space="preserve">        String nombre</w:t>
        <w:br/>
        <w:t xml:space="preserve">        String email</w:t>
        <w:br/>
        <w:t xml:space="preserve">        String password_hash</w:t>
        <w:br/>
        <w:t xml:space="preserve">        JSON config</w:t>
        <w:br/>
        <w:t xml:space="preserve">    }</w:t>
        <w:br/>
        <w:br/>
        <w:t xml:space="preserve">    CLIENTE {</w:t>
        <w:br/>
        <w:t xml:space="preserve">        UUID id PK</w:t>
        <w:br/>
        <w:t xml:space="preserve">        String negocio_id FK</w:t>
        <w:br/>
        <w:t xml:space="preserve">        String nombre</w:t>
        <w:br/>
        <w:t xml:space="preserve">        String email</w:t>
        <w:br/>
        <w:t xml:space="preserve">        String telefono</w:t>
        <w:br/>
        <w:t xml:space="preserve">        Date fecha_registro</w:t>
        <w:br/>
        <w:t xml:space="preserve">    }</w:t>
        <w:br/>
        <w:br/>
        <w:t xml:space="preserve">    TURNO {</w:t>
        <w:br/>
        <w:t xml:space="preserve">        UUID id PK</w:t>
        <w:br/>
        <w:t xml:space="preserve">        String negocio_id FK</w:t>
        <w:br/>
        <w:t xml:space="preserve">        UUID cliente_id FK</w:t>
        <w:br/>
        <w:t xml:space="preserve">        String servicio_id</w:t>
        <w:br/>
        <w:t xml:space="preserve">        String servicio_nombre</w:t>
        <w:br/>
        <w:t xml:space="preserve">        Date fecha</w:t>
        <w:br/>
        <w:t xml:space="preserve">        Time hora_inicio</w:t>
        <w:br/>
        <w:t xml:space="preserve">        Float precio</w:t>
        <w:br/>
        <w:t xml:space="preserve">        String estado</w:t>
        <w:br/>
        <w:t xml:space="preserve">    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