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r>
        <w:rPr>
          <w:b/>
          <w:smallCaps/>
          <w:color w:val="000000"/>
        </w:rPr>
        <w:t>Adryan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63563BC6" w14:textId="5038CB38" w:rsidR="004A3697" w:rsidRDefault="00201731"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10142582" w:history="1">
        <w:r w:rsidR="004A3697" w:rsidRPr="00A216C5">
          <w:rPr>
            <w:rStyle w:val="Hyperlink"/>
            <w:noProof/>
          </w:rPr>
          <w:t>Figura 1 -</w:t>
        </w:r>
        <w:r w:rsidR="004A3697" w:rsidRPr="00A216C5">
          <w:rPr>
            <w:rStyle w:val="Hyperlink"/>
            <w:bCs/>
            <w:noProof/>
          </w:rPr>
          <w:t xml:space="preserve"> AgroSui</w:t>
        </w:r>
        <w:r w:rsidR="004A3697">
          <w:rPr>
            <w:noProof/>
            <w:webHidden/>
          </w:rPr>
          <w:tab/>
        </w:r>
        <w:r w:rsidR="004A3697">
          <w:rPr>
            <w:noProof/>
            <w:webHidden/>
          </w:rPr>
          <w:fldChar w:fldCharType="begin"/>
        </w:r>
        <w:r w:rsidR="004A3697">
          <w:rPr>
            <w:noProof/>
            <w:webHidden/>
          </w:rPr>
          <w:instrText xml:space="preserve"> PAGEREF _Toc210142582 \h </w:instrText>
        </w:r>
        <w:r w:rsidR="004A3697">
          <w:rPr>
            <w:noProof/>
            <w:webHidden/>
          </w:rPr>
        </w:r>
        <w:r w:rsidR="004A3697">
          <w:rPr>
            <w:noProof/>
            <w:webHidden/>
          </w:rPr>
          <w:fldChar w:fldCharType="separate"/>
        </w:r>
        <w:r w:rsidR="004A3697">
          <w:rPr>
            <w:noProof/>
            <w:webHidden/>
          </w:rPr>
          <w:t>9</w:t>
        </w:r>
        <w:r w:rsidR="004A3697">
          <w:rPr>
            <w:noProof/>
            <w:webHidden/>
          </w:rPr>
          <w:fldChar w:fldCharType="end"/>
        </w:r>
      </w:hyperlink>
    </w:p>
    <w:p w14:paraId="7E4008EC" w14:textId="7B66E3DC"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3" w:history="1">
        <w:r w:rsidRPr="00A216C5">
          <w:rPr>
            <w:rStyle w:val="Hyperlink"/>
            <w:noProof/>
          </w:rPr>
          <w:t xml:space="preserve">Figura 2 </w:t>
        </w:r>
        <w:r w:rsidRPr="00A216C5">
          <w:rPr>
            <w:rStyle w:val="Hyperlink"/>
            <w:bCs/>
            <w:noProof/>
          </w:rPr>
          <w:t>– AgroPostura</w:t>
        </w:r>
        <w:r>
          <w:rPr>
            <w:noProof/>
            <w:webHidden/>
          </w:rPr>
          <w:tab/>
        </w:r>
        <w:r>
          <w:rPr>
            <w:noProof/>
            <w:webHidden/>
          </w:rPr>
          <w:fldChar w:fldCharType="begin"/>
        </w:r>
        <w:r>
          <w:rPr>
            <w:noProof/>
            <w:webHidden/>
          </w:rPr>
          <w:instrText xml:space="preserve"> PAGEREF _Toc210142583 \h </w:instrText>
        </w:r>
        <w:r>
          <w:rPr>
            <w:noProof/>
            <w:webHidden/>
          </w:rPr>
        </w:r>
        <w:r>
          <w:rPr>
            <w:noProof/>
            <w:webHidden/>
          </w:rPr>
          <w:fldChar w:fldCharType="separate"/>
        </w:r>
        <w:r>
          <w:rPr>
            <w:noProof/>
            <w:webHidden/>
          </w:rPr>
          <w:t>10</w:t>
        </w:r>
        <w:r>
          <w:rPr>
            <w:noProof/>
            <w:webHidden/>
          </w:rPr>
          <w:fldChar w:fldCharType="end"/>
        </w:r>
      </w:hyperlink>
    </w:p>
    <w:p w14:paraId="79A33872" w14:textId="030DFAB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4" w:history="1">
        <w:r w:rsidRPr="00A216C5">
          <w:rPr>
            <w:rStyle w:val="Hyperlink"/>
            <w:noProof/>
          </w:rPr>
          <w:t xml:space="preserve">Figura </w:t>
        </w:r>
        <w:r w:rsidRPr="00A216C5">
          <w:rPr>
            <w:rStyle w:val="Hyperlink"/>
            <w:bCs/>
            <w:noProof/>
          </w:rPr>
          <w:t>3 – Aegro</w:t>
        </w:r>
        <w:r>
          <w:rPr>
            <w:noProof/>
            <w:webHidden/>
          </w:rPr>
          <w:tab/>
        </w:r>
        <w:r>
          <w:rPr>
            <w:noProof/>
            <w:webHidden/>
          </w:rPr>
          <w:fldChar w:fldCharType="begin"/>
        </w:r>
        <w:r>
          <w:rPr>
            <w:noProof/>
            <w:webHidden/>
          </w:rPr>
          <w:instrText xml:space="preserve"> PAGEREF _Toc210142584 \h </w:instrText>
        </w:r>
        <w:r>
          <w:rPr>
            <w:noProof/>
            <w:webHidden/>
          </w:rPr>
        </w:r>
        <w:r>
          <w:rPr>
            <w:noProof/>
            <w:webHidden/>
          </w:rPr>
          <w:fldChar w:fldCharType="separate"/>
        </w:r>
        <w:r>
          <w:rPr>
            <w:noProof/>
            <w:webHidden/>
          </w:rPr>
          <w:t>11</w:t>
        </w:r>
        <w:r>
          <w:rPr>
            <w:noProof/>
            <w:webHidden/>
          </w:rPr>
          <w:fldChar w:fldCharType="end"/>
        </w:r>
      </w:hyperlink>
    </w:p>
    <w:p w14:paraId="05B97138" w14:textId="350DC0E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5" w:history="1">
        <w:r w:rsidRPr="00A216C5">
          <w:rPr>
            <w:rStyle w:val="Hyperlink"/>
            <w:noProof/>
          </w:rPr>
          <w:t xml:space="preserve">Figura 4 - </w:t>
        </w:r>
        <w:r w:rsidRPr="00A216C5">
          <w:rPr>
            <w:rStyle w:val="Hyperlink"/>
            <w:bCs/>
            <w:noProof/>
          </w:rPr>
          <w:t>Diagrama de classe</w:t>
        </w:r>
        <w:r>
          <w:rPr>
            <w:noProof/>
            <w:webHidden/>
          </w:rPr>
          <w:tab/>
        </w:r>
        <w:r>
          <w:rPr>
            <w:noProof/>
            <w:webHidden/>
          </w:rPr>
          <w:fldChar w:fldCharType="begin"/>
        </w:r>
        <w:r>
          <w:rPr>
            <w:noProof/>
            <w:webHidden/>
          </w:rPr>
          <w:instrText xml:space="preserve"> PAGEREF _Toc210142585 \h </w:instrText>
        </w:r>
        <w:r>
          <w:rPr>
            <w:noProof/>
            <w:webHidden/>
          </w:rPr>
        </w:r>
        <w:r>
          <w:rPr>
            <w:noProof/>
            <w:webHidden/>
          </w:rPr>
          <w:fldChar w:fldCharType="separate"/>
        </w:r>
        <w:r>
          <w:rPr>
            <w:noProof/>
            <w:webHidden/>
          </w:rPr>
          <w:t>17</w:t>
        </w:r>
        <w:r>
          <w:rPr>
            <w:noProof/>
            <w:webHidden/>
          </w:rPr>
          <w:fldChar w:fldCharType="end"/>
        </w:r>
      </w:hyperlink>
    </w:p>
    <w:p w14:paraId="363911F0" w14:textId="0D7CBCC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6" w:history="1">
        <w:r w:rsidRPr="00A216C5">
          <w:rPr>
            <w:rStyle w:val="Hyperlink"/>
            <w:noProof/>
          </w:rPr>
          <w:t xml:space="preserve">Figura 5 – </w:t>
        </w:r>
        <w:r w:rsidRPr="00A216C5">
          <w:rPr>
            <w:rStyle w:val="Hyperlink"/>
            <w:bCs/>
            <w:noProof/>
          </w:rPr>
          <w:t>Atores do Sistema</w:t>
        </w:r>
        <w:r>
          <w:rPr>
            <w:noProof/>
            <w:webHidden/>
          </w:rPr>
          <w:tab/>
        </w:r>
        <w:r>
          <w:rPr>
            <w:noProof/>
            <w:webHidden/>
          </w:rPr>
          <w:fldChar w:fldCharType="begin"/>
        </w:r>
        <w:r>
          <w:rPr>
            <w:noProof/>
            <w:webHidden/>
          </w:rPr>
          <w:instrText xml:space="preserve"> PAGEREF _Toc210142586 \h </w:instrText>
        </w:r>
        <w:r>
          <w:rPr>
            <w:noProof/>
            <w:webHidden/>
          </w:rPr>
        </w:r>
        <w:r>
          <w:rPr>
            <w:noProof/>
            <w:webHidden/>
          </w:rPr>
          <w:fldChar w:fldCharType="separate"/>
        </w:r>
        <w:r>
          <w:rPr>
            <w:noProof/>
            <w:webHidden/>
          </w:rPr>
          <w:t>27</w:t>
        </w:r>
        <w:r>
          <w:rPr>
            <w:noProof/>
            <w:webHidden/>
          </w:rPr>
          <w:fldChar w:fldCharType="end"/>
        </w:r>
      </w:hyperlink>
    </w:p>
    <w:p w14:paraId="4671FE8D" w14:textId="453CCF5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7" w:history="1">
        <w:r w:rsidRPr="00A216C5">
          <w:rPr>
            <w:rStyle w:val="Hyperlink"/>
            <w:noProof/>
          </w:rPr>
          <w:t xml:space="preserve">Figura 6 - </w:t>
        </w:r>
        <w:r w:rsidRPr="00A216C5">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_Toc210142587 \h </w:instrText>
        </w:r>
        <w:r>
          <w:rPr>
            <w:noProof/>
            <w:webHidden/>
          </w:rPr>
        </w:r>
        <w:r>
          <w:rPr>
            <w:noProof/>
            <w:webHidden/>
          </w:rPr>
          <w:fldChar w:fldCharType="separate"/>
        </w:r>
        <w:r>
          <w:rPr>
            <w:noProof/>
            <w:webHidden/>
          </w:rPr>
          <w:t>35</w:t>
        </w:r>
        <w:r>
          <w:rPr>
            <w:noProof/>
            <w:webHidden/>
          </w:rPr>
          <w:fldChar w:fldCharType="end"/>
        </w:r>
      </w:hyperlink>
    </w:p>
    <w:p w14:paraId="1E3F4350" w14:textId="6BD773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8" w:history="1">
        <w:r w:rsidRPr="00A216C5">
          <w:rPr>
            <w:rStyle w:val="Hyperlink"/>
            <w:noProof/>
          </w:rPr>
          <w:t xml:space="preserve">Figura 7 - </w:t>
        </w:r>
        <w:r w:rsidRPr="00A216C5">
          <w:rPr>
            <w:rStyle w:val="Hyperlink"/>
            <w:bCs/>
            <w:noProof/>
          </w:rPr>
          <w:t>Diagrama Geral do Produtor – Visão do Produtor</w:t>
        </w:r>
        <w:r>
          <w:rPr>
            <w:noProof/>
            <w:webHidden/>
          </w:rPr>
          <w:tab/>
        </w:r>
        <w:r>
          <w:rPr>
            <w:noProof/>
            <w:webHidden/>
          </w:rPr>
          <w:fldChar w:fldCharType="begin"/>
        </w:r>
        <w:r>
          <w:rPr>
            <w:noProof/>
            <w:webHidden/>
          </w:rPr>
          <w:instrText xml:space="preserve"> PAGEREF _Toc210142588 \h </w:instrText>
        </w:r>
        <w:r>
          <w:rPr>
            <w:noProof/>
            <w:webHidden/>
          </w:rPr>
        </w:r>
        <w:r>
          <w:rPr>
            <w:noProof/>
            <w:webHidden/>
          </w:rPr>
          <w:fldChar w:fldCharType="separate"/>
        </w:r>
        <w:r>
          <w:rPr>
            <w:noProof/>
            <w:webHidden/>
          </w:rPr>
          <w:t>36</w:t>
        </w:r>
        <w:r>
          <w:rPr>
            <w:noProof/>
            <w:webHidden/>
          </w:rPr>
          <w:fldChar w:fldCharType="end"/>
        </w:r>
      </w:hyperlink>
    </w:p>
    <w:p w14:paraId="7C06109A" w14:textId="2DE717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9" w:history="1">
        <w:r w:rsidRPr="00A216C5">
          <w:rPr>
            <w:rStyle w:val="Hyperlink"/>
            <w:noProof/>
          </w:rPr>
          <w:t xml:space="preserve">Figura 8 — </w:t>
        </w:r>
        <w:r w:rsidRPr="00A216C5">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_Toc210142589 \h </w:instrText>
        </w:r>
        <w:r>
          <w:rPr>
            <w:noProof/>
            <w:webHidden/>
          </w:rPr>
        </w:r>
        <w:r>
          <w:rPr>
            <w:noProof/>
            <w:webHidden/>
          </w:rPr>
          <w:fldChar w:fldCharType="separate"/>
        </w:r>
        <w:r>
          <w:rPr>
            <w:noProof/>
            <w:webHidden/>
          </w:rPr>
          <w:t>37</w:t>
        </w:r>
        <w:r>
          <w:rPr>
            <w:noProof/>
            <w:webHidden/>
          </w:rPr>
          <w:fldChar w:fldCharType="end"/>
        </w:r>
      </w:hyperlink>
    </w:p>
    <w:p w14:paraId="0FB7DB29" w14:textId="36E839F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0" w:history="1">
        <w:r w:rsidRPr="00A216C5">
          <w:rPr>
            <w:rStyle w:val="Hyperlink"/>
            <w:noProof/>
          </w:rPr>
          <w:t xml:space="preserve">Figura 9 – </w:t>
        </w:r>
        <w:r w:rsidRPr="00A216C5">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_Toc210142590 \h </w:instrText>
        </w:r>
        <w:r>
          <w:rPr>
            <w:noProof/>
            <w:webHidden/>
          </w:rPr>
        </w:r>
        <w:r>
          <w:rPr>
            <w:noProof/>
            <w:webHidden/>
          </w:rPr>
          <w:fldChar w:fldCharType="separate"/>
        </w:r>
        <w:r>
          <w:rPr>
            <w:noProof/>
            <w:webHidden/>
          </w:rPr>
          <w:t>38</w:t>
        </w:r>
        <w:r>
          <w:rPr>
            <w:noProof/>
            <w:webHidden/>
          </w:rPr>
          <w:fldChar w:fldCharType="end"/>
        </w:r>
      </w:hyperlink>
    </w:p>
    <w:p w14:paraId="1B5F6713" w14:textId="56ED9F0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1" w:history="1">
        <w:r w:rsidRPr="00A216C5">
          <w:rPr>
            <w:rStyle w:val="Hyperlink"/>
            <w:noProof/>
          </w:rPr>
          <w:t xml:space="preserve">Figura 10 </w:t>
        </w:r>
        <w:r w:rsidRPr="00A216C5">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_Toc210142591 \h </w:instrText>
        </w:r>
        <w:r>
          <w:rPr>
            <w:noProof/>
            <w:webHidden/>
          </w:rPr>
        </w:r>
        <w:r>
          <w:rPr>
            <w:noProof/>
            <w:webHidden/>
          </w:rPr>
          <w:fldChar w:fldCharType="separate"/>
        </w:r>
        <w:r>
          <w:rPr>
            <w:noProof/>
            <w:webHidden/>
          </w:rPr>
          <w:t>41</w:t>
        </w:r>
        <w:r>
          <w:rPr>
            <w:noProof/>
            <w:webHidden/>
          </w:rPr>
          <w:fldChar w:fldCharType="end"/>
        </w:r>
      </w:hyperlink>
    </w:p>
    <w:p w14:paraId="3601F9B4" w14:textId="31B05A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2" w:history="1">
        <w:r w:rsidRPr="00A216C5">
          <w:rPr>
            <w:rStyle w:val="Hyperlink"/>
            <w:noProof/>
          </w:rPr>
          <w:t xml:space="preserve">Figura 11 </w:t>
        </w:r>
        <w:r w:rsidRPr="00A216C5">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_Toc210142592 \h </w:instrText>
        </w:r>
        <w:r>
          <w:rPr>
            <w:noProof/>
            <w:webHidden/>
          </w:rPr>
        </w:r>
        <w:r>
          <w:rPr>
            <w:noProof/>
            <w:webHidden/>
          </w:rPr>
          <w:fldChar w:fldCharType="separate"/>
        </w:r>
        <w:r>
          <w:rPr>
            <w:noProof/>
            <w:webHidden/>
          </w:rPr>
          <w:t>44</w:t>
        </w:r>
        <w:r>
          <w:rPr>
            <w:noProof/>
            <w:webHidden/>
          </w:rPr>
          <w:fldChar w:fldCharType="end"/>
        </w:r>
      </w:hyperlink>
    </w:p>
    <w:p w14:paraId="04D531E8" w14:textId="3B4B1480"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3" w:history="1">
        <w:r w:rsidRPr="00A216C5">
          <w:rPr>
            <w:rStyle w:val="Hyperlink"/>
            <w:noProof/>
          </w:rPr>
          <w:t xml:space="preserve">Figura 12 </w:t>
        </w:r>
        <w:r w:rsidRPr="00A216C5">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_Toc210142593 \h </w:instrText>
        </w:r>
        <w:r>
          <w:rPr>
            <w:noProof/>
            <w:webHidden/>
          </w:rPr>
        </w:r>
        <w:r>
          <w:rPr>
            <w:noProof/>
            <w:webHidden/>
          </w:rPr>
          <w:fldChar w:fldCharType="separate"/>
        </w:r>
        <w:r>
          <w:rPr>
            <w:noProof/>
            <w:webHidden/>
          </w:rPr>
          <w:t>47</w:t>
        </w:r>
        <w:r>
          <w:rPr>
            <w:noProof/>
            <w:webHidden/>
          </w:rPr>
          <w:fldChar w:fldCharType="end"/>
        </w:r>
      </w:hyperlink>
    </w:p>
    <w:p w14:paraId="01E837A6" w14:textId="1FF0E847"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4" w:history="1">
        <w:r w:rsidRPr="00A216C5">
          <w:rPr>
            <w:rStyle w:val="Hyperlink"/>
            <w:noProof/>
          </w:rPr>
          <w:t xml:space="preserve">Figura 13 - </w:t>
        </w:r>
        <w:r w:rsidRPr="00A216C5">
          <w:rPr>
            <w:rStyle w:val="Hyperlink"/>
            <w:bCs/>
            <w:noProof/>
          </w:rPr>
          <w:t>Diagrama de Sequência - Cadastro de Animal</w:t>
        </w:r>
        <w:r>
          <w:rPr>
            <w:noProof/>
            <w:webHidden/>
          </w:rPr>
          <w:tab/>
        </w:r>
        <w:r>
          <w:rPr>
            <w:noProof/>
            <w:webHidden/>
          </w:rPr>
          <w:fldChar w:fldCharType="begin"/>
        </w:r>
        <w:r>
          <w:rPr>
            <w:noProof/>
            <w:webHidden/>
          </w:rPr>
          <w:instrText xml:space="preserve"> PAGEREF _Toc210142594 \h </w:instrText>
        </w:r>
        <w:r>
          <w:rPr>
            <w:noProof/>
            <w:webHidden/>
          </w:rPr>
        </w:r>
        <w:r>
          <w:rPr>
            <w:noProof/>
            <w:webHidden/>
          </w:rPr>
          <w:fldChar w:fldCharType="separate"/>
        </w:r>
        <w:r>
          <w:rPr>
            <w:noProof/>
            <w:webHidden/>
          </w:rPr>
          <w:t>51</w:t>
        </w:r>
        <w:r>
          <w:rPr>
            <w:noProof/>
            <w:webHidden/>
          </w:rPr>
          <w:fldChar w:fldCharType="end"/>
        </w:r>
      </w:hyperlink>
    </w:p>
    <w:p w14:paraId="44AB8EC8" w14:textId="73F208D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5" w:history="1">
        <w:r w:rsidRPr="00A216C5">
          <w:rPr>
            <w:rStyle w:val="Hyperlink"/>
            <w:noProof/>
          </w:rPr>
          <w:t xml:space="preserve">Figura 14 - </w:t>
        </w:r>
        <w:r w:rsidRPr="00A216C5">
          <w:rPr>
            <w:rStyle w:val="Hyperlink"/>
            <w:bCs/>
            <w:noProof/>
          </w:rPr>
          <w:t>Diagrama de Sequência - Consulta de Animal</w:t>
        </w:r>
        <w:r>
          <w:rPr>
            <w:noProof/>
            <w:webHidden/>
          </w:rPr>
          <w:tab/>
        </w:r>
        <w:r>
          <w:rPr>
            <w:noProof/>
            <w:webHidden/>
          </w:rPr>
          <w:fldChar w:fldCharType="begin"/>
        </w:r>
        <w:r>
          <w:rPr>
            <w:noProof/>
            <w:webHidden/>
          </w:rPr>
          <w:instrText xml:space="preserve"> PAGEREF _Toc210142595 \h </w:instrText>
        </w:r>
        <w:r>
          <w:rPr>
            <w:noProof/>
            <w:webHidden/>
          </w:rPr>
        </w:r>
        <w:r>
          <w:rPr>
            <w:noProof/>
            <w:webHidden/>
          </w:rPr>
          <w:fldChar w:fldCharType="separate"/>
        </w:r>
        <w:r>
          <w:rPr>
            <w:noProof/>
            <w:webHidden/>
          </w:rPr>
          <w:t>53</w:t>
        </w:r>
        <w:r>
          <w:rPr>
            <w:noProof/>
            <w:webHidden/>
          </w:rPr>
          <w:fldChar w:fldCharType="end"/>
        </w:r>
      </w:hyperlink>
    </w:p>
    <w:p w14:paraId="04916056" w14:textId="3F30D6C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6" w:history="1">
        <w:r w:rsidRPr="00A216C5">
          <w:rPr>
            <w:rStyle w:val="Hyperlink"/>
            <w:noProof/>
          </w:rPr>
          <w:t xml:space="preserve">Figura 15 - </w:t>
        </w:r>
        <w:r w:rsidRPr="00A216C5">
          <w:rPr>
            <w:rStyle w:val="Hyperlink"/>
            <w:bCs/>
            <w:noProof/>
          </w:rPr>
          <w:t>Diagrama de Comunicação - Registrar Consumo de Ração</w:t>
        </w:r>
        <w:r>
          <w:rPr>
            <w:noProof/>
            <w:webHidden/>
          </w:rPr>
          <w:tab/>
        </w:r>
        <w:r>
          <w:rPr>
            <w:noProof/>
            <w:webHidden/>
          </w:rPr>
          <w:fldChar w:fldCharType="begin"/>
        </w:r>
        <w:r>
          <w:rPr>
            <w:noProof/>
            <w:webHidden/>
          </w:rPr>
          <w:instrText xml:space="preserve"> PAGEREF _Toc210142596 \h </w:instrText>
        </w:r>
        <w:r>
          <w:rPr>
            <w:noProof/>
            <w:webHidden/>
          </w:rPr>
        </w:r>
        <w:r>
          <w:rPr>
            <w:noProof/>
            <w:webHidden/>
          </w:rPr>
          <w:fldChar w:fldCharType="separate"/>
        </w:r>
        <w:r>
          <w:rPr>
            <w:noProof/>
            <w:webHidden/>
          </w:rPr>
          <w:t>54</w:t>
        </w:r>
        <w:r>
          <w:rPr>
            <w:noProof/>
            <w:webHidden/>
          </w:rPr>
          <w:fldChar w:fldCharType="end"/>
        </w:r>
      </w:hyperlink>
    </w:p>
    <w:p w14:paraId="582966E8" w14:textId="191C0E8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7" w:history="1">
        <w:r w:rsidRPr="00A216C5">
          <w:rPr>
            <w:rStyle w:val="Hyperlink"/>
            <w:noProof/>
          </w:rPr>
          <w:t xml:space="preserve">Figura 16 - </w:t>
        </w:r>
        <w:r w:rsidRPr="00A216C5">
          <w:rPr>
            <w:rStyle w:val="Hyperlink"/>
            <w:bCs/>
            <w:noProof/>
          </w:rPr>
          <w:t>Diagrama de Atividade – Login</w:t>
        </w:r>
        <w:r>
          <w:rPr>
            <w:noProof/>
            <w:webHidden/>
          </w:rPr>
          <w:tab/>
        </w:r>
        <w:r>
          <w:rPr>
            <w:noProof/>
            <w:webHidden/>
          </w:rPr>
          <w:fldChar w:fldCharType="begin"/>
        </w:r>
        <w:r>
          <w:rPr>
            <w:noProof/>
            <w:webHidden/>
          </w:rPr>
          <w:instrText xml:space="preserve"> PAGEREF _Toc210142597 \h </w:instrText>
        </w:r>
        <w:r>
          <w:rPr>
            <w:noProof/>
            <w:webHidden/>
          </w:rPr>
        </w:r>
        <w:r>
          <w:rPr>
            <w:noProof/>
            <w:webHidden/>
          </w:rPr>
          <w:fldChar w:fldCharType="separate"/>
        </w:r>
        <w:r>
          <w:rPr>
            <w:noProof/>
            <w:webHidden/>
          </w:rPr>
          <w:t>56</w:t>
        </w:r>
        <w:r>
          <w:rPr>
            <w:noProof/>
            <w:webHidden/>
          </w:rPr>
          <w:fldChar w:fldCharType="end"/>
        </w:r>
      </w:hyperlink>
    </w:p>
    <w:p w14:paraId="475DBDCE" w14:textId="29B3C1A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8" w:history="1">
        <w:r w:rsidRPr="00A216C5">
          <w:rPr>
            <w:rStyle w:val="Hyperlink"/>
            <w:noProof/>
          </w:rPr>
          <w:t xml:space="preserve">Figura 17 - </w:t>
        </w:r>
        <w:r w:rsidRPr="00A216C5">
          <w:rPr>
            <w:rStyle w:val="Hyperlink"/>
            <w:bCs/>
            <w:noProof/>
          </w:rPr>
          <w:t>Diagrama de Máquina de Estados – Cadastrar Lote</w:t>
        </w:r>
        <w:r>
          <w:rPr>
            <w:noProof/>
            <w:webHidden/>
          </w:rPr>
          <w:tab/>
        </w:r>
        <w:r>
          <w:rPr>
            <w:noProof/>
            <w:webHidden/>
          </w:rPr>
          <w:fldChar w:fldCharType="begin"/>
        </w:r>
        <w:r>
          <w:rPr>
            <w:noProof/>
            <w:webHidden/>
          </w:rPr>
          <w:instrText xml:space="preserve"> PAGEREF _Toc210142598 \h </w:instrText>
        </w:r>
        <w:r>
          <w:rPr>
            <w:noProof/>
            <w:webHidden/>
          </w:rPr>
        </w:r>
        <w:r>
          <w:rPr>
            <w:noProof/>
            <w:webHidden/>
          </w:rPr>
          <w:fldChar w:fldCharType="separate"/>
        </w:r>
        <w:r>
          <w:rPr>
            <w:noProof/>
            <w:webHidden/>
          </w:rPr>
          <w:t>58</w:t>
        </w:r>
        <w:r>
          <w:rPr>
            <w:noProof/>
            <w:webHidden/>
          </w:rPr>
          <w:fldChar w:fldCharType="end"/>
        </w:r>
      </w:hyperlink>
    </w:p>
    <w:p w14:paraId="72475469" w14:textId="27F979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9" w:history="1">
        <w:r w:rsidRPr="00A216C5">
          <w:rPr>
            <w:rStyle w:val="Hyperlink"/>
            <w:noProof/>
          </w:rPr>
          <w:t xml:space="preserve">Figura 18 – </w:t>
        </w:r>
        <w:r w:rsidRPr="00A216C5">
          <w:rPr>
            <w:rStyle w:val="Hyperlink"/>
            <w:bCs/>
            <w:noProof/>
          </w:rPr>
          <w:t>Persona 1</w:t>
        </w:r>
        <w:r>
          <w:rPr>
            <w:noProof/>
            <w:webHidden/>
          </w:rPr>
          <w:tab/>
        </w:r>
        <w:r>
          <w:rPr>
            <w:noProof/>
            <w:webHidden/>
          </w:rPr>
          <w:fldChar w:fldCharType="begin"/>
        </w:r>
        <w:r>
          <w:rPr>
            <w:noProof/>
            <w:webHidden/>
          </w:rPr>
          <w:instrText xml:space="preserve"> PAGEREF _Toc210142599 \h </w:instrText>
        </w:r>
        <w:r>
          <w:rPr>
            <w:noProof/>
            <w:webHidden/>
          </w:rPr>
        </w:r>
        <w:r>
          <w:rPr>
            <w:noProof/>
            <w:webHidden/>
          </w:rPr>
          <w:fldChar w:fldCharType="separate"/>
        </w:r>
        <w:r>
          <w:rPr>
            <w:noProof/>
            <w:webHidden/>
          </w:rPr>
          <w:t>62</w:t>
        </w:r>
        <w:r>
          <w:rPr>
            <w:noProof/>
            <w:webHidden/>
          </w:rPr>
          <w:fldChar w:fldCharType="end"/>
        </w:r>
      </w:hyperlink>
    </w:p>
    <w:p w14:paraId="357E3269" w14:textId="420FB0A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0" w:history="1">
        <w:r w:rsidRPr="00A216C5">
          <w:rPr>
            <w:rStyle w:val="Hyperlink"/>
            <w:noProof/>
          </w:rPr>
          <w:t xml:space="preserve">Figura 19 – </w:t>
        </w:r>
        <w:r w:rsidRPr="00A216C5">
          <w:rPr>
            <w:rStyle w:val="Hyperlink"/>
            <w:bCs/>
            <w:noProof/>
          </w:rPr>
          <w:t>Persona 2</w:t>
        </w:r>
        <w:r>
          <w:rPr>
            <w:noProof/>
            <w:webHidden/>
          </w:rPr>
          <w:tab/>
        </w:r>
        <w:r>
          <w:rPr>
            <w:noProof/>
            <w:webHidden/>
          </w:rPr>
          <w:fldChar w:fldCharType="begin"/>
        </w:r>
        <w:r>
          <w:rPr>
            <w:noProof/>
            <w:webHidden/>
          </w:rPr>
          <w:instrText xml:space="preserve"> PAGEREF _Toc210142600 \h </w:instrText>
        </w:r>
        <w:r>
          <w:rPr>
            <w:noProof/>
            <w:webHidden/>
          </w:rPr>
        </w:r>
        <w:r>
          <w:rPr>
            <w:noProof/>
            <w:webHidden/>
          </w:rPr>
          <w:fldChar w:fldCharType="separate"/>
        </w:r>
        <w:r>
          <w:rPr>
            <w:noProof/>
            <w:webHidden/>
          </w:rPr>
          <w:t>62</w:t>
        </w:r>
        <w:r>
          <w:rPr>
            <w:noProof/>
            <w:webHidden/>
          </w:rPr>
          <w:fldChar w:fldCharType="end"/>
        </w:r>
      </w:hyperlink>
    </w:p>
    <w:p w14:paraId="4560C022" w14:textId="5D43BB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1" w:history="1">
        <w:r w:rsidRPr="00A216C5">
          <w:rPr>
            <w:rStyle w:val="Hyperlink"/>
            <w:noProof/>
          </w:rPr>
          <w:t xml:space="preserve">Figura 20 – </w:t>
        </w:r>
        <w:r w:rsidRPr="00A216C5">
          <w:rPr>
            <w:rStyle w:val="Hyperlink"/>
            <w:bCs/>
            <w:noProof/>
          </w:rPr>
          <w:t>Wireframe - Tela Login</w:t>
        </w:r>
        <w:r>
          <w:rPr>
            <w:noProof/>
            <w:webHidden/>
          </w:rPr>
          <w:tab/>
        </w:r>
        <w:r>
          <w:rPr>
            <w:noProof/>
            <w:webHidden/>
          </w:rPr>
          <w:fldChar w:fldCharType="begin"/>
        </w:r>
        <w:r>
          <w:rPr>
            <w:noProof/>
            <w:webHidden/>
          </w:rPr>
          <w:instrText xml:space="preserve"> PAGEREF _Toc210142601 \h </w:instrText>
        </w:r>
        <w:r>
          <w:rPr>
            <w:noProof/>
            <w:webHidden/>
          </w:rPr>
        </w:r>
        <w:r>
          <w:rPr>
            <w:noProof/>
            <w:webHidden/>
          </w:rPr>
          <w:fldChar w:fldCharType="separate"/>
        </w:r>
        <w:r>
          <w:rPr>
            <w:noProof/>
            <w:webHidden/>
          </w:rPr>
          <w:t>63</w:t>
        </w:r>
        <w:r>
          <w:rPr>
            <w:noProof/>
            <w:webHidden/>
          </w:rPr>
          <w:fldChar w:fldCharType="end"/>
        </w:r>
      </w:hyperlink>
    </w:p>
    <w:p w14:paraId="2BB7B7F6" w14:textId="236AD1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2" w:history="1">
        <w:r w:rsidRPr="00A216C5">
          <w:rPr>
            <w:rStyle w:val="Hyperlink"/>
            <w:noProof/>
          </w:rPr>
          <w:t xml:space="preserve">Figura 21 – </w:t>
        </w:r>
        <w:r w:rsidRPr="00A216C5">
          <w:rPr>
            <w:rStyle w:val="Hyperlink"/>
            <w:bCs/>
            <w:noProof/>
          </w:rPr>
          <w:t>Wireframe – Tela Dashboard</w:t>
        </w:r>
        <w:r>
          <w:rPr>
            <w:noProof/>
            <w:webHidden/>
          </w:rPr>
          <w:tab/>
        </w:r>
        <w:r>
          <w:rPr>
            <w:noProof/>
            <w:webHidden/>
          </w:rPr>
          <w:fldChar w:fldCharType="begin"/>
        </w:r>
        <w:r>
          <w:rPr>
            <w:noProof/>
            <w:webHidden/>
          </w:rPr>
          <w:instrText xml:space="preserve"> PAGEREF _Toc210142602 \h </w:instrText>
        </w:r>
        <w:r>
          <w:rPr>
            <w:noProof/>
            <w:webHidden/>
          </w:rPr>
        </w:r>
        <w:r>
          <w:rPr>
            <w:noProof/>
            <w:webHidden/>
          </w:rPr>
          <w:fldChar w:fldCharType="separate"/>
        </w:r>
        <w:r>
          <w:rPr>
            <w:noProof/>
            <w:webHidden/>
          </w:rPr>
          <w:t>64</w:t>
        </w:r>
        <w:r>
          <w:rPr>
            <w:noProof/>
            <w:webHidden/>
          </w:rPr>
          <w:fldChar w:fldCharType="end"/>
        </w:r>
      </w:hyperlink>
    </w:p>
    <w:p w14:paraId="42192984" w14:textId="7A0BFDC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3" w:history="1">
        <w:r w:rsidRPr="00A216C5">
          <w:rPr>
            <w:rStyle w:val="Hyperlink"/>
            <w:noProof/>
          </w:rPr>
          <w:t xml:space="preserve">Figura 22 – </w:t>
        </w:r>
        <w:r w:rsidRPr="00A216C5">
          <w:rPr>
            <w:rStyle w:val="Hyperlink"/>
            <w:bCs/>
            <w:noProof/>
          </w:rPr>
          <w:t>Wireframe – Tela Cadastro de Usuário</w:t>
        </w:r>
        <w:r>
          <w:rPr>
            <w:noProof/>
            <w:webHidden/>
          </w:rPr>
          <w:tab/>
        </w:r>
        <w:r>
          <w:rPr>
            <w:noProof/>
            <w:webHidden/>
          </w:rPr>
          <w:fldChar w:fldCharType="begin"/>
        </w:r>
        <w:r>
          <w:rPr>
            <w:noProof/>
            <w:webHidden/>
          </w:rPr>
          <w:instrText xml:space="preserve"> PAGEREF _Toc210142603 \h </w:instrText>
        </w:r>
        <w:r>
          <w:rPr>
            <w:noProof/>
            <w:webHidden/>
          </w:rPr>
        </w:r>
        <w:r>
          <w:rPr>
            <w:noProof/>
            <w:webHidden/>
          </w:rPr>
          <w:fldChar w:fldCharType="separate"/>
        </w:r>
        <w:r>
          <w:rPr>
            <w:noProof/>
            <w:webHidden/>
          </w:rPr>
          <w:t>65</w:t>
        </w:r>
        <w:r>
          <w:rPr>
            <w:noProof/>
            <w:webHidden/>
          </w:rPr>
          <w:fldChar w:fldCharType="end"/>
        </w:r>
      </w:hyperlink>
    </w:p>
    <w:p w14:paraId="5A5A7BED" w14:textId="702AD84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4" w:history="1">
        <w:r w:rsidRPr="00A216C5">
          <w:rPr>
            <w:rStyle w:val="Hyperlink"/>
            <w:noProof/>
          </w:rPr>
          <w:t xml:space="preserve">Figura 23 – </w:t>
        </w:r>
        <w:r w:rsidRPr="00A216C5">
          <w:rPr>
            <w:rStyle w:val="Hyperlink"/>
            <w:bCs/>
            <w:noProof/>
          </w:rPr>
          <w:t>Wireframe - Tela Granjas</w:t>
        </w:r>
        <w:r>
          <w:rPr>
            <w:noProof/>
            <w:webHidden/>
          </w:rPr>
          <w:tab/>
        </w:r>
        <w:r>
          <w:rPr>
            <w:noProof/>
            <w:webHidden/>
          </w:rPr>
          <w:fldChar w:fldCharType="begin"/>
        </w:r>
        <w:r>
          <w:rPr>
            <w:noProof/>
            <w:webHidden/>
          </w:rPr>
          <w:instrText xml:space="preserve"> PAGEREF _Toc210142604 \h </w:instrText>
        </w:r>
        <w:r>
          <w:rPr>
            <w:noProof/>
            <w:webHidden/>
          </w:rPr>
        </w:r>
        <w:r>
          <w:rPr>
            <w:noProof/>
            <w:webHidden/>
          </w:rPr>
          <w:fldChar w:fldCharType="separate"/>
        </w:r>
        <w:r>
          <w:rPr>
            <w:noProof/>
            <w:webHidden/>
          </w:rPr>
          <w:t>66</w:t>
        </w:r>
        <w:r>
          <w:rPr>
            <w:noProof/>
            <w:webHidden/>
          </w:rPr>
          <w:fldChar w:fldCharType="end"/>
        </w:r>
      </w:hyperlink>
    </w:p>
    <w:p w14:paraId="5C511E2B" w14:textId="42B191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5" w:history="1">
        <w:r w:rsidRPr="00A216C5">
          <w:rPr>
            <w:rStyle w:val="Hyperlink"/>
            <w:noProof/>
          </w:rPr>
          <w:t xml:space="preserve">Figura 24 - </w:t>
        </w:r>
        <w:r w:rsidRPr="00A216C5">
          <w:rPr>
            <w:rStyle w:val="Hyperlink"/>
            <w:bCs/>
            <w:noProof/>
          </w:rPr>
          <w:t>Wireframe - Tela Lotes</w:t>
        </w:r>
        <w:r>
          <w:rPr>
            <w:noProof/>
            <w:webHidden/>
          </w:rPr>
          <w:tab/>
        </w:r>
        <w:r>
          <w:rPr>
            <w:noProof/>
            <w:webHidden/>
          </w:rPr>
          <w:fldChar w:fldCharType="begin"/>
        </w:r>
        <w:r>
          <w:rPr>
            <w:noProof/>
            <w:webHidden/>
          </w:rPr>
          <w:instrText xml:space="preserve"> PAGEREF _Toc210142605 \h </w:instrText>
        </w:r>
        <w:r>
          <w:rPr>
            <w:noProof/>
            <w:webHidden/>
          </w:rPr>
        </w:r>
        <w:r>
          <w:rPr>
            <w:noProof/>
            <w:webHidden/>
          </w:rPr>
          <w:fldChar w:fldCharType="separate"/>
        </w:r>
        <w:r>
          <w:rPr>
            <w:noProof/>
            <w:webHidden/>
          </w:rPr>
          <w:t>67</w:t>
        </w:r>
        <w:r>
          <w:rPr>
            <w:noProof/>
            <w:webHidden/>
          </w:rPr>
          <w:fldChar w:fldCharType="end"/>
        </w:r>
      </w:hyperlink>
    </w:p>
    <w:p w14:paraId="2EFF471E" w14:textId="42BD117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6" w:history="1">
        <w:r w:rsidRPr="00A216C5">
          <w:rPr>
            <w:rStyle w:val="Hyperlink"/>
            <w:noProof/>
          </w:rPr>
          <w:t xml:space="preserve">Figura 25 – </w:t>
        </w:r>
        <w:r w:rsidRPr="00A216C5">
          <w:rPr>
            <w:rStyle w:val="Hyperlink"/>
            <w:bCs/>
            <w:noProof/>
          </w:rPr>
          <w:t>Protótipo Tela – Cadastrar Usuário</w:t>
        </w:r>
        <w:r>
          <w:rPr>
            <w:noProof/>
            <w:webHidden/>
          </w:rPr>
          <w:tab/>
        </w:r>
        <w:r>
          <w:rPr>
            <w:noProof/>
            <w:webHidden/>
          </w:rPr>
          <w:fldChar w:fldCharType="begin"/>
        </w:r>
        <w:r>
          <w:rPr>
            <w:noProof/>
            <w:webHidden/>
          </w:rPr>
          <w:instrText xml:space="preserve"> PAGEREF _Toc210142606 \h </w:instrText>
        </w:r>
        <w:r>
          <w:rPr>
            <w:noProof/>
            <w:webHidden/>
          </w:rPr>
        </w:r>
        <w:r>
          <w:rPr>
            <w:noProof/>
            <w:webHidden/>
          </w:rPr>
          <w:fldChar w:fldCharType="separate"/>
        </w:r>
        <w:r>
          <w:rPr>
            <w:noProof/>
            <w:webHidden/>
          </w:rPr>
          <w:t>68</w:t>
        </w:r>
        <w:r>
          <w:rPr>
            <w:noProof/>
            <w:webHidden/>
          </w:rPr>
          <w:fldChar w:fldCharType="end"/>
        </w:r>
      </w:hyperlink>
    </w:p>
    <w:p w14:paraId="1258082B" w14:textId="2963076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7" w:history="1">
        <w:r w:rsidRPr="00A216C5">
          <w:rPr>
            <w:rStyle w:val="Hyperlink"/>
            <w:noProof/>
          </w:rPr>
          <w:t xml:space="preserve">Figura 26 </w:t>
        </w:r>
        <w:r w:rsidRPr="00A216C5">
          <w:rPr>
            <w:rStyle w:val="Hyperlink"/>
            <w:bCs/>
            <w:noProof/>
          </w:rPr>
          <w:t>– Protótipo Tela – Login do usuário</w:t>
        </w:r>
        <w:r>
          <w:rPr>
            <w:noProof/>
            <w:webHidden/>
          </w:rPr>
          <w:tab/>
        </w:r>
        <w:r>
          <w:rPr>
            <w:noProof/>
            <w:webHidden/>
          </w:rPr>
          <w:fldChar w:fldCharType="begin"/>
        </w:r>
        <w:r>
          <w:rPr>
            <w:noProof/>
            <w:webHidden/>
          </w:rPr>
          <w:instrText xml:space="preserve"> PAGEREF _Toc210142607 \h </w:instrText>
        </w:r>
        <w:r>
          <w:rPr>
            <w:noProof/>
            <w:webHidden/>
          </w:rPr>
        </w:r>
        <w:r>
          <w:rPr>
            <w:noProof/>
            <w:webHidden/>
          </w:rPr>
          <w:fldChar w:fldCharType="separate"/>
        </w:r>
        <w:r>
          <w:rPr>
            <w:noProof/>
            <w:webHidden/>
          </w:rPr>
          <w:t>69</w:t>
        </w:r>
        <w:r>
          <w:rPr>
            <w:noProof/>
            <w:webHidden/>
          </w:rPr>
          <w:fldChar w:fldCharType="end"/>
        </w:r>
      </w:hyperlink>
    </w:p>
    <w:p w14:paraId="563E0AEC" w14:textId="284AD15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8" w:history="1">
        <w:r w:rsidRPr="00A216C5">
          <w:rPr>
            <w:rStyle w:val="Hyperlink"/>
            <w:noProof/>
          </w:rPr>
          <w:t xml:space="preserve">Figura 27 – </w:t>
        </w:r>
        <w:r w:rsidRPr="00A216C5">
          <w:rPr>
            <w:rStyle w:val="Hyperlink"/>
            <w:bCs/>
            <w:noProof/>
          </w:rPr>
          <w:t>Protótipo Tela – Dashboard</w:t>
        </w:r>
        <w:r>
          <w:rPr>
            <w:noProof/>
            <w:webHidden/>
          </w:rPr>
          <w:tab/>
        </w:r>
        <w:r>
          <w:rPr>
            <w:noProof/>
            <w:webHidden/>
          </w:rPr>
          <w:fldChar w:fldCharType="begin"/>
        </w:r>
        <w:r>
          <w:rPr>
            <w:noProof/>
            <w:webHidden/>
          </w:rPr>
          <w:instrText xml:space="preserve"> PAGEREF _Toc210142608 \h </w:instrText>
        </w:r>
        <w:r>
          <w:rPr>
            <w:noProof/>
            <w:webHidden/>
          </w:rPr>
        </w:r>
        <w:r>
          <w:rPr>
            <w:noProof/>
            <w:webHidden/>
          </w:rPr>
          <w:fldChar w:fldCharType="separate"/>
        </w:r>
        <w:r>
          <w:rPr>
            <w:noProof/>
            <w:webHidden/>
          </w:rPr>
          <w:t>70</w:t>
        </w:r>
        <w:r>
          <w:rPr>
            <w:noProof/>
            <w:webHidden/>
          </w:rPr>
          <w:fldChar w:fldCharType="end"/>
        </w:r>
      </w:hyperlink>
    </w:p>
    <w:p w14:paraId="2535ED82" w14:textId="4646509E"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9" w:history="1">
        <w:r w:rsidRPr="00A216C5">
          <w:rPr>
            <w:rStyle w:val="Hyperlink"/>
            <w:noProof/>
          </w:rPr>
          <w:t xml:space="preserve">Figura 28 – </w:t>
        </w:r>
        <w:r w:rsidRPr="00A216C5">
          <w:rPr>
            <w:rStyle w:val="Hyperlink"/>
            <w:bCs/>
            <w:noProof/>
          </w:rPr>
          <w:t>Protótipo Tela – Granja</w:t>
        </w:r>
        <w:r>
          <w:rPr>
            <w:noProof/>
            <w:webHidden/>
          </w:rPr>
          <w:tab/>
        </w:r>
        <w:r>
          <w:rPr>
            <w:noProof/>
            <w:webHidden/>
          </w:rPr>
          <w:fldChar w:fldCharType="begin"/>
        </w:r>
        <w:r>
          <w:rPr>
            <w:noProof/>
            <w:webHidden/>
          </w:rPr>
          <w:instrText xml:space="preserve"> PAGEREF _Toc210142609 \h </w:instrText>
        </w:r>
        <w:r>
          <w:rPr>
            <w:noProof/>
            <w:webHidden/>
          </w:rPr>
        </w:r>
        <w:r>
          <w:rPr>
            <w:noProof/>
            <w:webHidden/>
          </w:rPr>
          <w:fldChar w:fldCharType="separate"/>
        </w:r>
        <w:r>
          <w:rPr>
            <w:noProof/>
            <w:webHidden/>
          </w:rPr>
          <w:t>71</w:t>
        </w:r>
        <w:r>
          <w:rPr>
            <w:noProof/>
            <w:webHidden/>
          </w:rPr>
          <w:fldChar w:fldCharType="end"/>
        </w:r>
      </w:hyperlink>
    </w:p>
    <w:p w14:paraId="20E54BAD" w14:textId="2B955AB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0" w:history="1">
        <w:r w:rsidRPr="00A216C5">
          <w:rPr>
            <w:rStyle w:val="Hyperlink"/>
            <w:noProof/>
          </w:rPr>
          <w:t xml:space="preserve">Figura 29 – </w:t>
        </w:r>
        <w:r w:rsidRPr="00A216C5">
          <w:rPr>
            <w:rStyle w:val="Hyperlink"/>
            <w:bCs/>
            <w:noProof/>
          </w:rPr>
          <w:t>Protótipo Tela – Lotes</w:t>
        </w:r>
        <w:r>
          <w:rPr>
            <w:noProof/>
            <w:webHidden/>
          </w:rPr>
          <w:tab/>
        </w:r>
        <w:r>
          <w:rPr>
            <w:noProof/>
            <w:webHidden/>
          </w:rPr>
          <w:fldChar w:fldCharType="begin"/>
        </w:r>
        <w:r>
          <w:rPr>
            <w:noProof/>
            <w:webHidden/>
          </w:rPr>
          <w:instrText xml:space="preserve"> PAGEREF _Toc210142610 \h </w:instrText>
        </w:r>
        <w:r>
          <w:rPr>
            <w:noProof/>
            <w:webHidden/>
          </w:rPr>
        </w:r>
        <w:r>
          <w:rPr>
            <w:noProof/>
            <w:webHidden/>
          </w:rPr>
          <w:fldChar w:fldCharType="separate"/>
        </w:r>
        <w:r>
          <w:rPr>
            <w:noProof/>
            <w:webHidden/>
          </w:rPr>
          <w:t>72</w:t>
        </w:r>
        <w:r>
          <w:rPr>
            <w:noProof/>
            <w:webHidden/>
          </w:rPr>
          <w:fldChar w:fldCharType="end"/>
        </w:r>
      </w:hyperlink>
    </w:p>
    <w:p w14:paraId="1794EF36" w14:textId="18636A7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1" w:history="1">
        <w:r w:rsidRPr="00A216C5">
          <w:rPr>
            <w:rStyle w:val="Hyperlink"/>
            <w:b/>
            <w:noProof/>
          </w:rPr>
          <w:t xml:space="preserve">Figura 30 - </w:t>
        </w:r>
        <w:r w:rsidRPr="00A216C5">
          <w:rPr>
            <w:rStyle w:val="Hyperlink"/>
            <w:noProof/>
          </w:rPr>
          <w:t>Mapeamento do Objeto Relacional</w:t>
        </w:r>
        <w:r>
          <w:rPr>
            <w:noProof/>
            <w:webHidden/>
          </w:rPr>
          <w:tab/>
        </w:r>
        <w:r>
          <w:rPr>
            <w:noProof/>
            <w:webHidden/>
          </w:rPr>
          <w:fldChar w:fldCharType="begin"/>
        </w:r>
        <w:r>
          <w:rPr>
            <w:noProof/>
            <w:webHidden/>
          </w:rPr>
          <w:instrText xml:space="preserve"> PAGEREF _Toc210142611 \h </w:instrText>
        </w:r>
        <w:r>
          <w:rPr>
            <w:noProof/>
            <w:webHidden/>
          </w:rPr>
        </w:r>
        <w:r>
          <w:rPr>
            <w:noProof/>
            <w:webHidden/>
          </w:rPr>
          <w:fldChar w:fldCharType="separate"/>
        </w:r>
        <w:r>
          <w:rPr>
            <w:noProof/>
            <w:webHidden/>
          </w:rPr>
          <w:t>77</w:t>
        </w:r>
        <w:r>
          <w:rPr>
            <w:noProof/>
            <w:webHidden/>
          </w:rPr>
          <w:fldChar w:fldCharType="end"/>
        </w:r>
      </w:hyperlink>
    </w:p>
    <w:p w14:paraId="47A9A968" w14:textId="2420757B"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2" w:history="1">
        <w:r w:rsidRPr="00A216C5">
          <w:rPr>
            <w:rStyle w:val="Hyperlink"/>
            <w:noProof/>
          </w:rPr>
          <w:t xml:space="preserve">Figura 31 - </w:t>
        </w:r>
        <w:r w:rsidRPr="00A216C5">
          <w:rPr>
            <w:rStyle w:val="Hyperlink"/>
            <w:bCs/>
            <w:noProof/>
          </w:rPr>
          <w:t>Diagrama de Componentes da Arquitetura do Back-End</w:t>
        </w:r>
        <w:r>
          <w:rPr>
            <w:noProof/>
            <w:webHidden/>
          </w:rPr>
          <w:tab/>
        </w:r>
        <w:r>
          <w:rPr>
            <w:noProof/>
            <w:webHidden/>
          </w:rPr>
          <w:fldChar w:fldCharType="begin"/>
        </w:r>
        <w:r>
          <w:rPr>
            <w:noProof/>
            <w:webHidden/>
          </w:rPr>
          <w:instrText xml:space="preserve"> PAGEREF _Toc210142612 \h </w:instrText>
        </w:r>
        <w:r>
          <w:rPr>
            <w:noProof/>
            <w:webHidden/>
          </w:rPr>
        </w:r>
        <w:r>
          <w:rPr>
            <w:noProof/>
            <w:webHidden/>
          </w:rPr>
          <w:fldChar w:fldCharType="separate"/>
        </w:r>
        <w:r>
          <w:rPr>
            <w:noProof/>
            <w:webHidden/>
          </w:rPr>
          <w:t>90</w:t>
        </w:r>
        <w:r>
          <w:rPr>
            <w:noProof/>
            <w:webHidden/>
          </w:rPr>
          <w:fldChar w:fldCharType="end"/>
        </w:r>
      </w:hyperlink>
    </w:p>
    <w:p w14:paraId="52D4DCDD" w14:textId="365BEA43"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3" w:history="1">
        <w:r w:rsidRPr="00A216C5">
          <w:rPr>
            <w:rStyle w:val="Hyperlink"/>
            <w:noProof/>
          </w:rPr>
          <w:t xml:space="preserve">Figura 32 - </w:t>
        </w:r>
        <w:r w:rsidRPr="00A216C5">
          <w:rPr>
            <w:rStyle w:val="Hyperlink"/>
            <w:bCs/>
            <w:noProof/>
          </w:rPr>
          <w:t>Diagrama de Componentes da Arquitetura do Front-End (Web)</w:t>
        </w:r>
        <w:r>
          <w:rPr>
            <w:noProof/>
            <w:webHidden/>
          </w:rPr>
          <w:tab/>
        </w:r>
        <w:r>
          <w:rPr>
            <w:noProof/>
            <w:webHidden/>
          </w:rPr>
          <w:fldChar w:fldCharType="begin"/>
        </w:r>
        <w:r>
          <w:rPr>
            <w:noProof/>
            <w:webHidden/>
          </w:rPr>
          <w:instrText xml:space="preserve"> PAGEREF _Toc210142613 \h </w:instrText>
        </w:r>
        <w:r>
          <w:rPr>
            <w:noProof/>
            <w:webHidden/>
          </w:rPr>
        </w:r>
        <w:r>
          <w:rPr>
            <w:noProof/>
            <w:webHidden/>
          </w:rPr>
          <w:fldChar w:fldCharType="separate"/>
        </w:r>
        <w:r>
          <w:rPr>
            <w:noProof/>
            <w:webHidden/>
          </w:rPr>
          <w:t>92</w:t>
        </w:r>
        <w:r>
          <w:rPr>
            <w:noProof/>
            <w:webHidden/>
          </w:rPr>
          <w:fldChar w:fldCharType="end"/>
        </w:r>
      </w:hyperlink>
    </w:p>
    <w:p w14:paraId="4B29DB35" w14:textId="7637FAC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4" w:history="1">
        <w:r w:rsidRPr="00A216C5">
          <w:rPr>
            <w:rStyle w:val="Hyperlink"/>
            <w:noProof/>
          </w:rPr>
          <w:t xml:space="preserve">Figura 33 - </w:t>
        </w:r>
        <w:r w:rsidRPr="00A216C5">
          <w:rPr>
            <w:rStyle w:val="Hyperlink"/>
            <w:bCs/>
            <w:noProof/>
          </w:rPr>
          <w:t>Diagrama de Componentes da Arquitetura do Front-End (Mobile)</w:t>
        </w:r>
        <w:r>
          <w:rPr>
            <w:noProof/>
            <w:webHidden/>
          </w:rPr>
          <w:tab/>
        </w:r>
        <w:r>
          <w:rPr>
            <w:noProof/>
            <w:webHidden/>
          </w:rPr>
          <w:fldChar w:fldCharType="begin"/>
        </w:r>
        <w:r>
          <w:rPr>
            <w:noProof/>
            <w:webHidden/>
          </w:rPr>
          <w:instrText xml:space="preserve"> PAGEREF _Toc210142614 \h </w:instrText>
        </w:r>
        <w:r>
          <w:rPr>
            <w:noProof/>
            <w:webHidden/>
          </w:rPr>
        </w:r>
        <w:r>
          <w:rPr>
            <w:noProof/>
            <w:webHidden/>
          </w:rPr>
          <w:fldChar w:fldCharType="separate"/>
        </w:r>
        <w:r>
          <w:rPr>
            <w:noProof/>
            <w:webHidden/>
          </w:rPr>
          <w:t>95</w:t>
        </w:r>
        <w:r>
          <w:rPr>
            <w:noProof/>
            <w:webHidden/>
          </w:rPr>
          <w:fldChar w:fldCharType="end"/>
        </w:r>
      </w:hyperlink>
    </w:p>
    <w:p w14:paraId="1FCB60B0" w14:textId="5B6E575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5" w:history="1">
        <w:r w:rsidRPr="00A216C5">
          <w:rPr>
            <w:rStyle w:val="Hyperlink"/>
            <w:noProof/>
          </w:rPr>
          <w:t xml:space="preserve">Figura 34 - </w:t>
        </w:r>
        <w:r w:rsidRPr="00A216C5">
          <w:rPr>
            <w:rStyle w:val="Hyperlink"/>
            <w:bCs/>
            <w:noProof/>
          </w:rPr>
          <w:t>Diagrama de Implantação</w:t>
        </w:r>
        <w:r>
          <w:rPr>
            <w:noProof/>
            <w:webHidden/>
          </w:rPr>
          <w:tab/>
        </w:r>
        <w:r>
          <w:rPr>
            <w:noProof/>
            <w:webHidden/>
          </w:rPr>
          <w:fldChar w:fldCharType="begin"/>
        </w:r>
        <w:r>
          <w:rPr>
            <w:noProof/>
            <w:webHidden/>
          </w:rPr>
          <w:instrText xml:space="preserve"> PAGEREF _Toc210142615 \h </w:instrText>
        </w:r>
        <w:r>
          <w:rPr>
            <w:noProof/>
            <w:webHidden/>
          </w:rPr>
        </w:r>
        <w:r>
          <w:rPr>
            <w:noProof/>
            <w:webHidden/>
          </w:rPr>
          <w:fldChar w:fldCharType="separate"/>
        </w:r>
        <w:r>
          <w:rPr>
            <w:noProof/>
            <w:webHidden/>
          </w:rPr>
          <w:t>99</w:t>
        </w:r>
        <w:r>
          <w:rPr>
            <w:noProof/>
            <w:webHidden/>
          </w:rPr>
          <w:fldChar w:fldCharType="end"/>
        </w:r>
      </w:hyperlink>
    </w:p>
    <w:p w14:paraId="67A61B8F" w14:textId="58491102" w:rsidR="00063461" w:rsidRPr="00F719F2" w:rsidRDefault="00201731" w:rsidP="004A3697">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3B39261C" w:rsidR="00063461" w:rsidRDefault="00063461" w:rsidP="00F719F2">
      <w:pPr>
        <w:pStyle w:val="ndicedeilustraes"/>
        <w:tabs>
          <w:tab w:val="right" w:leader="dot" w:pos="9062"/>
        </w:tabs>
        <w:ind w:firstLine="0"/>
        <w:rPr>
          <w:rStyle w:val="Hyperlink"/>
          <w:noProof/>
        </w:rPr>
      </w:pPr>
    </w:p>
    <w:p w14:paraId="6157D790" w14:textId="77777777" w:rsidR="004A3697" w:rsidRDefault="004A3697" w:rsidP="004A3697"/>
    <w:p w14:paraId="437EB022" w14:textId="77777777" w:rsidR="004A3697" w:rsidRDefault="004A3697" w:rsidP="004A3697"/>
    <w:p w14:paraId="71495656" w14:textId="77777777" w:rsidR="004A3697" w:rsidRDefault="004A3697" w:rsidP="004A3697"/>
    <w:p w14:paraId="085BD16E" w14:textId="77777777" w:rsidR="004A3697" w:rsidRDefault="004A3697" w:rsidP="004A3697"/>
    <w:p w14:paraId="10BFB5C1" w14:textId="77777777" w:rsidR="004A3697" w:rsidRDefault="004A3697" w:rsidP="004A3697"/>
    <w:p w14:paraId="5FB201A8" w14:textId="77777777" w:rsidR="004A3697" w:rsidRDefault="004A3697" w:rsidP="004A3697"/>
    <w:p w14:paraId="6C956ED3" w14:textId="77777777" w:rsidR="004A3697" w:rsidRDefault="004A3697" w:rsidP="004A3697"/>
    <w:p w14:paraId="3BC5B0E5" w14:textId="77777777" w:rsidR="004A3697" w:rsidRDefault="004A3697" w:rsidP="004A3697"/>
    <w:p w14:paraId="2BC57E93" w14:textId="77777777" w:rsidR="004A3697" w:rsidRDefault="004A3697" w:rsidP="004A3697"/>
    <w:p w14:paraId="4D2D6185" w14:textId="77777777" w:rsidR="004A3697" w:rsidRDefault="004A3697" w:rsidP="004A3697"/>
    <w:p w14:paraId="4E6AA45D" w14:textId="77777777" w:rsidR="004A3697" w:rsidRDefault="004A3697" w:rsidP="004A3697"/>
    <w:p w14:paraId="16B5729A" w14:textId="77777777" w:rsidR="004A3697" w:rsidRDefault="004A3697" w:rsidP="004A3697"/>
    <w:p w14:paraId="1F38430C" w14:textId="77777777" w:rsidR="004A3697" w:rsidRDefault="004A3697" w:rsidP="004A3697"/>
    <w:p w14:paraId="1FBAE3BF" w14:textId="77777777" w:rsidR="004A3697" w:rsidRDefault="004A3697" w:rsidP="004A3697"/>
    <w:p w14:paraId="5B3CFA21" w14:textId="77777777" w:rsidR="004A3697" w:rsidRDefault="004A3697" w:rsidP="004A3697"/>
    <w:p w14:paraId="43DB4CCE" w14:textId="77777777" w:rsidR="004A3697" w:rsidRDefault="004A3697" w:rsidP="004A3697"/>
    <w:p w14:paraId="5B63AE58" w14:textId="77777777" w:rsidR="004A3697" w:rsidRDefault="004A3697" w:rsidP="004A3697"/>
    <w:p w14:paraId="7D03EA9B" w14:textId="77777777" w:rsidR="004A3697" w:rsidRDefault="004A3697" w:rsidP="004A3697"/>
    <w:p w14:paraId="7B862AA4" w14:textId="77777777" w:rsidR="004A3697" w:rsidRDefault="004A3697" w:rsidP="004A3697"/>
    <w:p w14:paraId="6AE24CA4" w14:textId="77777777" w:rsidR="004A3697" w:rsidRDefault="004A3697" w:rsidP="004A3697"/>
    <w:p w14:paraId="3981AA9D" w14:textId="77777777" w:rsidR="004A3697" w:rsidRDefault="004A3697" w:rsidP="004A3697"/>
    <w:p w14:paraId="140CE786" w14:textId="77777777" w:rsidR="004A3697" w:rsidRDefault="004A3697" w:rsidP="004A3697"/>
    <w:p w14:paraId="754E898C" w14:textId="77777777" w:rsidR="004A3697" w:rsidRDefault="004A3697" w:rsidP="004A3697"/>
    <w:p w14:paraId="4EDC931B" w14:textId="77777777" w:rsidR="004A3697" w:rsidRDefault="004A3697" w:rsidP="004A3697"/>
    <w:p w14:paraId="666446CA" w14:textId="77777777" w:rsidR="004A3697" w:rsidRPr="004A3697" w:rsidRDefault="004A3697" w:rsidP="004A3697"/>
    <w:p w14:paraId="38601414" w14:textId="77777777" w:rsidR="00063461" w:rsidRDefault="00063461">
      <w:pPr>
        <w:pStyle w:val="Ttulo"/>
      </w:pPr>
    </w:p>
    <w:p w14:paraId="58EF0D98" w14:textId="77777777" w:rsidR="00063461" w:rsidRDefault="00802232" w:rsidP="00732DEC">
      <w:pPr>
        <w:pStyle w:val="Ttulo"/>
        <w:jc w:val="center"/>
      </w:pPr>
      <w:r>
        <w:lastRenderedPageBreak/>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4A1157AB" w14:textId="77777777" w:rsidR="005E6376" w:rsidRDefault="005E6376" w:rsidP="006D082F">
      <w:pPr>
        <w:ind w:firstLine="0"/>
      </w:pPr>
    </w:p>
    <w:p w14:paraId="094C3828" w14:textId="77777777" w:rsidR="004A3697" w:rsidRDefault="004A3697" w:rsidP="006D082F">
      <w:pPr>
        <w:ind w:firstLine="0"/>
      </w:pPr>
    </w:p>
    <w:p w14:paraId="0FCA538B" w14:textId="77777777" w:rsidR="004A3697" w:rsidRPr="00AE1FCF" w:rsidRDefault="004A3697"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49630F9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sidR="00EE45AA">
              <w:rPr>
                <w:noProof/>
                <w:webHidden/>
              </w:rPr>
              <w:t>..........................................................................................................................</w:t>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02CBE88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sidR="00EE45AA">
              <w:rPr>
                <w:noProof/>
                <w:webHidden/>
              </w:rPr>
              <w:t>.......................................................................................................................</w:t>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08DB4D05"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GranjaTech,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AgroSui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76C1EAD4" w:rsidR="00063461" w:rsidRDefault="00251BE5" w:rsidP="00251BE5">
      <w:pPr>
        <w:pStyle w:val="Ttulo"/>
      </w:pPr>
      <w:bookmarkStart w:id="9" w:name="_Toc210142582"/>
      <w:r>
        <w:t xml:space="preserve">Figura </w:t>
      </w:r>
      <w:fldSimple w:instr=" SEQ Figura \* ARABIC ">
        <w:r w:rsidR="00A83939">
          <w:rPr>
            <w:noProof/>
          </w:rPr>
          <w:t>1</w:t>
        </w:r>
      </w:fldSimple>
      <w:r>
        <w:t xml:space="preserve"> </w:t>
      </w:r>
      <w:r w:rsidRPr="00D37D52">
        <w:t>-</w:t>
      </w:r>
      <w:r w:rsidRPr="00A60737">
        <w:rPr>
          <w:b w:val="0"/>
          <w:bCs/>
        </w:rPr>
        <w:t xml:space="preserve"> AgroSui</w:t>
      </w:r>
      <w:bookmarkEnd w:id="9"/>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02F5123E" w:rsidR="00063461" w:rsidRDefault="00251BE5" w:rsidP="00251BE5">
      <w:pPr>
        <w:pStyle w:val="Ttulo"/>
      </w:pPr>
      <w:bookmarkStart w:id="10" w:name="_Toc210142583"/>
      <w:r>
        <w:t xml:space="preserve">Figura </w:t>
      </w:r>
      <w:fldSimple w:instr=" SEQ Figura \* ARABIC ">
        <w:r w:rsidR="00A83939">
          <w:rPr>
            <w:noProof/>
          </w:rPr>
          <w:t>2</w:t>
        </w:r>
      </w:fldSimple>
      <w:r>
        <w:t xml:space="preserve"> </w:t>
      </w:r>
      <w:r w:rsidRPr="00A60737">
        <w:rPr>
          <w:b w:val="0"/>
          <w:bCs/>
        </w:rPr>
        <w:t>– AgroPostura</w:t>
      </w:r>
      <w:bookmarkEnd w:id="10"/>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606E334D" w14:textId="77777777" w:rsidR="00E15D39" w:rsidRDefault="00E15D39" w:rsidP="00E15D39">
      <w:pPr>
        <w:ind w:firstLine="0"/>
      </w:pPr>
      <w:bookmarkStart w:id="11" w:name="_Toc210142584"/>
    </w:p>
    <w:p w14:paraId="04B130F1" w14:textId="37E4D28D" w:rsidR="006C07D8" w:rsidRPr="00E15D39" w:rsidRDefault="006C07D8" w:rsidP="00E15D39">
      <w:pPr>
        <w:ind w:firstLine="0"/>
      </w:pPr>
      <w:r>
        <w:rPr>
          <w:b/>
          <w:noProof/>
        </w:rPr>
        <w:drawing>
          <wp:anchor distT="0" distB="0" distL="114300" distR="114300" simplePos="0" relativeHeight="251658240" behindDoc="0" locked="0" layoutInCell="1" hidden="0" allowOverlap="1" wp14:anchorId="5AF686FE" wp14:editId="757129F6">
            <wp:simplePos x="0" y="0"/>
            <wp:positionH relativeFrom="page">
              <wp:posOffset>1104900</wp:posOffset>
            </wp:positionH>
            <wp:positionV relativeFrom="paragraph">
              <wp:posOffset>281940</wp:posOffset>
            </wp:positionV>
            <wp:extent cx="5518150" cy="3060700"/>
            <wp:effectExtent l="0" t="0" r="6350" b="6350"/>
            <wp:wrapSquare wrapText="bothSides"/>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bCs/>
        </w:rPr>
        <w:fldChar w:fldCharType="begin"/>
      </w:r>
      <w:r w:rsidR="001254F3" w:rsidRPr="00A60737">
        <w:rPr>
          <w:bCs/>
        </w:rPr>
        <w:instrText xml:space="preserve"> SEQ Figura \* ARABIC </w:instrText>
      </w:r>
      <w:r w:rsidR="001254F3" w:rsidRPr="00A60737">
        <w:rPr>
          <w:b/>
          <w:bCs/>
        </w:rPr>
        <w:fldChar w:fldCharType="separate"/>
      </w:r>
      <w:r w:rsidR="00A83939">
        <w:rPr>
          <w:bCs/>
          <w:noProof/>
        </w:rPr>
        <w:t>3</w:t>
      </w:r>
      <w:r w:rsidR="001254F3" w:rsidRPr="00A60737">
        <w:rPr>
          <w:b/>
          <w:bCs/>
          <w:noProof/>
        </w:rPr>
        <w:fldChar w:fldCharType="end"/>
      </w:r>
      <w:r w:rsidR="00251BE5" w:rsidRPr="00A60737">
        <w:rPr>
          <w:bCs/>
        </w:rPr>
        <w:t xml:space="preserve"> </w:t>
      </w:r>
      <w:r>
        <w:rPr>
          <w:bCs/>
        </w:rPr>
        <w:t>–</w:t>
      </w:r>
      <w:r w:rsidR="00251BE5" w:rsidRPr="00A60737">
        <w:rPr>
          <w:bCs/>
        </w:rPr>
        <w:t xml:space="preserve"> Aegro</w:t>
      </w:r>
      <w:bookmarkEnd w:id="11"/>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O Aegro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Outro grande problema enfrentado é a falta de integração dos dados. Com informações espalhadas em diversas planilhas e anotações, torna-se difícil realizar análises precisas do desempenho da granja, no aspecto financeiro, a ausência de um sistema integrado prejudica o 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produto final, alinha as expectativas de todas as partes interessadas (desenvolvedores, clientes </w:t>
      </w:r>
      <w:r>
        <w:lastRenderedPageBreak/>
        <w:t>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Cadastrar diferentes unidades de produção (granja, gado, etc..)</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lastRenderedPageBreak/>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lastRenderedPageBreak/>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O uso da UML segue padrões estabelecidos por autores clássicos da engenharia de software, como Pressman e Sommerville,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GranjaTech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ConsumoAgua e ConsumoRacao registram o consumo diário de água e ração; PesagemSemanal acompanha a evolução do peso </w:t>
      </w:r>
      <w:r w:rsidRPr="008E15E7">
        <w:lastRenderedPageBreak/>
        <w:t>médio e ganho semanal; RegistroMortalidade documenta perdas de animais e suas causas; RegistroAbate organiza as informações da saída final para o abate; EventoSanitario controla vacinas, medicamentos e tratamentos; e MedicaoQualidadeAr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LeituraSensor armazena os dados coletados, garantindo acompanhamento em tempo real das condições produtivas.</w:t>
      </w:r>
    </w:p>
    <w:p w14:paraId="6AB53DDF" w14:textId="77777777" w:rsidR="008E15E7" w:rsidRPr="008E15E7" w:rsidRDefault="008E15E7" w:rsidP="008E15E7">
      <w:r w:rsidRPr="008E15E7">
        <w:t>No campo administrativo, o sistema é estruturado pela classe Usuario, que contém atributos como código, nome, e-mail, senha e perfil, garantindo o controle de acesso. A classe Perfil define os tipos de usuário e suas permissões. A segurança das informações é reforçada pela classe LogAuditoria, que registra ações realizadas no sistema. O controle de insumos é feito pela classe Produto, e a gestão financeira é contemplada pela classe TransacaoFinanceira, que organiza custos e receitas associadas aos lotes e usuários. A classe FinanceiroProdutor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6556F4C4" w:rsidR="00063461" w:rsidRPr="008E15E7" w:rsidRDefault="008E15E7" w:rsidP="008E15E7">
      <w:pPr>
        <w:pStyle w:val="Ttulo"/>
        <w:rPr>
          <w:b w:val="0"/>
          <w:bCs/>
        </w:rPr>
      </w:pPr>
      <w:bookmarkStart w:id="22" w:name="_Toc210142585"/>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A83939">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26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A classe Usuario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r w:rsidR="002D4549" w:rsidRPr="002D4549">
        <w:rPr>
          <w:b w:val="0"/>
          <w:bCs/>
        </w:rPr>
        <w:t>Usuario</w:t>
      </w:r>
      <w:bookmarkEnd w:id="27"/>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Codigo</w:t>
            </w:r>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senhaHash</w:t>
            </w:r>
          </w:p>
        </w:tc>
        <w:tc>
          <w:tcPr>
            <w:tcW w:w="2880" w:type="dxa"/>
          </w:tcPr>
          <w:p w14:paraId="38F194E1" w14:textId="0AC356C1"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Hash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PerfilId</w:t>
            </w:r>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int</w:t>
            </w:r>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Codigo</w:t>
            </w:r>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string</w:t>
            </w:r>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Localizacao</w:t>
            </w:r>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UsuarioId</w:t>
            </w:r>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Responsável (FK Usuario).</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6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Codigo</w:t>
            </w:r>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DataEntrada</w:t>
            </w:r>
          </w:p>
        </w:tc>
        <w:tc>
          <w:tcPr>
            <w:tcW w:w="1695" w:type="dxa"/>
          </w:tcPr>
          <w:p w14:paraId="6CFDD0DD" w14:textId="3D79B81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datetime</w:t>
            </w:r>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DataSaida</w:t>
            </w:r>
          </w:p>
        </w:tc>
        <w:tc>
          <w:tcPr>
            <w:tcW w:w="1695" w:type="dxa"/>
          </w:tcPr>
          <w:p w14:paraId="09BF3125" w14:textId="5448E36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QuantidadeAvesInicial</w:t>
            </w:r>
          </w:p>
        </w:tc>
        <w:tc>
          <w:tcPr>
            <w:tcW w:w="1695" w:type="dxa"/>
          </w:tcPr>
          <w:p w14:paraId="42A43315" w14:textId="6F0D5758"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30487AEE" w14:textId="39A617CC"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QuantidadeAvesAtual</w:t>
            </w:r>
          </w:p>
        </w:tc>
        <w:tc>
          <w:tcPr>
            <w:tcW w:w="1695" w:type="dxa"/>
          </w:tcPr>
          <w:p w14:paraId="69A55CB7" w14:textId="097A0FB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07E2CFD8" w14:textId="70C9F61F"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GranjaId</w:t>
            </w:r>
          </w:p>
        </w:tc>
        <w:tc>
          <w:tcPr>
            <w:tcW w:w="1695" w:type="dxa"/>
          </w:tcPr>
          <w:p w14:paraId="33F6A9BA" w14:textId="2D95078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int</w:t>
            </w:r>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r>
              <w:rPr>
                <w:color w:val="000000"/>
              </w:rPr>
              <w:t>String</w:t>
            </w:r>
          </w:p>
        </w:tc>
        <w:tc>
          <w:tcPr>
            <w:tcW w:w="2880" w:type="dxa"/>
          </w:tcPr>
          <w:p w14:paraId="210D39CC" w14:textId="51FF2E89" w:rsidR="003C763B" w:rsidRPr="0004648B" w:rsidRDefault="003C763B">
            <w:pPr>
              <w:spacing w:line="240" w:lineRule="auto"/>
              <w:ind w:firstLine="0"/>
              <w:jc w:val="left"/>
              <w:rPr>
                <w:color w:val="000000"/>
              </w:rPr>
            </w:pPr>
            <w:r>
              <w:rPr>
                <w:color w:val="000000"/>
              </w:rPr>
              <w:t>Unidade (kg, un,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r>
              <w:rPr>
                <w:color w:val="000000"/>
              </w:rPr>
              <w:t>GranjaId</w:t>
            </w:r>
          </w:p>
        </w:tc>
        <w:tc>
          <w:tcPr>
            <w:tcW w:w="2880" w:type="dxa"/>
          </w:tcPr>
          <w:p w14:paraId="6AFFA8A5" w14:textId="0489717E" w:rsidR="003C763B" w:rsidRDefault="003C763B">
            <w:pPr>
              <w:spacing w:line="240" w:lineRule="auto"/>
              <w:ind w:firstLine="0"/>
              <w:jc w:val="left"/>
              <w:rPr>
                <w:color w:val="000000"/>
              </w:rPr>
            </w:pPr>
            <w:r>
              <w:rPr>
                <w:color w:val="000000"/>
              </w:rPr>
              <w:t>Int</w:t>
            </w:r>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r w:rsidRPr="003C763B">
        <w:rPr>
          <w:bCs/>
        </w:rPr>
        <w:t>TransacaoFinanceira</w:t>
      </w:r>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r w:rsidR="003C763B" w:rsidRPr="003C763B">
        <w:rPr>
          <w:b w:val="0"/>
          <w:bCs/>
        </w:rPr>
        <w:t>TransacaoFinanceira</w:t>
      </w:r>
      <w:bookmarkEnd w:id="37"/>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Descricao</w:t>
            </w:r>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r>
              <w:rPr>
                <w:color w:val="000000"/>
              </w:rPr>
              <w:t>Datetime</w:t>
            </w:r>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r>
              <w:rPr>
                <w:color w:val="000000"/>
              </w:rPr>
              <w:t>UsuarioId</w:t>
            </w:r>
          </w:p>
        </w:tc>
        <w:tc>
          <w:tcPr>
            <w:tcW w:w="2880" w:type="dxa"/>
          </w:tcPr>
          <w:p w14:paraId="4FD93463" w14:textId="4A2E9CD9" w:rsidR="00605FFC" w:rsidRPr="0004648B" w:rsidRDefault="00605FFC">
            <w:pPr>
              <w:spacing w:line="240" w:lineRule="auto"/>
              <w:ind w:firstLine="0"/>
              <w:jc w:val="left"/>
              <w:rPr>
                <w:color w:val="000000"/>
              </w:rPr>
            </w:pPr>
            <w:r>
              <w:rPr>
                <w:color w:val="000000"/>
              </w:rPr>
              <w:t>Int</w:t>
            </w:r>
          </w:p>
        </w:tc>
        <w:tc>
          <w:tcPr>
            <w:tcW w:w="2880" w:type="dxa"/>
          </w:tcPr>
          <w:p w14:paraId="5ABB9800" w14:textId="42E20039" w:rsidR="00605FFC" w:rsidRPr="0004648B" w:rsidRDefault="00605FFC">
            <w:pPr>
              <w:spacing w:line="240" w:lineRule="auto"/>
              <w:ind w:firstLine="0"/>
              <w:jc w:val="left"/>
              <w:rPr>
                <w:color w:val="000000"/>
              </w:rPr>
            </w:pPr>
            <w:r>
              <w:rPr>
                <w:color w:val="000000"/>
              </w:rPr>
              <w:t>Autor (FK Usuario)</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r>
              <w:rPr>
                <w:color w:val="000000"/>
              </w:rPr>
              <w:t>LoteId</w:t>
            </w:r>
          </w:p>
        </w:tc>
        <w:tc>
          <w:tcPr>
            <w:tcW w:w="2880" w:type="dxa"/>
          </w:tcPr>
          <w:p w14:paraId="4ECBE003" w14:textId="75AB25C0" w:rsidR="00605FFC" w:rsidRPr="0004648B" w:rsidRDefault="00605FFC">
            <w:pPr>
              <w:spacing w:line="240" w:lineRule="auto"/>
              <w:ind w:firstLine="0"/>
              <w:jc w:val="left"/>
              <w:rPr>
                <w:color w:val="000000"/>
              </w:rPr>
            </w:pPr>
            <w:r>
              <w:rPr>
                <w:color w:val="000000"/>
              </w:rPr>
              <w:t>Int</w:t>
            </w:r>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epresenta os dispositivos de monitoramento instalados na granja, armazenando tipo (temperatura, umidade, etc.)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 (temp., umid.,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IdentificadorUnico</w:t>
            </w:r>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GranjaId</w:t>
            </w:r>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A classe LeituraSensor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r w:rsidR="00605FFC" w:rsidRPr="00605FFC">
        <w:rPr>
          <w:b w:val="0"/>
          <w:bCs/>
        </w:rPr>
        <w:t>LeituraSensor</w:t>
      </w:r>
      <w:bookmarkEnd w:id="43"/>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Timestamp</w:t>
            </w:r>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SensorId</w:t>
            </w:r>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A classe ConsumoAgua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fldSimple w:instr=" SEQ Quadro \* ARABIC ">
        <w:r w:rsidR="00F41188">
          <w:rPr>
            <w:noProof/>
          </w:rPr>
          <w:t>11</w:t>
        </w:r>
      </w:fldSimple>
      <w:r>
        <w:t xml:space="preserve"> </w:t>
      </w:r>
      <w:r w:rsidRPr="006C07D8">
        <w:rPr>
          <w:b w:val="0"/>
          <w:bCs/>
        </w:rPr>
        <w:t xml:space="preserve">– Descrição Classe </w:t>
      </w:r>
      <w:bookmarkEnd w:id="44"/>
      <w:r w:rsidR="00605FFC" w:rsidRPr="00605FFC">
        <w:rPr>
          <w:b w:val="0"/>
          <w:bCs/>
        </w:rPr>
        <w:t>ConsumoAgua</w:t>
      </w:r>
      <w:bookmarkEnd w:id="45"/>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LoteId</w:t>
            </w:r>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QuantidadeLitros</w:t>
            </w:r>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AvesVivas</w:t>
            </w:r>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r>
              <w:rPr>
                <w:color w:val="000000"/>
              </w:rPr>
              <w:t>TemperaturaAmbiente</w:t>
            </w:r>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r>
              <w:rPr>
                <w:color w:val="000000"/>
              </w:rPr>
              <w:t>Observacoes</w:t>
            </w:r>
          </w:p>
        </w:tc>
        <w:tc>
          <w:tcPr>
            <w:tcW w:w="2880" w:type="dxa"/>
          </w:tcPr>
          <w:p w14:paraId="656FF713" w14:textId="0BAAFDDD" w:rsidR="00605FFC" w:rsidRDefault="00605FFC">
            <w:pPr>
              <w:spacing w:line="240" w:lineRule="auto"/>
              <w:ind w:firstLine="0"/>
              <w:jc w:val="left"/>
              <w:rPr>
                <w:color w:val="000000"/>
              </w:rPr>
            </w:pPr>
            <w:r>
              <w:rPr>
                <w:color w:val="000000"/>
              </w:rPr>
              <w:t>String</w:t>
            </w:r>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r>
              <w:rPr>
                <w:color w:val="000000"/>
              </w:rPr>
              <w:t>DataCriacao</w:t>
            </w:r>
          </w:p>
        </w:tc>
        <w:tc>
          <w:tcPr>
            <w:tcW w:w="2880" w:type="dxa"/>
          </w:tcPr>
          <w:p w14:paraId="7EA26ACF" w14:textId="7D915183" w:rsidR="00605FFC" w:rsidRDefault="00605FFC">
            <w:pPr>
              <w:spacing w:line="240" w:lineRule="auto"/>
              <w:ind w:firstLine="0"/>
              <w:jc w:val="left"/>
              <w:rPr>
                <w:color w:val="000000"/>
              </w:rPr>
            </w:pPr>
            <w:r>
              <w:rPr>
                <w:color w:val="000000"/>
              </w:rPr>
              <w:t>Datetime</w:t>
            </w:r>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A classe ConsumoRacao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Classe ConsumoRacao</w:t>
      </w:r>
      <w:bookmarkEnd w:id="46"/>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r>
              <w:t>Int</w:t>
            </w:r>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r>
              <w:t>LoteId</w:t>
            </w:r>
          </w:p>
        </w:tc>
        <w:tc>
          <w:tcPr>
            <w:tcW w:w="3021" w:type="dxa"/>
          </w:tcPr>
          <w:p w14:paraId="0D41FBC9" w14:textId="7A3401A8" w:rsidR="00BC3210" w:rsidRDefault="00BC3210" w:rsidP="00BC3210">
            <w:pPr>
              <w:ind w:firstLine="0"/>
            </w:pPr>
            <w:r>
              <w:t>Int</w:t>
            </w:r>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r>
              <w:t>Datetime</w:t>
            </w:r>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r>
              <w:t>QuantidadeKg</w:t>
            </w:r>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r>
              <w:t>TipoRacao</w:t>
            </w:r>
          </w:p>
        </w:tc>
        <w:tc>
          <w:tcPr>
            <w:tcW w:w="3021" w:type="dxa"/>
          </w:tcPr>
          <w:p w14:paraId="666ED1E5" w14:textId="330900A3" w:rsidR="00BC3210" w:rsidRDefault="00BC3210" w:rsidP="00BC3210">
            <w:pPr>
              <w:ind w:firstLine="0"/>
            </w:pPr>
            <w:r>
              <w:t>String</w:t>
            </w:r>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r>
              <w:t>AvesVivas</w:t>
            </w:r>
          </w:p>
        </w:tc>
        <w:tc>
          <w:tcPr>
            <w:tcW w:w="3021" w:type="dxa"/>
          </w:tcPr>
          <w:p w14:paraId="048153D2" w14:textId="236DD24B" w:rsidR="00BC3210" w:rsidRDefault="00BC3210" w:rsidP="00BC3210">
            <w:pPr>
              <w:ind w:firstLine="0"/>
            </w:pPr>
            <w:r>
              <w:t>Int</w:t>
            </w:r>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r>
              <w:t>Observacoes</w:t>
            </w:r>
          </w:p>
        </w:tc>
        <w:tc>
          <w:tcPr>
            <w:tcW w:w="3021" w:type="dxa"/>
          </w:tcPr>
          <w:p w14:paraId="491631B9" w14:textId="4F00E957" w:rsidR="00BC3210" w:rsidRDefault="00BC3210" w:rsidP="00BC3210">
            <w:pPr>
              <w:ind w:firstLine="0"/>
            </w:pPr>
            <w:r>
              <w:t>String¿</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r>
              <w:t>DataCriacao</w:t>
            </w:r>
          </w:p>
        </w:tc>
        <w:tc>
          <w:tcPr>
            <w:tcW w:w="3021" w:type="dxa"/>
          </w:tcPr>
          <w:p w14:paraId="72A7D953" w14:textId="2DC11B71" w:rsidR="00BC3210" w:rsidRDefault="00BC3210" w:rsidP="00BC3210">
            <w:pPr>
              <w:ind w:firstLine="0"/>
            </w:pPr>
            <w:r>
              <w:t>Datetime</w:t>
            </w:r>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A classe EventoSanitario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Classe EventoSanitario</w:t>
      </w:r>
      <w:bookmarkEnd w:id="47"/>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r w:rsidRPr="00BC22DA">
              <w:t>Int</w:t>
            </w:r>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r w:rsidRPr="00BC22DA">
              <w:t>LoteId</w:t>
            </w:r>
          </w:p>
        </w:tc>
        <w:tc>
          <w:tcPr>
            <w:tcW w:w="3021" w:type="dxa"/>
          </w:tcPr>
          <w:p w14:paraId="54ABE861" w14:textId="73CDA584" w:rsidR="00BC22DA" w:rsidRDefault="00BC22DA" w:rsidP="00BC22DA">
            <w:pPr>
              <w:ind w:firstLine="0"/>
            </w:pPr>
            <w:r w:rsidRPr="00BC22DA">
              <w:t>int</w:t>
            </w:r>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r>
              <w:t>Datetime</w:t>
            </w:r>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r w:rsidRPr="00BC22DA">
              <w:t>TipoEvento</w:t>
            </w:r>
          </w:p>
        </w:tc>
        <w:tc>
          <w:tcPr>
            <w:tcW w:w="3021" w:type="dxa"/>
          </w:tcPr>
          <w:p w14:paraId="2585D0D3" w14:textId="10255F6B" w:rsidR="00BC22DA" w:rsidRDefault="00BC22DA" w:rsidP="00BC22DA">
            <w:pPr>
              <w:ind w:firstLine="0"/>
            </w:pPr>
            <w:r>
              <w:t>String</w:t>
            </w:r>
          </w:p>
        </w:tc>
        <w:tc>
          <w:tcPr>
            <w:tcW w:w="3021" w:type="dxa"/>
          </w:tcPr>
          <w:p w14:paraId="19A8FC35" w14:textId="07581DA3" w:rsidR="00BC22DA" w:rsidRDefault="00BC22DA" w:rsidP="00BC22DA">
            <w:pPr>
              <w:ind w:firstLine="0"/>
            </w:pPr>
            <w:r w:rsidRPr="00BC22DA">
              <w:t>Vacina, medicação, etc.</w:t>
            </w:r>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r>
              <w:t>String</w:t>
            </w:r>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r w:rsidRPr="00BC22DA">
              <w:t>LoteProduto</w:t>
            </w:r>
          </w:p>
        </w:tc>
        <w:tc>
          <w:tcPr>
            <w:tcW w:w="3021" w:type="dxa"/>
          </w:tcPr>
          <w:p w14:paraId="6D38388B" w14:textId="5D255FF9" w:rsidR="00BC22DA" w:rsidRDefault="00BC22DA" w:rsidP="00BC22DA">
            <w:pPr>
              <w:ind w:firstLine="0"/>
            </w:pPr>
            <w:r>
              <w:t>String</w:t>
            </w:r>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r>
              <w:t>String</w:t>
            </w:r>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r w:rsidRPr="00BC22DA">
              <w:t>ViaAdministracao</w:t>
            </w:r>
          </w:p>
        </w:tc>
        <w:tc>
          <w:tcPr>
            <w:tcW w:w="3021" w:type="dxa"/>
          </w:tcPr>
          <w:p w14:paraId="67920E22" w14:textId="6CD8DF2F" w:rsidR="00BC22DA" w:rsidRDefault="00BC22DA" w:rsidP="00BC22DA">
            <w:pPr>
              <w:ind w:firstLine="0"/>
            </w:pPr>
            <w:r>
              <w:t>String</w:t>
            </w:r>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r w:rsidRPr="00BC22DA">
              <w:t>AvesTratadas</w:t>
            </w:r>
          </w:p>
        </w:tc>
        <w:tc>
          <w:tcPr>
            <w:tcW w:w="3021" w:type="dxa"/>
          </w:tcPr>
          <w:p w14:paraId="07086E3D" w14:textId="244E3193" w:rsidR="00BC22DA" w:rsidRDefault="00BC22DA" w:rsidP="00BC22DA">
            <w:pPr>
              <w:ind w:firstLine="0"/>
            </w:pPr>
            <w:r>
              <w:t>Int</w:t>
            </w:r>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r w:rsidRPr="00BC22DA">
              <w:t>DuracaoTratamentoDias</w:t>
            </w:r>
          </w:p>
        </w:tc>
        <w:tc>
          <w:tcPr>
            <w:tcW w:w="3021" w:type="dxa"/>
          </w:tcPr>
          <w:p w14:paraId="20517697" w14:textId="4F41CE27" w:rsidR="00BC22DA" w:rsidRDefault="00BC22DA" w:rsidP="00BC22DA">
            <w:pPr>
              <w:ind w:firstLine="0"/>
            </w:pPr>
            <w:r>
              <w:t>Int</w:t>
            </w:r>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r w:rsidRPr="00BC22DA">
              <w:t>PeriodoCarenciaDias</w:t>
            </w:r>
          </w:p>
        </w:tc>
        <w:tc>
          <w:tcPr>
            <w:tcW w:w="3021" w:type="dxa"/>
          </w:tcPr>
          <w:p w14:paraId="25A20F19" w14:textId="05617CD2" w:rsidR="00BC22DA" w:rsidRDefault="00BC22DA" w:rsidP="00BC22DA">
            <w:pPr>
              <w:ind w:firstLine="0"/>
            </w:pPr>
            <w:r>
              <w:t>Int</w:t>
            </w:r>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r w:rsidRPr="00BC22DA">
              <w:t>ResponsavelAplicacao</w:t>
            </w:r>
          </w:p>
        </w:tc>
        <w:tc>
          <w:tcPr>
            <w:tcW w:w="3021" w:type="dxa"/>
          </w:tcPr>
          <w:p w14:paraId="42827920" w14:textId="34EBDDE6" w:rsidR="00BC22DA" w:rsidRDefault="00BC22DA" w:rsidP="00BC22DA">
            <w:pPr>
              <w:ind w:firstLine="0"/>
            </w:pPr>
            <w:r>
              <w:t>String</w:t>
            </w:r>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r>
              <w:t>String</w:t>
            </w:r>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r>
              <w:t>Observacoes</w:t>
            </w:r>
          </w:p>
        </w:tc>
        <w:tc>
          <w:tcPr>
            <w:tcW w:w="3021" w:type="dxa"/>
          </w:tcPr>
          <w:p w14:paraId="4D32ED3F" w14:textId="28CE4D62" w:rsidR="00BC22DA" w:rsidRDefault="00BC22DA" w:rsidP="00BC22DA">
            <w:pPr>
              <w:ind w:firstLine="0"/>
            </w:pPr>
            <w:r>
              <w:t>String</w:t>
            </w:r>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r>
              <w:t>DataCriacao</w:t>
            </w:r>
          </w:p>
        </w:tc>
        <w:tc>
          <w:tcPr>
            <w:tcW w:w="3021" w:type="dxa"/>
          </w:tcPr>
          <w:p w14:paraId="2455BF36" w14:textId="1F70FEEA" w:rsidR="00BC22DA" w:rsidRDefault="00BC22DA" w:rsidP="00BC22DA">
            <w:pPr>
              <w:ind w:firstLine="0"/>
            </w:pPr>
            <w:r>
              <w:t>datetime</w:t>
            </w:r>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A classe MedicaoQualidadeAr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fldSimple w:instr=" SEQ Quadro \* ARABIC ">
        <w:r w:rsidR="00F41188">
          <w:rPr>
            <w:noProof/>
          </w:rPr>
          <w:t>14</w:t>
        </w:r>
      </w:fldSimple>
      <w:r>
        <w:t xml:space="preserve"> - </w:t>
      </w:r>
      <w:r w:rsidRPr="00BC22DA">
        <w:rPr>
          <w:b w:val="0"/>
          <w:bCs/>
        </w:rPr>
        <w:t>Descrição Classe MedicaoQualidadeAr</w:t>
      </w:r>
      <w:bookmarkEnd w:id="48"/>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r>
              <w:t>Int</w:t>
            </w:r>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r>
              <w:t>LoteId</w:t>
            </w:r>
          </w:p>
        </w:tc>
        <w:tc>
          <w:tcPr>
            <w:tcW w:w="3021" w:type="dxa"/>
          </w:tcPr>
          <w:p w14:paraId="5EDDEAF0" w14:textId="5308E6C5" w:rsidR="00BC22DA" w:rsidRDefault="00BC22DA" w:rsidP="00BC22DA">
            <w:pPr>
              <w:ind w:firstLine="0"/>
            </w:pPr>
            <w:r>
              <w:t>Int</w:t>
            </w:r>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r>
              <w:t>DataHora</w:t>
            </w:r>
          </w:p>
        </w:tc>
        <w:tc>
          <w:tcPr>
            <w:tcW w:w="3021" w:type="dxa"/>
          </w:tcPr>
          <w:p w14:paraId="73DC25CB" w14:textId="68CB3D4F" w:rsidR="00BC22DA" w:rsidRDefault="00BC22DA" w:rsidP="00BC22DA">
            <w:pPr>
              <w:ind w:firstLine="0"/>
            </w:pPr>
            <w:r>
              <w:t>Datetime</w:t>
            </w:r>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r>
              <w:t>VelocidadeAr_ms</w:t>
            </w:r>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r>
              <w:t>Luminosidade_lux</w:t>
            </w:r>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r>
              <w:t>TemperaturaAr</w:t>
            </w:r>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r>
              <w:t>UmidadeRelativa</w:t>
            </w:r>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r>
              <w:t>LocalMedicao</w:t>
            </w:r>
          </w:p>
        </w:tc>
        <w:tc>
          <w:tcPr>
            <w:tcW w:w="3021" w:type="dxa"/>
          </w:tcPr>
          <w:p w14:paraId="1FB824EA" w14:textId="7B02F44E" w:rsidR="00BC22DA" w:rsidRDefault="00BC22DA" w:rsidP="00BC22DA">
            <w:pPr>
              <w:ind w:firstLine="0"/>
            </w:pPr>
            <w:r>
              <w:t>String</w:t>
            </w:r>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r>
              <w:t>EquipamentoMedicao</w:t>
            </w:r>
          </w:p>
        </w:tc>
        <w:tc>
          <w:tcPr>
            <w:tcW w:w="3021" w:type="dxa"/>
          </w:tcPr>
          <w:p w14:paraId="59B2FBE2" w14:textId="2FD69A3C" w:rsidR="00BC22DA" w:rsidRDefault="00BC22DA" w:rsidP="00BC22DA">
            <w:pPr>
              <w:ind w:firstLine="0"/>
            </w:pPr>
            <w:r>
              <w:t>String</w:t>
            </w:r>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r>
              <w:t>Observacoes</w:t>
            </w:r>
          </w:p>
        </w:tc>
        <w:tc>
          <w:tcPr>
            <w:tcW w:w="3021" w:type="dxa"/>
          </w:tcPr>
          <w:p w14:paraId="71FBB6EE" w14:textId="67B1B7D8" w:rsidR="00BC22DA" w:rsidRDefault="00BC22DA" w:rsidP="00BC22DA">
            <w:pPr>
              <w:ind w:firstLine="0"/>
            </w:pPr>
            <w:r>
              <w:t>String</w:t>
            </w:r>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r>
              <w:t>DataCriacao</w:t>
            </w:r>
          </w:p>
        </w:tc>
        <w:tc>
          <w:tcPr>
            <w:tcW w:w="3021" w:type="dxa"/>
          </w:tcPr>
          <w:p w14:paraId="3AAC4BC3" w14:textId="7A5A4AAA" w:rsidR="00BC22DA" w:rsidRDefault="00BC22DA" w:rsidP="00BC22DA">
            <w:pPr>
              <w:ind w:firstLine="0"/>
            </w:pPr>
            <w:r>
              <w:t>datetime</w:t>
            </w:r>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A classe PesagemSemanal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fldSimple w:instr=" SEQ Quadro \* ARABIC ">
        <w:r w:rsidR="00F41188">
          <w:rPr>
            <w:noProof/>
          </w:rPr>
          <w:t>15</w:t>
        </w:r>
      </w:fldSimple>
      <w:r>
        <w:t xml:space="preserve"> - </w:t>
      </w:r>
      <w:r w:rsidRPr="00E245A1">
        <w:rPr>
          <w:b w:val="0"/>
          <w:bCs/>
        </w:rPr>
        <w:t>Descrição Classe PesagemSemanal</w:t>
      </w:r>
      <w:bookmarkEnd w:id="49"/>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r>
              <w:t>Int</w:t>
            </w:r>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r>
              <w:t>LoteId</w:t>
            </w:r>
          </w:p>
        </w:tc>
        <w:tc>
          <w:tcPr>
            <w:tcW w:w="3021" w:type="dxa"/>
          </w:tcPr>
          <w:p w14:paraId="4E052CB5" w14:textId="55AB130B" w:rsidR="00E245A1" w:rsidRDefault="00E245A1" w:rsidP="00E245A1">
            <w:pPr>
              <w:ind w:firstLine="0"/>
            </w:pPr>
            <w:r>
              <w:t>Int</w:t>
            </w:r>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r w:rsidRPr="00E245A1">
              <w:t>DataPesagem</w:t>
            </w:r>
          </w:p>
        </w:tc>
        <w:tc>
          <w:tcPr>
            <w:tcW w:w="3021" w:type="dxa"/>
          </w:tcPr>
          <w:p w14:paraId="0CA87D07" w14:textId="75D2FCDA" w:rsidR="00E245A1" w:rsidRDefault="00E245A1" w:rsidP="00E245A1">
            <w:pPr>
              <w:ind w:firstLine="0"/>
            </w:pPr>
            <w:r>
              <w:t>Datetime</w:t>
            </w:r>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r w:rsidRPr="00E245A1">
              <w:t>IdadeDias</w:t>
            </w:r>
          </w:p>
        </w:tc>
        <w:tc>
          <w:tcPr>
            <w:tcW w:w="3021" w:type="dxa"/>
          </w:tcPr>
          <w:p w14:paraId="096F1AE0" w14:textId="2B9078FE" w:rsidR="00E245A1" w:rsidRDefault="00E245A1" w:rsidP="00E245A1">
            <w:pPr>
              <w:ind w:firstLine="0"/>
            </w:pPr>
            <w:r>
              <w:t>Int</w:t>
            </w:r>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r w:rsidRPr="00E245A1">
              <w:t>SemanaVida</w:t>
            </w:r>
          </w:p>
        </w:tc>
        <w:tc>
          <w:tcPr>
            <w:tcW w:w="3021" w:type="dxa"/>
          </w:tcPr>
          <w:p w14:paraId="30FD95D3" w14:textId="756A167E" w:rsidR="00E245A1" w:rsidRDefault="00E245A1" w:rsidP="00E245A1">
            <w:pPr>
              <w:ind w:firstLine="0"/>
            </w:pPr>
            <w:r>
              <w:t>Int</w:t>
            </w:r>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r w:rsidRPr="00E245A1">
              <w:t>PesoMedioGramas</w:t>
            </w:r>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r w:rsidRPr="00E245A1">
              <w:t>QuantidadeAmostrada</w:t>
            </w:r>
          </w:p>
        </w:tc>
        <w:tc>
          <w:tcPr>
            <w:tcW w:w="3021" w:type="dxa"/>
          </w:tcPr>
          <w:p w14:paraId="3EEC7A80" w14:textId="7FC2235F" w:rsidR="00E245A1" w:rsidRDefault="00E245A1" w:rsidP="00E245A1">
            <w:pPr>
              <w:ind w:firstLine="0"/>
            </w:pPr>
            <w:r>
              <w:t>Int</w:t>
            </w:r>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r w:rsidRPr="00E245A1">
              <w:lastRenderedPageBreak/>
              <w:t>PesoMinimo</w:t>
            </w:r>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r w:rsidRPr="00E245A1">
              <w:t>PesoMaximo</w:t>
            </w:r>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r w:rsidRPr="00E245A1">
              <w:t>DesvioPadrao</w:t>
            </w:r>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r w:rsidRPr="00E245A1">
              <w:t>CoeficienteVariacao</w:t>
            </w:r>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r w:rsidRPr="00E245A1">
              <w:t>GanhoSemanal</w:t>
            </w:r>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r w:rsidRPr="00E245A1">
              <w:t>Observacoes</w:t>
            </w:r>
          </w:p>
        </w:tc>
        <w:tc>
          <w:tcPr>
            <w:tcW w:w="3021" w:type="dxa"/>
          </w:tcPr>
          <w:p w14:paraId="4742DAF1" w14:textId="04CCC640" w:rsidR="00E245A1" w:rsidRDefault="00E245A1" w:rsidP="00E245A1">
            <w:pPr>
              <w:ind w:firstLine="0"/>
            </w:pPr>
            <w:r>
              <w:t>String</w:t>
            </w:r>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r w:rsidRPr="00E245A1">
              <w:t>DataCriacao</w:t>
            </w:r>
          </w:p>
        </w:tc>
        <w:tc>
          <w:tcPr>
            <w:tcW w:w="3021" w:type="dxa"/>
          </w:tcPr>
          <w:p w14:paraId="757DF9E1" w14:textId="33CF2792" w:rsidR="00E245A1" w:rsidRDefault="00E245A1" w:rsidP="00E245A1">
            <w:pPr>
              <w:ind w:firstLine="0"/>
            </w:pPr>
            <w:r>
              <w:t>datetime</w:t>
            </w:r>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A classe RegistroAbate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fldSimple w:instr=" SEQ Quadro \* ARABIC ">
        <w:r w:rsidR="00F41188">
          <w:rPr>
            <w:noProof/>
          </w:rPr>
          <w:t>16</w:t>
        </w:r>
      </w:fldSimple>
      <w:r>
        <w:t xml:space="preserve"> - </w:t>
      </w:r>
      <w:r w:rsidRPr="00E245A1">
        <w:rPr>
          <w:b w:val="0"/>
          <w:bCs/>
        </w:rPr>
        <w:t>Descrição Classe RegistroAbate</w:t>
      </w:r>
      <w:bookmarkEnd w:id="50"/>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r>
              <w:t>Int</w:t>
            </w:r>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r>
              <w:t>LoteId</w:t>
            </w:r>
          </w:p>
        </w:tc>
        <w:tc>
          <w:tcPr>
            <w:tcW w:w="3021" w:type="dxa"/>
          </w:tcPr>
          <w:p w14:paraId="73D22D1F" w14:textId="16601A49" w:rsidR="00E245A1" w:rsidRDefault="00E245A1" w:rsidP="00E245A1">
            <w:pPr>
              <w:ind w:firstLine="0"/>
            </w:pPr>
            <w:r>
              <w:t>Int</w:t>
            </w:r>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r w:rsidRPr="00E245A1">
              <w:t>DataAbate</w:t>
            </w:r>
          </w:p>
        </w:tc>
        <w:tc>
          <w:tcPr>
            <w:tcW w:w="3021" w:type="dxa"/>
          </w:tcPr>
          <w:p w14:paraId="1579D055" w14:textId="4DCEC610" w:rsidR="00E245A1" w:rsidRDefault="00E245A1" w:rsidP="00E245A1">
            <w:pPr>
              <w:ind w:firstLine="0"/>
            </w:pPr>
            <w:r>
              <w:t>Datetime</w:t>
            </w:r>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r w:rsidRPr="00E245A1">
              <w:t>DataAbatePrevista</w:t>
            </w:r>
          </w:p>
        </w:tc>
        <w:tc>
          <w:tcPr>
            <w:tcW w:w="3021" w:type="dxa"/>
          </w:tcPr>
          <w:p w14:paraId="16F16B93" w14:textId="00F01D32" w:rsidR="00E245A1" w:rsidRDefault="00E245A1" w:rsidP="00E245A1">
            <w:pPr>
              <w:ind w:firstLine="0"/>
            </w:pPr>
            <w:r>
              <w:t>Datetime</w:t>
            </w:r>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r w:rsidRPr="00E245A1">
              <w:t>IdadeAbateDias</w:t>
            </w:r>
          </w:p>
        </w:tc>
        <w:tc>
          <w:tcPr>
            <w:tcW w:w="3021" w:type="dxa"/>
          </w:tcPr>
          <w:p w14:paraId="7FDFD7A5" w14:textId="609AE776" w:rsidR="00E245A1" w:rsidRDefault="00E245A1" w:rsidP="00E245A1">
            <w:pPr>
              <w:ind w:firstLine="0"/>
            </w:pPr>
            <w:r>
              <w:t>Int</w:t>
            </w:r>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r w:rsidRPr="00E245A1">
              <w:t>QuantidadeEnviada</w:t>
            </w:r>
          </w:p>
        </w:tc>
        <w:tc>
          <w:tcPr>
            <w:tcW w:w="3021" w:type="dxa"/>
          </w:tcPr>
          <w:p w14:paraId="7FF9CAAD" w14:textId="0BACC9D2" w:rsidR="00E245A1" w:rsidRDefault="00E245A1" w:rsidP="00E245A1">
            <w:pPr>
              <w:ind w:firstLine="0"/>
            </w:pPr>
            <w:r>
              <w:t>Int</w:t>
            </w:r>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r w:rsidRPr="00E245A1">
              <w:t>PesoVivoTotalKg</w:t>
            </w:r>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r w:rsidRPr="00E245A1">
              <w:t>PesoCarcacaTotalKg</w:t>
            </w:r>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r w:rsidRPr="00E245A1">
              <w:t>AvesCondenadas</w:t>
            </w:r>
          </w:p>
        </w:tc>
        <w:tc>
          <w:tcPr>
            <w:tcW w:w="3021" w:type="dxa"/>
          </w:tcPr>
          <w:p w14:paraId="35B604A1" w14:textId="330293FB" w:rsidR="00E245A1" w:rsidRDefault="00E245A1" w:rsidP="00E245A1">
            <w:pPr>
              <w:ind w:firstLine="0"/>
            </w:pPr>
            <w:r>
              <w:t>Int</w:t>
            </w:r>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r w:rsidRPr="00E245A1">
              <w:t>MotivoCondenacoes</w:t>
            </w:r>
          </w:p>
        </w:tc>
        <w:tc>
          <w:tcPr>
            <w:tcW w:w="3021" w:type="dxa"/>
          </w:tcPr>
          <w:p w14:paraId="47A066FC" w14:textId="764087BC" w:rsidR="00E245A1" w:rsidRDefault="00E245A1" w:rsidP="00E245A1">
            <w:pPr>
              <w:ind w:firstLine="0"/>
            </w:pPr>
            <w:r>
              <w:t>String</w:t>
            </w:r>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r w:rsidRPr="00E245A1">
              <w:t>PesoCondenadoKg</w:t>
            </w:r>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r w:rsidRPr="00E245A1">
              <w:t>FrigorificoDestino</w:t>
            </w:r>
          </w:p>
        </w:tc>
        <w:tc>
          <w:tcPr>
            <w:tcW w:w="3021" w:type="dxa"/>
          </w:tcPr>
          <w:p w14:paraId="549E7F83" w14:textId="7B7A1461" w:rsidR="00E245A1" w:rsidRDefault="00E245A1" w:rsidP="00E245A1">
            <w:pPr>
              <w:ind w:firstLine="0"/>
            </w:pPr>
            <w:r>
              <w:t>String</w:t>
            </w:r>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r>
              <w:t>String</w:t>
            </w:r>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r w:rsidRPr="00E245A1">
              <w:t>ValorPorKg</w:t>
            </w:r>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r w:rsidRPr="00E245A1">
              <w:t>ValorTotalRecebido</w:t>
            </w:r>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r w:rsidRPr="00E245A1">
              <w:t>Observacoes</w:t>
            </w:r>
          </w:p>
        </w:tc>
        <w:tc>
          <w:tcPr>
            <w:tcW w:w="3021" w:type="dxa"/>
          </w:tcPr>
          <w:p w14:paraId="66807FA9" w14:textId="1D03DA77" w:rsidR="00E245A1" w:rsidRDefault="00E245A1" w:rsidP="00E245A1">
            <w:pPr>
              <w:ind w:firstLine="0"/>
            </w:pPr>
            <w:r>
              <w:t>String</w:t>
            </w:r>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r w:rsidRPr="00E245A1">
              <w:t>DataCriacao</w:t>
            </w:r>
          </w:p>
        </w:tc>
        <w:tc>
          <w:tcPr>
            <w:tcW w:w="3021" w:type="dxa"/>
          </w:tcPr>
          <w:p w14:paraId="6C9D3277" w14:textId="7FF60D91" w:rsidR="00E245A1" w:rsidRDefault="00E245A1" w:rsidP="00E245A1">
            <w:pPr>
              <w:ind w:firstLine="0"/>
            </w:pPr>
            <w:r>
              <w:t>datetime</w:t>
            </w:r>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A classe RegistroMortalidade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fldSimple w:instr=" SEQ Quadro \* ARABIC ">
        <w:r w:rsidR="00F41188">
          <w:rPr>
            <w:noProof/>
          </w:rPr>
          <w:t>17</w:t>
        </w:r>
      </w:fldSimple>
      <w:r>
        <w:t xml:space="preserve"> - </w:t>
      </w:r>
      <w:r w:rsidRPr="00E245A1">
        <w:rPr>
          <w:b w:val="0"/>
          <w:bCs/>
        </w:rPr>
        <w:t>Descrição Classe RegistroMortalidade</w:t>
      </w:r>
      <w:bookmarkEnd w:id="51"/>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r>
              <w:t>Int</w:t>
            </w:r>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r>
              <w:t>LoteId</w:t>
            </w:r>
          </w:p>
        </w:tc>
        <w:tc>
          <w:tcPr>
            <w:tcW w:w="3021" w:type="dxa"/>
          </w:tcPr>
          <w:p w14:paraId="0FF3FC45" w14:textId="7488A0F1" w:rsidR="00E245A1" w:rsidRDefault="00E245A1" w:rsidP="00E245A1">
            <w:pPr>
              <w:ind w:firstLine="0"/>
            </w:pPr>
            <w:r>
              <w:t>Int</w:t>
            </w:r>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r>
              <w:t>Datetime</w:t>
            </w:r>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r>
              <w:t>Int</w:t>
            </w:r>
          </w:p>
        </w:tc>
        <w:tc>
          <w:tcPr>
            <w:tcW w:w="3021" w:type="dxa"/>
          </w:tcPr>
          <w:p w14:paraId="3BEB0F18" w14:textId="7CBA9113" w:rsidR="00E245A1" w:rsidRDefault="00E22815" w:rsidP="00E245A1">
            <w:pPr>
              <w:ind w:firstLine="0"/>
            </w:pPr>
            <w:r w:rsidRPr="00E22815">
              <w:t>Qtde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r>
              <w:t>String</w:t>
            </w:r>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r>
              <w:t>String</w:t>
            </w:r>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r>
              <w:t>ResponsavelRegistro</w:t>
            </w:r>
          </w:p>
        </w:tc>
        <w:tc>
          <w:tcPr>
            <w:tcW w:w="3021" w:type="dxa"/>
          </w:tcPr>
          <w:p w14:paraId="36583D3F" w14:textId="0932AE3D" w:rsidR="00E245A1" w:rsidRDefault="00E22815" w:rsidP="00E245A1">
            <w:pPr>
              <w:ind w:firstLine="0"/>
            </w:pPr>
            <w:r>
              <w:t>String</w:t>
            </w:r>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r>
              <w:t>Observacoes</w:t>
            </w:r>
          </w:p>
        </w:tc>
        <w:tc>
          <w:tcPr>
            <w:tcW w:w="3021" w:type="dxa"/>
          </w:tcPr>
          <w:p w14:paraId="60A9AB9D" w14:textId="2BAACFD3" w:rsidR="00E245A1" w:rsidRDefault="00E22815" w:rsidP="00E245A1">
            <w:pPr>
              <w:ind w:firstLine="0"/>
            </w:pPr>
            <w:r>
              <w:t>string</w:t>
            </w:r>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A classe LogAuditoria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fldSimple w:instr=" SEQ Quadro \* ARABIC ">
        <w:r w:rsidR="00F41188">
          <w:rPr>
            <w:noProof/>
          </w:rPr>
          <w:t>18</w:t>
        </w:r>
      </w:fldSimple>
      <w:r>
        <w:t xml:space="preserve"> - </w:t>
      </w:r>
      <w:r w:rsidRPr="00E22815">
        <w:rPr>
          <w:b w:val="0"/>
          <w:bCs/>
        </w:rPr>
        <w:t>Descrição Classe LogAuditoria</w:t>
      </w:r>
      <w:bookmarkEnd w:id="52"/>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r>
              <w:t>Int</w:t>
            </w:r>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r>
              <w:t>TimeStamp</w:t>
            </w:r>
          </w:p>
        </w:tc>
        <w:tc>
          <w:tcPr>
            <w:tcW w:w="3021" w:type="dxa"/>
          </w:tcPr>
          <w:p w14:paraId="4BF6C306" w14:textId="45C17FA3" w:rsidR="00E22815" w:rsidRDefault="00E22815" w:rsidP="00E22815">
            <w:pPr>
              <w:ind w:firstLine="0"/>
            </w:pPr>
            <w:r>
              <w:t>Datetime</w:t>
            </w:r>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r>
              <w:t>UsuarioId</w:t>
            </w:r>
          </w:p>
        </w:tc>
        <w:tc>
          <w:tcPr>
            <w:tcW w:w="3021" w:type="dxa"/>
          </w:tcPr>
          <w:p w14:paraId="7DB9192F" w14:textId="1D58F531" w:rsidR="00E22815" w:rsidRDefault="00E22815" w:rsidP="00E22815">
            <w:pPr>
              <w:ind w:firstLine="0"/>
            </w:pPr>
            <w:r>
              <w:t>Int</w:t>
            </w:r>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r>
              <w:t>UsuarioEmail</w:t>
            </w:r>
          </w:p>
        </w:tc>
        <w:tc>
          <w:tcPr>
            <w:tcW w:w="3021" w:type="dxa"/>
          </w:tcPr>
          <w:p w14:paraId="67CA4DD1" w14:textId="30E68E09" w:rsidR="00E22815" w:rsidRDefault="00E22815" w:rsidP="00E22815">
            <w:pPr>
              <w:ind w:firstLine="0"/>
            </w:pPr>
            <w:r>
              <w:t>String</w:t>
            </w:r>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r>
              <w:t>Acao</w:t>
            </w:r>
          </w:p>
        </w:tc>
        <w:tc>
          <w:tcPr>
            <w:tcW w:w="3021" w:type="dxa"/>
          </w:tcPr>
          <w:p w14:paraId="0947BCD1" w14:textId="31998166" w:rsidR="00E22815" w:rsidRDefault="00E22815" w:rsidP="00E22815">
            <w:pPr>
              <w:ind w:firstLine="0"/>
            </w:pPr>
            <w:r>
              <w:t>String</w:t>
            </w:r>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r>
              <w:t>string</w:t>
            </w:r>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FinanceiroProdutor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fldSimple w:instr=" SEQ Quadro \* ARABIC ">
        <w:r w:rsidR="00F41188">
          <w:rPr>
            <w:noProof/>
          </w:rPr>
          <w:t>19</w:t>
        </w:r>
      </w:fldSimple>
      <w:r>
        <w:t xml:space="preserve"> - </w:t>
      </w:r>
      <w:r w:rsidRPr="00E22815">
        <w:rPr>
          <w:b w:val="0"/>
          <w:bCs/>
        </w:rPr>
        <w:t>Descrição Classe FinanceiroProdutor</w:t>
      </w:r>
      <w:bookmarkEnd w:id="53"/>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r w:rsidRPr="00E22815">
              <w:t>FinanceiroId</w:t>
            </w:r>
          </w:p>
        </w:tc>
        <w:tc>
          <w:tcPr>
            <w:tcW w:w="3021" w:type="dxa"/>
          </w:tcPr>
          <w:p w14:paraId="13B1A3EB" w14:textId="243D4D4D" w:rsidR="00E22815" w:rsidRDefault="00E22815" w:rsidP="00E22815">
            <w:pPr>
              <w:ind w:firstLine="0"/>
            </w:pPr>
            <w:r>
              <w:t>Int</w:t>
            </w:r>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r w:rsidRPr="00E22815">
              <w:t>ProdutorId</w:t>
            </w:r>
          </w:p>
        </w:tc>
        <w:tc>
          <w:tcPr>
            <w:tcW w:w="3021" w:type="dxa"/>
          </w:tcPr>
          <w:p w14:paraId="19733759" w14:textId="4C07A2F6" w:rsidR="00E22815" w:rsidRDefault="00E22815" w:rsidP="00E22815">
            <w:pPr>
              <w:ind w:firstLine="0"/>
            </w:pPr>
            <w:r>
              <w:t>int</w:t>
            </w:r>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1572F43A" w:rsidR="00834326" w:rsidRPr="00834326" w:rsidRDefault="00834326" w:rsidP="00834326">
      <w:pPr>
        <w:pStyle w:val="Ttulo"/>
        <w:ind w:firstLine="142"/>
        <w:rPr>
          <w:b w:val="0"/>
          <w:bCs/>
        </w:rPr>
      </w:pPr>
      <w:bookmarkStart w:id="58" w:name="_Toc210142586"/>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A83939">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O ator Usuário (Figura 5) representa coletivamente todas as pessoas que interagem com o sistema GranjaTech.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Por fim, o ator Sistema (Figura 5) refere-se à própria aplicação do GranjaTech.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429785AA" w:rsidR="002440E2" w:rsidRPr="002440E2" w:rsidRDefault="00D7276C" w:rsidP="002440E2">
            <w:pPr>
              <w:ind w:firstLine="0"/>
            </w:pPr>
            <w:r>
              <w:t>51</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7DF6845B" w:rsidR="002440E2" w:rsidRPr="002440E2" w:rsidRDefault="00D7276C" w:rsidP="002440E2">
            <w:pPr>
              <w:ind w:firstLine="0"/>
            </w:pPr>
            <w:r>
              <w:t>52</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00CA54E2" w:rsidR="002440E2" w:rsidRPr="002440E2" w:rsidRDefault="00D7276C" w:rsidP="002440E2">
            <w:pPr>
              <w:ind w:firstLine="0"/>
            </w:pPr>
            <w:r>
              <w:t>53</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65EE06F7" w:rsidR="002440E2" w:rsidRPr="002440E2" w:rsidRDefault="00D7276C" w:rsidP="002440E2">
            <w:pPr>
              <w:ind w:firstLine="0"/>
            </w:pPr>
            <w:r>
              <w:t>54</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Nas subseções seguintes, serão apresentados os diagramas de caso de uso do GranjaTech,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O Sistema representa a própria aplicação do GranjaTech.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Dessa forma, os diagramas de caso de uso do GranjaTech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1ABDCA35" w:rsidR="00063461" w:rsidRPr="005B1B37" w:rsidRDefault="005B1B37" w:rsidP="005B1B37">
      <w:pPr>
        <w:pStyle w:val="Ttulo"/>
        <w:rPr>
          <w:b w:val="0"/>
          <w:bCs/>
        </w:rPr>
      </w:pPr>
      <w:bookmarkStart w:id="79" w:name="_Toc210142587"/>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A83939">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434390DE" w:rsidR="00882B0D" w:rsidRPr="00882B0D" w:rsidRDefault="00882B0D" w:rsidP="00882B0D">
      <w:pPr>
        <w:pStyle w:val="Ttulo"/>
        <w:rPr>
          <w:b w:val="0"/>
          <w:bCs/>
        </w:rPr>
      </w:pPr>
      <w:bookmarkStart w:id="80" w:name="_Toc210142588"/>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A83939">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3C40737" w:rsidR="00063461" w:rsidRDefault="00676A12" w:rsidP="00676A12">
      <w:pPr>
        <w:pStyle w:val="Ttulo"/>
        <w:rPr>
          <w:b w:val="0"/>
          <w:bCs/>
        </w:rPr>
      </w:pPr>
      <w:bookmarkStart w:id="81" w:name="_Toc210142589"/>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A83939">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1C1AB807" w:rsidR="008E6815" w:rsidRPr="008E6815" w:rsidRDefault="008E6815" w:rsidP="008E6815">
      <w:pPr>
        <w:pStyle w:val="Ttulo"/>
        <w:rPr>
          <w:b w:val="0"/>
          <w:bCs/>
        </w:rPr>
      </w:pPr>
      <w:bookmarkStart w:id="83" w:name="_Toc210142590"/>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A83939">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D34D879" w:rsidR="002223B9" w:rsidRPr="002223B9" w:rsidRDefault="002223B9" w:rsidP="002223B9">
      <w:pPr>
        <w:pStyle w:val="Ttulo"/>
        <w:rPr>
          <w:b w:val="0"/>
          <w:bCs/>
        </w:rPr>
      </w:pPr>
      <w:bookmarkStart w:id="103" w:name="_Toc210142591"/>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A83939">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BBBEF9" w:rsidR="003849EA" w:rsidRPr="00DA5462" w:rsidRDefault="00666110" w:rsidP="00DA5462">
      <w:pPr>
        <w:pStyle w:val="Ttulo"/>
        <w:rPr>
          <w:b w:val="0"/>
          <w:bCs/>
        </w:rPr>
      </w:pPr>
      <w:bookmarkStart w:id="123" w:name="_Toc210142592"/>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A83939">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2DF39E10" w:rsidR="00DA5462" w:rsidRPr="00F8277E" w:rsidRDefault="00F8277E" w:rsidP="00F8277E">
      <w:pPr>
        <w:pStyle w:val="Ttulo"/>
        <w:rPr>
          <w:b w:val="0"/>
          <w:bCs/>
        </w:rPr>
      </w:pPr>
      <w:bookmarkStart w:id="141" w:name="_Toc210142593"/>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A83939">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590EBF1E" w14:textId="4F10DDC6" w:rsidR="00063461" w:rsidRDefault="00802232" w:rsidP="00F53CBB">
      <w:pPr>
        <w:pStyle w:val="Ttulo2"/>
      </w:pPr>
      <w:bookmarkStart w:id="159" w:name="_Toc208494041"/>
      <w:r>
        <w:t>3.6. Diagrama de Sequência</w:t>
      </w:r>
      <w:bookmarkEnd w:id="159"/>
    </w:p>
    <w:p w14:paraId="35258E5A" w14:textId="77777777" w:rsidR="00E15D39" w:rsidRPr="00E15D39" w:rsidRDefault="00E15D39" w:rsidP="00E15D39"/>
    <w:p w14:paraId="7BA269FC" w14:textId="77777777" w:rsidR="00F53CBB" w:rsidRPr="00F53CBB" w:rsidRDefault="00F53CBB" w:rsidP="00F53CBB">
      <w:r w:rsidRPr="00F53CBB">
        <w:t>Guedes (2018) afirma que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0C8DA71" w14:textId="1E3516F8" w:rsidR="00F53CBB" w:rsidRPr="00F53CBB" w:rsidRDefault="00F53CBB" w:rsidP="00F53CBB">
      <w:r w:rsidRPr="00F53CBB">
        <w:t>A seguir, serão apresentados alguns diagramas de sequência que foram desenvolvidos para ilustrar o funcionamento do sistema GranjaTech. Esses diagramas (Figuras 1</w:t>
      </w:r>
      <w:r>
        <w:t>3</w:t>
      </w:r>
      <w:r w:rsidRPr="00F53CBB">
        <w:t xml:space="preserve"> e </w:t>
      </w:r>
      <w:r>
        <w:t>14</w:t>
      </w:r>
      <w:r w:rsidRPr="00F53CBB">
        <w:t xml:space="preserve">) têm como objetivo fornecer uma visão de alguns dos processos e interações entre os diferentes componentes do sistema, ajudando a entender como as operações são executadas de forma sequencial. Através dessas representações, será possível compreender melhor a dinâmica entre </w:t>
      </w:r>
      <w:r w:rsidRPr="00F53CBB">
        <w:lastRenderedPageBreak/>
        <w:t>os usuários e o sistema, além de visualizar as trocas de mensagens e as dependências entre os diversos módulos envolvidos no fluxo de execução das funcionalidades.</w:t>
      </w:r>
    </w:p>
    <w:p w14:paraId="5470D81F" w14:textId="7CD2D4DB" w:rsidR="00F53CBB" w:rsidRDefault="00F53CBB" w:rsidP="00F53CBB">
      <w:r w:rsidRPr="00F53CBB">
        <w:t>Apresenta-se na Figura 1</w:t>
      </w:r>
      <w:r w:rsidR="00E15D39">
        <w:t>3</w:t>
      </w:r>
      <w:r w:rsidRPr="00F53CBB">
        <w:t>, o processo de cadastro de “Animal”. O fluxo inicia quando o usuário solicita o acesso ao formulário de cadastro. A camada de Interface exibe o formulário e o usuário preenche os dados necessários (nome, raça, idade, peso). Ao acionar a função de salvar, a Interface envia os dados ao Controlador de Animal, que os repassa para a validação. Caso os dados sejam considerados válidos, o Controlador requisita a inserção no Banco de Dados. Após a confirmação da persistência dos dados, uma mensagem de sucesso é retornada à Interface e exibida ao usuário. Contudo, se a validação dos dados falhar, um retorno de erro é enviado pelo validador ao Controlador, que o encaminha para a Interface, resultando na exibição de uma mensagem de erro para o usuário.</w:t>
      </w:r>
    </w:p>
    <w:p w14:paraId="201CCDAD" w14:textId="77777777" w:rsidR="00F53CBB" w:rsidRDefault="00F53CBB" w:rsidP="00F53CBB"/>
    <w:p w14:paraId="2252C5C1" w14:textId="3A221E47" w:rsidR="00F53CBB" w:rsidRDefault="00F53CBB" w:rsidP="00F53CBB">
      <w:pPr>
        <w:pStyle w:val="Ttulo"/>
        <w:rPr>
          <w:b w:val="0"/>
          <w:bCs/>
        </w:rPr>
      </w:pPr>
      <w:bookmarkStart w:id="160" w:name="_Toc210142594"/>
      <w:r>
        <w:rPr>
          <w:noProof/>
        </w:rPr>
        <w:drawing>
          <wp:anchor distT="0" distB="0" distL="114300" distR="114300" simplePos="0" relativeHeight="251697152" behindDoc="0" locked="0" layoutInCell="1" allowOverlap="1" wp14:anchorId="723A626A" wp14:editId="4B2CC27E">
            <wp:simplePos x="0" y="0"/>
            <wp:positionH relativeFrom="margin">
              <wp:align>right</wp:align>
            </wp:positionH>
            <wp:positionV relativeFrom="paragraph">
              <wp:posOffset>272415</wp:posOffset>
            </wp:positionV>
            <wp:extent cx="5760720" cy="4731385"/>
            <wp:effectExtent l="0" t="0" r="0" b="0"/>
            <wp:wrapTopAndBottom/>
            <wp:docPr id="102151335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3353" name="Imagem 1" descr="Diagrama&#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5760720" cy="4731385"/>
                    </a:xfrm>
                    <a:prstGeom prst="rect">
                      <a:avLst/>
                    </a:prstGeom>
                  </pic:spPr>
                </pic:pic>
              </a:graphicData>
            </a:graphic>
          </wp:anchor>
        </w:drawing>
      </w:r>
      <w:r w:rsidRPr="00F53CBB">
        <w:t xml:space="preserve">Figura </w:t>
      </w:r>
      <w:fldSimple w:instr=" SEQ Figura \* ARABIC ">
        <w:r w:rsidR="00A83939">
          <w:rPr>
            <w:noProof/>
          </w:rPr>
          <w:t>13</w:t>
        </w:r>
      </w:fldSimple>
      <w:r w:rsidRPr="00F53CBB">
        <w:t xml:space="preserve"> - </w:t>
      </w:r>
      <w:r w:rsidRPr="00F53CBB">
        <w:rPr>
          <w:b w:val="0"/>
          <w:bCs/>
        </w:rPr>
        <w:t>Diagrama de Sequência - Cadastro de Animal</w:t>
      </w:r>
      <w:bookmarkEnd w:id="160"/>
    </w:p>
    <w:p w14:paraId="250663EC" w14:textId="0D064334" w:rsidR="00F53CBB" w:rsidRDefault="00A83939" w:rsidP="00F53CBB">
      <w:pPr>
        <w:ind w:firstLine="0"/>
        <w:rPr>
          <w:sz w:val="22"/>
          <w:szCs w:val="22"/>
        </w:rPr>
      </w:pPr>
      <w:r w:rsidRPr="00A83939">
        <w:rPr>
          <w:b/>
          <w:bCs/>
          <w:sz w:val="22"/>
          <w:szCs w:val="22"/>
        </w:rPr>
        <w:t>Fonte</w:t>
      </w:r>
      <w:r w:rsidRPr="00A83939">
        <w:rPr>
          <w:sz w:val="22"/>
          <w:szCs w:val="22"/>
        </w:rPr>
        <w:t>: Elaborada pelos autores.</w:t>
      </w:r>
    </w:p>
    <w:p w14:paraId="53ECD9F2" w14:textId="77777777" w:rsidR="00A83939" w:rsidRPr="00A83939" w:rsidRDefault="00A83939" w:rsidP="00F53CBB">
      <w:pPr>
        <w:ind w:firstLine="0"/>
        <w:rPr>
          <w:sz w:val="22"/>
          <w:szCs w:val="22"/>
        </w:rPr>
      </w:pPr>
    </w:p>
    <w:p w14:paraId="77B54E0E" w14:textId="76E05BFF" w:rsidR="00F53CBB" w:rsidRDefault="00F53CBB" w:rsidP="00F53CBB">
      <w:r w:rsidRPr="00F53CBB">
        <w:t xml:space="preserve">Na Figura </w:t>
      </w:r>
      <w:r>
        <w:t>14</w:t>
      </w:r>
      <w:r w:rsidRPr="00F53CBB">
        <w:t xml:space="preserve"> é apresentado o processo de consulta de “Animal”. O fluxo tem início com a solicitação do usuário para acessar a tela de consulta. A Interface, por sua vez, exibe a tela e aguarda a inserção dos critérios de busca pelo usuário. Com os critérios informados, a Interface os envia para o Controlador de Animal, que requisita a consulta ao Banco de Dados. Se animais correspondentes aos critérios forem encontrados, o Banco de Dados retorna uma lista para o Controlador, que formata esses dados e os envia para a Interface, onde são exibidos ao usuário. No entanto, caso nenhum animal seja encontrado, o Banco de Dados retorna uma lista vazia, fazendo com que o Controlador informe à Interface que não há resultados. Por fim, a Interface exibe uma mensagem ao usuário indicando que nenhum resultado foi localizado.</w:t>
      </w:r>
    </w:p>
    <w:p w14:paraId="73F7284D" w14:textId="77777777" w:rsidR="00F53CBB" w:rsidRDefault="00F53CBB" w:rsidP="00F53CBB"/>
    <w:p w14:paraId="714765C0" w14:textId="77777777" w:rsidR="00F53CBB" w:rsidRDefault="00F53CBB" w:rsidP="00F53CBB"/>
    <w:p w14:paraId="21D4ECFD" w14:textId="19F79A27" w:rsidR="00F53CBB" w:rsidRDefault="00F53CBB" w:rsidP="00F53CBB">
      <w:pPr>
        <w:pStyle w:val="Ttulo"/>
        <w:rPr>
          <w:b w:val="0"/>
          <w:bCs/>
        </w:rPr>
      </w:pPr>
      <w:bookmarkStart w:id="161" w:name="_Toc210142595"/>
      <w:r>
        <w:rPr>
          <w:noProof/>
        </w:rPr>
        <w:lastRenderedPageBreak/>
        <w:drawing>
          <wp:anchor distT="0" distB="0" distL="114300" distR="114300" simplePos="0" relativeHeight="251698176" behindDoc="0" locked="0" layoutInCell="1" allowOverlap="1" wp14:anchorId="6ED52DA6" wp14:editId="59A3AAE8">
            <wp:simplePos x="0" y="0"/>
            <wp:positionH relativeFrom="margin">
              <wp:align>right</wp:align>
            </wp:positionH>
            <wp:positionV relativeFrom="paragraph">
              <wp:posOffset>337820</wp:posOffset>
            </wp:positionV>
            <wp:extent cx="5760720" cy="5531485"/>
            <wp:effectExtent l="0" t="0" r="0" b="0"/>
            <wp:wrapTopAndBottom/>
            <wp:docPr id="810393393"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3393" name="Imagem 2"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720" cy="5531485"/>
                    </a:xfrm>
                    <a:prstGeom prst="rect">
                      <a:avLst/>
                    </a:prstGeom>
                  </pic:spPr>
                </pic:pic>
              </a:graphicData>
            </a:graphic>
          </wp:anchor>
        </w:drawing>
      </w:r>
      <w:r>
        <w:t xml:space="preserve">Figura </w:t>
      </w:r>
      <w:fldSimple w:instr=" SEQ Figura \* ARABIC ">
        <w:r w:rsidR="00A83939">
          <w:rPr>
            <w:noProof/>
          </w:rPr>
          <w:t>14</w:t>
        </w:r>
      </w:fldSimple>
      <w:r>
        <w:t xml:space="preserve"> - </w:t>
      </w:r>
      <w:r w:rsidRPr="00F53CBB">
        <w:rPr>
          <w:b w:val="0"/>
          <w:bCs/>
        </w:rPr>
        <w:t>Diagrama de Sequência - Consulta de Animal</w:t>
      </w:r>
      <w:bookmarkEnd w:id="161"/>
    </w:p>
    <w:p w14:paraId="6C9C267D"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B8DD94E" w14:textId="77777777" w:rsidR="00F53CBB" w:rsidRPr="00F53CBB" w:rsidRDefault="00F53CBB" w:rsidP="00F53CBB"/>
    <w:p w14:paraId="6EB4CD90" w14:textId="5CA22C18" w:rsidR="00063461" w:rsidRDefault="00802232" w:rsidP="00263585">
      <w:pPr>
        <w:pStyle w:val="Ttulo2"/>
      </w:pPr>
      <w:bookmarkStart w:id="162" w:name="_Toc208494042"/>
      <w:r>
        <w:t>3.7. Diagrama de Comunicação</w:t>
      </w:r>
      <w:bookmarkEnd w:id="162"/>
    </w:p>
    <w:p w14:paraId="334F6227" w14:textId="77777777" w:rsidR="00263585" w:rsidRPr="00263585" w:rsidRDefault="00263585" w:rsidP="00263585"/>
    <w:p w14:paraId="53DA3D7F" w14:textId="77777777" w:rsidR="00263585" w:rsidRPr="00263585" w:rsidRDefault="00263585" w:rsidP="00263585">
      <w:r w:rsidRPr="00263585">
        <w:t xml:space="preserve">O diagrama de comunicação é um artefato da Linguagem de Modelagem Unificada (UML) que oferece uma visão dinâmica do sistema, com ênfase na interação e nos relacionamentos estruturais entre os objetos. Diferentemente do diagrama de sequência, que foca na ordem temporal das mensagens, o diagrama de comunicação destaca a organização dos objetos e os caminhos (vínculos) que eles utilizam para colaborar na execução de uma funcionalidade específica. Seus principais elementos são os objetos (ou lifelines), os vínculos </w:t>
      </w:r>
      <w:r w:rsidRPr="00263585">
        <w:lastRenderedPageBreak/>
        <w:t>que os conectam e as mensagens trocadas entre eles, numeradas sequencialmente para indicar a ordem do fluxo.</w:t>
      </w:r>
    </w:p>
    <w:p w14:paraId="76760D25" w14:textId="07754139" w:rsidR="00263585" w:rsidRDefault="00263585" w:rsidP="00263585">
      <w:r w:rsidRPr="00263585">
        <w:t>A Figura 1</w:t>
      </w:r>
      <w:r>
        <w:t>5</w:t>
      </w:r>
      <w:r w:rsidRPr="00263585">
        <w:t xml:space="preserve"> apresenta o diagrama de comunicação para o caso de uso Registrar Consumo de Ração, uma das funcionalidades centrais do sistema GranjaTech. Este diagrama ilustra como os diferentes componentes da arquitetura de software do back-end colaboram para persistir os dados enviados pelo usuário.</w:t>
      </w:r>
    </w:p>
    <w:p w14:paraId="01ED2431" w14:textId="77777777" w:rsidR="00263585" w:rsidRDefault="00263585" w:rsidP="00263585"/>
    <w:p w14:paraId="5F730532" w14:textId="68F9E8ED" w:rsidR="00263585" w:rsidRPr="00263585" w:rsidRDefault="00263585" w:rsidP="00263585">
      <w:pPr>
        <w:pStyle w:val="Ttulo"/>
      </w:pPr>
      <w:bookmarkStart w:id="163" w:name="_Toc210142596"/>
      <w:r>
        <w:rPr>
          <w:noProof/>
        </w:rPr>
        <w:drawing>
          <wp:anchor distT="0" distB="0" distL="114300" distR="114300" simplePos="0" relativeHeight="251699200" behindDoc="0" locked="0" layoutInCell="1" allowOverlap="1" wp14:anchorId="54ECA540" wp14:editId="6CBE7DD6">
            <wp:simplePos x="0" y="0"/>
            <wp:positionH relativeFrom="margin">
              <wp:align>right</wp:align>
            </wp:positionH>
            <wp:positionV relativeFrom="paragraph">
              <wp:posOffset>268301</wp:posOffset>
            </wp:positionV>
            <wp:extent cx="5760720" cy="1856740"/>
            <wp:effectExtent l="0" t="0" r="0" b="0"/>
            <wp:wrapTopAndBottom/>
            <wp:docPr id="139750660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6604" name="Imagem 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1856740"/>
                    </a:xfrm>
                    <a:prstGeom prst="rect">
                      <a:avLst/>
                    </a:prstGeom>
                  </pic:spPr>
                </pic:pic>
              </a:graphicData>
            </a:graphic>
          </wp:anchor>
        </w:drawing>
      </w:r>
      <w:r>
        <w:t xml:space="preserve">Figura </w:t>
      </w:r>
      <w:fldSimple w:instr=" SEQ Figura \* ARABIC ">
        <w:r w:rsidR="00A83939">
          <w:rPr>
            <w:noProof/>
          </w:rPr>
          <w:t>15</w:t>
        </w:r>
      </w:fldSimple>
      <w:r>
        <w:t xml:space="preserve"> - </w:t>
      </w:r>
      <w:r w:rsidRPr="00263585">
        <w:rPr>
          <w:b w:val="0"/>
          <w:bCs/>
        </w:rPr>
        <w:t>Diagrama de Comunicação - Registrar Consumo de Ração</w:t>
      </w:r>
      <w:bookmarkEnd w:id="163"/>
    </w:p>
    <w:p w14:paraId="41911122"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2B06338E" w14:textId="784E08F6" w:rsidR="00263585" w:rsidRDefault="00263585" w:rsidP="00263585">
      <w:pPr>
        <w:ind w:firstLine="0"/>
      </w:pPr>
    </w:p>
    <w:p w14:paraId="56F77EF4" w14:textId="6BC2E7E6" w:rsidR="00263585" w:rsidRPr="00263585" w:rsidRDefault="00263585" w:rsidP="00263585">
      <w:pPr>
        <w:ind w:firstLine="0"/>
      </w:pPr>
      <w:r w:rsidRPr="00263585">
        <w:t>O fluxo de interação demonstrado na Figura 1</w:t>
      </w:r>
      <w:r>
        <w:t>5</w:t>
      </w:r>
      <w:r w:rsidRPr="00263585">
        <w:t xml:space="preserve"> ocorre da seguinte maneira:</w:t>
      </w:r>
    </w:p>
    <w:p w14:paraId="6FCE2AA2" w14:textId="77777777" w:rsidR="00263585" w:rsidRPr="00263585" w:rsidRDefault="00263585" w:rsidP="00263585">
      <w:r w:rsidRPr="00263585">
        <w:t>1: registrar(dadosConsumo): A interação tem início quando o :ConsumoController, que atua como a camada de entrada da API, recebe os dados de consumo. O Controller invoca o método registrar na camada de serviço (:IConsumoService), delegando a responsabilidade pelo processamento da lógica de negócio.</w:t>
      </w:r>
    </w:p>
    <w:p w14:paraId="53467A71" w14:textId="77777777" w:rsidR="00263585" w:rsidRPr="00263585" w:rsidRDefault="00263585" w:rsidP="00263585">
      <w:r w:rsidRPr="00263585">
        <w:t>2: adicionar(novoConsumo): A camada de serviço (:IConsumoService), após aplicar as regras de negócio necessárias, aciona a camada de acesso a dados por meio do repositório (:IConsumoRepository). A mensagem adicionar instrui o repositório a preparar a inserção do novo objeto de consumo no banco de dados.</w:t>
      </w:r>
    </w:p>
    <w:p w14:paraId="51D428FA" w14:textId="77777777" w:rsidR="00263585" w:rsidRPr="00263585" w:rsidRDefault="00263585" w:rsidP="00263585">
      <w:r w:rsidRPr="00263585">
        <w:t>3: salvar(novoConsumo): Por fim, o repositório (:IConsumoRepository) utiliza o contexto do banco de dados (:GranjaTechDbContext), uma abstração do Entity Framework Core, para executar a operação de escrita. A mensagem salvar representa o comando final que persiste as informações na base de dados.</w:t>
      </w:r>
    </w:p>
    <w:p w14:paraId="5334D630" w14:textId="77777777" w:rsidR="00263585" w:rsidRPr="00263585" w:rsidRDefault="00263585" w:rsidP="00263585">
      <w:pPr>
        <w:ind w:firstLine="0"/>
      </w:pPr>
      <w:r w:rsidRPr="00263585">
        <w:lastRenderedPageBreak/>
        <w:t>Dessa forma, o diagrama evidencia o desacoplamento e a clara separação de responsabilidades entre as camadas de Controle, Serviço e Repositório, conforme definido na arquitetura do sistema.</w:t>
      </w:r>
    </w:p>
    <w:p w14:paraId="1F33206E" w14:textId="77777777" w:rsidR="00263585" w:rsidRPr="00263585" w:rsidRDefault="00263585" w:rsidP="00263585">
      <w:pPr>
        <w:ind w:firstLine="0"/>
      </w:pPr>
    </w:p>
    <w:p w14:paraId="293EFA09" w14:textId="01560B2B" w:rsidR="00063461" w:rsidRDefault="00802232">
      <w:pPr>
        <w:pStyle w:val="Ttulo2"/>
      </w:pPr>
      <w:bookmarkStart w:id="164" w:name="_Toc208494043"/>
      <w:r>
        <w:t>3.8. Diagrama de Atividade</w:t>
      </w:r>
      <w:bookmarkEnd w:id="164"/>
    </w:p>
    <w:p w14:paraId="4EAA172C" w14:textId="77777777" w:rsidR="00887F25" w:rsidRPr="00887F25" w:rsidRDefault="00887F25" w:rsidP="00887F25"/>
    <w:p w14:paraId="57547BA6" w14:textId="77777777" w:rsidR="00887F25" w:rsidRPr="00887F25" w:rsidRDefault="00887F25" w:rsidP="00887F25">
      <w:r w:rsidRPr="00887F25">
        <w:t>Antigamente, o diagrama de atividade era considerado um caso especial do diagrama de máquina de estado. Atualmente, esse diagrama é reconhecido como uma entidade independente. Trata-se do diagrama com "mais ênfase em nível de algoritmo da UML e provavelmente um dos mais detalhistas" (GUEDES, 2018, p. 390). Esse diagrama é empregado na modelagem de atividades, que podem ser entendidas como métodos, algoritmos ou processos completos. Conforme afirmado, "uma atividade é composta por um conjunto de ações, ou seja, os passos necessários para que a atividade seja concluída" (GUEDES, 2011, p. 391).</w:t>
      </w:r>
    </w:p>
    <w:p w14:paraId="5F187176" w14:textId="1240CBEF" w:rsidR="00887F25" w:rsidRPr="00887F25" w:rsidRDefault="00887F25" w:rsidP="00887F25">
      <w:r w:rsidRPr="00887F25">
        <w:t xml:space="preserve">A Figura </w:t>
      </w:r>
      <w:r>
        <w:t>16</w:t>
      </w:r>
      <w:r w:rsidRPr="00887F25">
        <w:t xml:space="preserve"> apresenta o fluxo de atividades do processo de Autenticação de Usuário (Login) no sistema GranjaTech. O processo tem início quando o usuário acessa a tela de login e insere suas credenciais. O sistema, então, recebe os dados para validação, como e-mail e senha.</w:t>
      </w:r>
    </w:p>
    <w:p w14:paraId="47C593C2" w14:textId="54FA4D8E" w:rsidR="00887F25" w:rsidRPr="00887F25" w:rsidRDefault="00887F25" w:rsidP="00887F25">
      <w:r w:rsidRPr="00887F25">
        <w:t>Após o envio dos dados, o fluxo segue para um nó de decisão, onde o sistema valida as informações fornecidas. Caso as credenciais sejam inválidas, o processo é interrompido e uma mensagem de erro é exibida ao usuário. Se, por outro lado, os dados forem válidos, o fluxo prossegue para a etapa de geração de um token de acesso, que irá autorizar o uso do sistema.</w:t>
      </w:r>
    </w:p>
    <w:p w14:paraId="01C255CB" w14:textId="492A39FC" w:rsidR="00887F25" w:rsidRDefault="00887F25" w:rsidP="00887F25">
      <w:r w:rsidRPr="00887F25">
        <w:t>Na etapa subsequente, o sistema redireciona o usuário para a tela principal (Dashboard), confirmando que o login foi realizado com sucesso. Por fim, com o acesso concedido, o processo é encerrado.</w:t>
      </w:r>
    </w:p>
    <w:p w14:paraId="238A22D7" w14:textId="77777777" w:rsidR="00887F25" w:rsidRDefault="00887F25" w:rsidP="00887F25"/>
    <w:p w14:paraId="59582950" w14:textId="77777777" w:rsidR="00887F25" w:rsidRDefault="00887F25" w:rsidP="00887F25"/>
    <w:p w14:paraId="761782DB" w14:textId="77777777" w:rsidR="00887F25" w:rsidRDefault="00887F25" w:rsidP="00887F25"/>
    <w:p w14:paraId="5695086B" w14:textId="77777777" w:rsidR="00887F25" w:rsidRDefault="00887F25" w:rsidP="00887F25"/>
    <w:p w14:paraId="3BEECDD2" w14:textId="77777777" w:rsidR="00887F25" w:rsidRDefault="00887F25" w:rsidP="00887F25"/>
    <w:p w14:paraId="5A1BE618" w14:textId="77777777" w:rsidR="00887F25" w:rsidRDefault="00887F25" w:rsidP="00887F25"/>
    <w:p w14:paraId="3E639197" w14:textId="77777777" w:rsidR="00887F25" w:rsidRDefault="00887F25" w:rsidP="00887F25"/>
    <w:p w14:paraId="65C5C756" w14:textId="77777777" w:rsidR="00887F25" w:rsidRDefault="00887F25" w:rsidP="00887F25"/>
    <w:p w14:paraId="677D646F" w14:textId="6D98C98A" w:rsidR="00887F25" w:rsidRDefault="00A83939" w:rsidP="00887F25">
      <w:pPr>
        <w:pStyle w:val="Ttulo"/>
        <w:rPr>
          <w:b w:val="0"/>
          <w:bCs/>
        </w:rPr>
      </w:pPr>
      <w:bookmarkStart w:id="165" w:name="_Toc210142597"/>
      <w:r>
        <w:rPr>
          <w:noProof/>
        </w:rPr>
        <w:lastRenderedPageBreak/>
        <w:drawing>
          <wp:anchor distT="0" distB="0" distL="114300" distR="114300" simplePos="0" relativeHeight="251700224" behindDoc="0" locked="0" layoutInCell="1" allowOverlap="1" wp14:anchorId="349C025F" wp14:editId="1978B609">
            <wp:simplePos x="0" y="0"/>
            <wp:positionH relativeFrom="margin">
              <wp:align>left</wp:align>
            </wp:positionH>
            <wp:positionV relativeFrom="paragraph">
              <wp:posOffset>271200</wp:posOffset>
            </wp:positionV>
            <wp:extent cx="4495800" cy="5858510"/>
            <wp:effectExtent l="0" t="0" r="0" b="8890"/>
            <wp:wrapTopAndBottom/>
            <wp:docPr id="1550491028"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1028" name="Imagem 3" descr="Diagrama&#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4495800" cy="5858510"/>
                    </a:xfrm>
                    <a:prstGeom prst="rect">
                      <a:avLst/>
                    </a:prstGeom>
                  </pic:spPr>
                </pic:pic>
              </a:graphicData>
            </a:graphic>
          </wp:anchor>
        </w:drawing>
      </w:r>
      <w:r w:rsidR="00887F25">
        <w:t xml:space="preserve">Figura </w:t>
      </w:r>
      <w:fldSimple w:instr=" SEQ Figura \* ARABIC ">
        <w:r>
          <w:rPr>
            <w:noProof/>
          </w:rPr>
          <w:t>16</w:t>
        </w:r>
      </w:fldSimple>
      <w:r w:rsidR="00887F25">
        <w:t xml:space="preserve"> - </w:t>
      </w:r>
      <w:r w:rsidR="00887F25" w:rsidRPr="00887F25">
        <w:rPr>
          <w:b w:val="0"/>
          <w:bCs/>
        </w:rPr>
        <w:t xml:space="preserve">Diagrama de Atividade </w:t>
      </w:r>
      <w:r w:rsidR="00887F25">
        <w:rPr>
          <w:b w:val="0"/>
          <w:bCs/>
        </w:rPr>
        <w:t>–</w:t>
      </w:r>
      <w:r w:rsidR="00887F25" w:rsidRPr="00887F25">
        <w:rPr>
          <w:b w:val="0"/>
          <w:bCs/>
        </w:rPr>
        <w:t xml:space="preserve"> Login</w:t>
      </w:r>
      <w:bookmarkEnd w:id="165"/>
    </w:p>
    <w:p w14:paraId="5F234F8D" w14:textId="73AF2F10" w:rsidR="00263585" w:rsidRDefault="00A83939" w:rsidP="00A83939">
      <w:pPr>
        <w:ind w:firstLine="0"/>
        <w:rPr>
          <w:sz w:val="22"/>
          <w:szCs w:val="22"/>
        </w:rPr>
      </w:pPr>
      <w:r w:rsidRPr="00A83939">
        <w:rPr>
          <w:b/>
          <w:bCs/>
          <w:sz w:val="22"/>
          <w:szCs w:val="22"/>
        </w:rPr>
        <w:t>Fonte</w:t>
      </w:r>
      <w:r w:rsidRPr="00A83939">
        <w:rPr>
          <w:sz w:val="22"/>
          <w:szCs w:val="22"/>
        </w:rPr>
        <w:t>: Elaborada pelos autores</w:t>
      </w:r>
    </w:p>
    <w:p w14:paraId="72C66EAE" w14:textId="77777777" w:rsidR="00A83939" w:rsidRPr="00A83939" w:rsidRDefault="00A83939" w:rsidP="00A83939">
      <w:pPr>
        <w:ind w:firstLine="0"/>
        <w:rPr>
          <w:sz w:val="22"/>
          <w:szCs w:val="22"/>
        </w:rPr>
      </w:pPr>
    </w:p>
    <w:p w14:paraId="13FA65AF" w14:textId="77777777" w:rsidR="00A83939" w:rsidRDefault="00A83939">
      <w:pPr>
        <w:pBdr>
          <w:top w:val="nil"/>
          <w:left w:val="nil"/>
          <w:bottom w:val="nil"/>
          <w:right w:val="nil"/>
          <w:between w:val="nil"/>
        </w:pBdr>
        <w:spacing w:before="120" w:line="240" w:lineRule="auto"/>
        <w:ind w:firstLine="0"/>
        <w:rPr>
          <w:i/>
          <w:color w:val="1F497D"/>
        </w:rPr>
      </w:pPr>
    </w:p>
    <w:p w14:paraId="67D83502" w14:textId="77777777" w:rsidR="00A83939" w:rsidRDefault="00A83939">
      <w:pPr>
        <w:pBdr>
          <w:top w:val="nil"/>
          <w:left w:val="nil"/>
          <w:bottom w:val="nil"/>
          <w:right w:val="nil"/>
          <w:between w:val="nil"/>
        </w:pBdr>
        <w:spacing w:before="120" w:line="240" w:lineRule="auto"/>
        <w:ind w:firstLine="0"/>
        <w:rPr>
          <w:i/>
          <w:color w:val="1F497D"/>
        </w:rPr>
      </w:pPr>
    </w:p>
    <w:p w14:paraId="0419A2EC" w14:textId="77777777" w:rsidR="00A83939" w:rsidRDefault="00A83939">
      <w:pPr>
        <w:pBdr>
          <w:top w:val="nil"/>
          <w:left w:val="nil"/>
          <w:bottom w:val="nil"/>
          <w:right w:val="nil"/>
          <w:between w:val="nil"/>
        </w:pBdr>
        <w:spacing w:before="120" w:line="240" w:lineRule="auto"/>
        <w:ind w:firstLine="0"/>
        <w:rPr>
          <w:i/>
          <w:color w:val="1F497D"/>
        </w:rPr>
      </w:pPr>
    </w:p>
    <w:p w14:paraId="198D04AF" w14:textId="77777777" w:rsidR="00A83939" w:rsidRDefault="00A83939">
      <w:pPr>
        <w:pBdr>
          <w:top w:val="nil"/>
          <w:left w:val="nil"/>
          <w:bottom w:val="nil"/>
          <w:right w:val="nil"/>
          <w:between w:val="nil"/>
        </w:pBdr>
        <w:spacing w:before="120" w:line="240" w:lineRule="auto"/>
        <w:ind w:firstLine="0"/>
        <w:rPr>
          <w:i/>
          <w:color w:val="1F497D"/>
        </w:rPr>
      </w:pPr>
    </w:p>
    <w:p w14:paraId="45DAED1C" w14:textId="77777777" w:rsidR="00A83939" w:rsidRDefault="00A83939">
      <w:pPr>
        <w:pBdr>
          <w:top w:val="nil"/>
          <w:left w:val="nil"/>
          <w:bottom w:val="nil"/>
          <w:right w:val="nil"/>
          <w:between w:val="nil"/>
        </w:pBdr>
        <w:spacing w:before="120" w:line="240" w:lineRule="auto"/>
        <w:ind w:firstLine="0"/>
        <w:rPr>
          <w:i/>
          <w:color w:val="1F497D"/>
        </w:rPr>
      </w:pPr>
    </w:p>
    <w:p w14:paraId="2806C498" w14:textId="77777777" w:rsidR="00A83939" w:rsidRDefault="00A83939">
      <w:pPr>
        <w:pBdr>
          <w:top w:val="nil"/>
          <w:left w:val="nil"/>
          <w:bottom w:val="nil"/>
          <w:right w:val="nil"/>
          <w:between w:val="nil"/>
        </w:pBdr>
        <w:spacing w:before="120" w:line="240" w:lineRule="auto"/>
        <w:ind w:firstLine="0"/>
        <w:rPr>
          <w:i/>
          <w:color w:val="1F497D"/>
        </w:rPr>
      </w:pPr>
    </w:p>
    <w:p w14:paraId="6F4BF1CF" w14:textId="314E1197" w:rsidR="00063461" w:rsidRDefault="00802232">
      <w:pPr>
        <w:pStyle w:val="Ttulo2"/>
      </w:pPr>
      <w:bookmarkStart w:id="166" w:name="_Toc208494044"/>
      <w:r>
        <w:lastRenderedPageBreak/>
        <w:t>3.9 Diagrama de Máquina de Estados</w:t>
      </w:r>
      <w:bookmarkEnd w:id="166"/>
    </w:p>
    <w:p w14:paraId="7220DDC0" w14:textId="77777777" w:rsidR="00A83939" w:rsidRDefault="00A83939" w:rsidP="00A83939"/>
    <w:p w14:paraId="6B81A2D8" w14:textId="77777777" w:rsidR="00A83939" w:rsidRPr="00A83939" w:rsidRDefault="00A83939" w:rsidP="00A83939">
      <w:r w:rsidRPr="00A83939">
        <w:t>Guedes (2018)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675123C4" w14:textId="77777777" w:rsidR="00A83939" w:rsidRPr="00A83939" w:rsidRDefault="00A83939" w:rsidP="00A83939">
      <w:r w:rsidRPr="00A83939">
        <w:t>Entre os componentes principais deste diagrama, destacam-se o estado, que representa a condição em que um elemento se encontra durante o processo, e as transições, que correspondem a eventos que provocam mudanças no estado de um elemento, resultando assim em um novo estado (GUEDES, 2018).</w:t>
      </w:r>
    </w:p>
    <w:p w14:paraId="2ED5F43D" w14:textId="440F88CD" w:rsidR="00A83939" w:rsidRPr="00A83939" w:rsidRDefault="00A83939" w:rsidP="00A83939">
      <w:r w:rsidRPr="00A83939">
        <w:t xml:space="preserve">Conforme apresentado na Figura </w:t>
      </w:r>
      <w:r>
        <w:t>17</w:t>
      </w:r>
      <w:r w:rsidRPr="00A83939">
        <w:t>, o diagrama de máquina de estados da entidade "Lote" inicia-se antes mesmo de sua criação. A transição para o estado "Criado" ocorre a partir do evento Cadastrar Lote. A partir deste ponto, o lote existe no sistema, mas aguarda o início de suas atividades produtivas.</w:t>
      </w:r>
    </w:p>
    <w:p w14:paraId="5B74499E" w14:textId="50224F59" w:rsidR="00887F25" w:rsidRPr="00A83939" w:rsidRDefault="00A83939" w:rsidP="00A83939">
      <w:r w:rsidRPr="00A83939">
        <w:t>Para que ocorra a transição para o estado "Ativo", é necessário o evento Registrar Entrada das Aves. Neste estado, o lote está em pleno funcionamento, recebendo registros de consumo, pesagens e eventos sanitários. A transição para o estado "Encerrado" acontece quando o evento Finalizar Ciclo é acionado, concluindo as atividades produtivas. Alternativamente, um lote no estado "Criado" pode ser movido para o estado "Cancelado" através do evento Cancelar Lote. Dessa forma, um lote do sistema pode ser classificado como Criado, Ativo, Encerrado ou Cancelado, dependendo do seu estado atual em seu ciclo de vida.</w:t>
      </w:r>
    </w:p>
    <w:p w14:paraId="26E0411C" w14:textId="1B0597D0" w:rsidR="00A83939" w:rsidRDefault="00A83939" w:rsidP="00A83939">
      <w:pPr>
        <w:pStyle w:val="Ttulo"/>
        <w:rPr>
          <w:b w:val="0"/>
          <w:bCs/>
        </w:rPr>
      </w:pPr>
      <w:bookmarkStart w:id="167" w:name="_Toc210142598"/>
      <w:r>
        <w:rPr>
          <w:noProof/>
        </w:rPr>
        <w:lastRenderedPageBreak/>
        <w:drawing>
          <wp:anchor distT="0" distB="0" distL="114300" distR="114300" simplePos="0" relativeHeight="251701248" behindDoc="0" locked="0" layoutInCell="1" allowOverlap="1" wp14:anchorId="687F62DD" wp14:editId="409DC4C1">
            <wp:simplePos x="0" y="0"/>
            <wp:positionH relativeFrom="margin">
              <wp:align>left</wp:align>
            </wp:positionH>
            <wp:positionV relativeFrom="paragraph">
              <wp:posOffset>205409</wp:posOffset>
            </wp:positionV>
            <wp:extent cx="3553321" cy="3962953"/>
            <wp:effectExtent l="0" t="0" r="9525" b="0"/>
            <wp:wrapTopAndBottom/>
            <wp:docPr id="715861085" name="Imagem 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1085" name="Imagem 4" descr="Diagram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3553321" cy="3962953"/>
                    </a:xfrm>
                    <a:prstGeom prst="rect">
                      <a:avLst/>
                    </a:prstGeom>
                  </pic:spPr>
                </pic:pic>
              </a:graphicData>
            </a:graphic>
          </wp:anchor>
        </w:drawing>
      </w:r>
      <w:r>
        <w:t xml:space="preserve">Figura </w:t>
      </w:r>
      <w:fldSimple w:instr=" SEQ Figura \* ARABIC ">
        <w:r>
          <w:rPr>
            <w:noProof/>
          </w:rPr>
          <w:t>17</w:t>
        </w:r>
      </w:fldSimple>
      <w:r>
        <w:t xml:space="preserve"> - </w:t>
      </w:r>
      <w:r w:rsidRPr="00A83939">
        <w:rPr>
          <w:b w:val="0"/>
          <w:bCs/>
        </w:rPr>
        <w:t>Diagrama de Máquina de Estados</w:t>
      </w:r>
      <w:r>
        <w:rPr>
          <w:b w:val="0"/>
          <w:bCs/>
        </w:rPr>
        <w:t xml:space="preserve"> – Cadastrar Lote</w:t>
      </w:r>
      <w:bookmarkEnd w:id="167"/>
    </w:p>
    <w:p w14:paraId="4E8C8BEC" w14:textId="579E997E"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F889480" w14:textId="025B34F4" w:rsidR="00063461" w:rsidRDefault="00802232">
      <w:pPr>
        <w:pStyle w:val="Ttulo1"/>
      </w:pPr>
      <w:bookmarkStart w:id="168" w:name="_Toc208494045"/>
      <w:r>
        <w:lastRenderedPageBreak/>
        <w:t>4</w:t>
      </w:r>
      <w:r w:rsidR="00F15A6C">
        <w:tab/>
      </w:r>
      <w:r>
        <w:t xml:space="preserve"> DEFINIÇÃO DA INTERFACE COM O USUÁRIO (UX)</w:t>
      </w:r>
      <w:bookmarkEnd w:id="168"/>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9" w:name="_Toc208494046"/>
      <w:r>
        <w:t>Descrição de cenário</w:t>
      </w:r>
      <w:bookmarkEnd w:id="169"/>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70" w:name="_22xmtuplihki" w:colFirst="0" w:colLast="0"/>
      <w:bookmarkStart w:id="171" w:name="_Toc200456434"/>
      <w:bookmarkStart w:id="172" w:name="_Toc208848699"/>
      <w:bookmarkEnd w:id="170"/>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71"/>
      <w:bookmarkEnd w:id="172"/>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73" w:name="_vds1s07ht6yo" w:colFirst="0" w:colLast="0"/>
      <w:bookmarkEnd w:id="173"/>
    </w:p>
    <w:p w14:paraId="316044F6" w14:textId="3B385E29" w:rsidR="00063461" w:rsidRDefault="00251BE5" w:rsidP="00251BE5">
      <w:pPr>
        <w:pStyle w:val="Ttulo"/>
      </w:pPr>
      <w:bookmarkStart w:id="174" w:name="_Toc200456435"/>
      <w:bookmarkStart w:id="175" w:name="_Toc208848700"/>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74"/>
      <w:bookmarkEnd w:id="175"/>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6" w:name="_Toc208494047"/>
      <w:r>
        <w:rPr>
          <w:smallCaps w:val="0"/>
        </w:rPr>
        <w:t>Descrição de personas</w:t>
      </w:r>
      <w:bookmarkEnd w:id="176"/>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537D065A" w:rsidR="00063461" w:rsidRDefault="00802232">
      <w:r>
        <w:t>A Figura 1</w:t>
      </w:r>
      <w:r w:rsidR="00A83939">
        <w:t>8</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2070D4CE" w:rsidR="00063461" w:rsidRDefault="00AE0C3C" w:rsidP="00AE0C3C">
      <w:pPr>
        <w:pStyle w:val="Ttulo"/>
      </w:pPr>
      <w:bookmarkStart w:id="177" w:name="_Toc210142599"/>
      <w:r>
        <w:lastRenderedPageBreak/>
        <w:t xml:space="preserve">Figura </w:t>
      </w:r>
      <w:fldSimple w:instr=" SEQ Figura \* ARABIC ">
        <w:r w:rsidR="00A83939">
          <w:rPr>
            <w:noProof/>
          </w:rPr>
          <w:t>18</w:t>
        </w:r>
      </w:fldSimple>
      <w:r>
        <w:t xml:space="preserve"> </w:t>
      </w:r>
      <w:r w:rsidRPr="00E31DB8">
        <w:t xml:space="preserve">– </w:t>
      </w:r>
      <w:r w:rsidRPr="006C013F">
        <w:rPr>
          <w:b w:val="0"/>
          <w:bCs/>
        </w:rPr>
        <w:t>Persona 1</w:t>
      </w:r>
      <w:bookmarkEnd w:id="177"/>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30"/>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317B8887" w:rsidR="00063461" w:rsidRDefault="00802232">
      <w:r>
        <w:t>A Figura 1</w:t>
      </w:r>
      <w:r w:rsidR="00A83939">
        <w:t>9</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B82783C" w:rsidR="00063461" w:rsidRDefault="00AE0C3C" w:rsidP="00AE0C3C">
      <w:pPr>
        <w:pStyle w:val="Ttulo"/>
      </w:pPr>
      <w:bookmarkStart w:id="178" w:name="_Toc210142600"/>
      <w:r>
        <w:t xml:space="preserve">Figura </w:t>
      </w:r>
      <w:fldSimple w:instr=" SEQ Figura \* ARABIC ">
        <w:r w:rsidR="00A83939">
          <w:rPr>
            <w:noProof/>
          </w:rPr>
          <w:t>19</w:t>
        </w:r>
      </w:fldSimple>
      <w:r w:rsidRPr="004B117B">
        <w:t xml:space="preserve"> – </w:t>
      </w:r>
      <w:r w:rsidRPr="006C013F">
        <w:rPr>
          <w:b w:val="0"/>
          <w:bCs/>
        </w:rPr>
        <w:t>Persona 2</w:t>
      </w:r>
      <w:bookmarkEnd w:id="178"/>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31"/>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9" w:name="_Toc208494048"/>
      <w:r>
        <w:lastRenderedPageBreak/>
        <w:t>Esboços de tela (wireframes)</w:t>
      </w:r>
      <w:bookmarkEnd w:id="179"/>
    </w:p>
    <w:p w14:paraId="49D10607" w14:textId="77777777" w:rsidR="00063461" w:rsidRDefault="00063461"/>
    <w:p w14:paraId="72E118E0" w14:textId="77777777" w:rsidR="00063461" w:rsidRDefault="00802232">
      <w:r>
        <w:t>Wireframes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Normalmente, os wireframes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80" w:name="_u6l2h8lwnbhf" w:colFirst="0" w:colLast="0"/>
      <w:bookmarkEnd w:id="180"/>
      <w:r>
        <w:t>Para o desenvolvimento do sistema Granja Tech, foram elaborados os wireframes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19A3DAC" w:rsidR="00FB3573" w:rsidRPr="00FB3573" w:rsidRDefault="00FB3573" w:rsidP="00FB3573">
      <w:pPr>
        <w:pStyle w:val="Ttulo"/>
        <w:rPr>
          <w:b w:val="0"/>
          <w:bCs/>
        </w:rPr>
      </w:pPr>
      <w:bookmarkStart w:id="181" w:name="_Toc210142601"/>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fldSimple w:instr=" SEQ Figura \* ARABIC ">
        <w:r w:rsidR="00A83939">
          <w:rPr>
            <w:noProof/>
          </w:rPr>
          <w:t>20</w:t>
        </w:r>
      </w:fldSimple>
      <w:r w:rsidR="00AE0C3C">
        <w:t xml:space="preserve"> </w:t>
      </w:r>
      <w:r w:rsidR="00AE0C3C" w:rsidRPr="00D904F9">
        <w:t xml:space="preserve">– </w:t>
      </w:r>
      <w:r w:rsidR="00AE0C3C" w:rsidRPr="001D540D">
        <w:rPr>
          <w:b w:val="0"/>
          <w:bCs/>
        </w:rPr>
        <w:t>Wireframe - Tela Login</w:t>
      </w:r>
      <w:bookmarkEnd w:id="181"/>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FB1F205" w:rsidR="004765B5" w:rsidRPr="004765B5" w:rsidRDefault="004765B5" w:rsidP="004765B5">
      <w:r w:rsidRPr="004765B5">
        <w:lastRenderedPageBreak/>
        <w:t xml:space="preserve">Na Figura </w:t>
      </w:r>
      <w:r w:rsidR="00A83939">
        <w:t>20</w:t>
      </w:r>
      <w:r w:rsidRPr="004765B5">
        <w:t>, apresenta-se o wireframe da tela de login do sistema GranjaTech.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Na parte superior, o nome GranjaTech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6C59E968" w:rsidR="00FB3573" w:rsidRPr="00FB3573" w:rsidRDefault="00FB3573" w:rsidP="00FB3573">
      <w:pPr>
        <w:pStyle w:val="Ttulo"/>
        <w:rPr>
          <w:b w:val="0"/>
          <w:bCs/>
        </w:rPr>
      </w:pPr>
      <w:bookmarkStart w:id="182" w:name="_Toc210142602"/>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fldSimple w:instr=" SEQ Figura \* ARABIC ">
        <w:r w:rsidR="00A83939">
          <w:rPr>
            <w:noProof/>
          </w:rPr>
          <w:t>21</w:t>
        </w:r>
      </w:fldSimple>
      <w:r w:rsidR="00AE0C3C">
        <w:t xml:space="preserve"> </w:t>
      </w:r>
      <w:r w:rsidR="00AE0C3C" w:rsidRPr="00544AC6">
        <w:t xml:space="preserve">– </w:t>
      </w:r>
      <w:r w:rsidR="00AE0C3C" w:rsidRPr="006734B7">
        <w:rPr>
          <w:b w:val="0"/>
          <w:bCs/>
        </w:rPr>
        <w:t xml:space="preserve">Wireframe – Tela </w:t>
      </w:r>
      <w:r w:rsidR="00C020FA">
        <w:rPr>
          <w:b w:val="0"/>
          <w:bCs/>
        </w:rPr>
        <w:t>Dashboard</w:t>
      </w:r>
      <w:bookmarkEnd w:id="182"/>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00444DC0" w:rsidR="004765B5" w:rsidRPr="004765B5" w:rsidRDefault="004765B5" w:rsidP="004765B5">
      <w:r w:rsidRPr="004765B5">
        <w:t xml:space="preserve">Na Figura </w:t>
      </w:r>
      <w:r w:rsidR="00A83939">
        <w:t>21</w:t>
      </w:r>
      <w:r w:rsidRPr="004765B5">
        <w:t>, apresenta-se o wireframe da tela Dashboard do sistema GranjaTech. A interface adota layout simples e organizado, reunindo em um só ambiente os principais acessos e informações iniciais. À esquerda, encontra-se o menu lateral, com atalhos para Dashboard, Granjas, Lotes, Estoque, Avicultura Pro, Consumo,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1D44A952" w:rsidR="00063461" w:rsidRDefault="00FB3573" w:rsidP="00FB3573">
      <w:pPr>
        <w:pStyle w:val="Ttulo"/>
      </w:pPr>
      <w:bookmarkStart w:id="183" w:name="_Toc210142603"/>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fldSimple w:instr=" SEQ Figura \* ARABIC ">
        <w:r w:rsidR="00A83939">
          <w:rPr>
            <w:noProof/>
          </w:rPr>
          <w:t>22</w:t>
        </w:r>
      </w:fldSimple>
      <w:r w:rsidR="00AE0C3C">
        <w:t xml:space="preserve"> </w:t>
      </w:r>
      <w:r w:rsidR="00AE0C3C" w:rsidRPr="008B1BBE">
        <w:t xml:space="preserve">– </w:t>
      </w:r>
      <w:r w:rsidR="00AE0C3C" w:rsidRPr="006734B7">
        <w:rPr>
          <w:b w:val="0"/>
          <w:bCs/>
        </w:rPr>
        <w:t>Wireframe – Tela Cadastro de Usuário</w:t>
      </w:r>
      <w:bookmarkEnd w:id="183"/>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64C4E0E8" w:rsidR="004765B5" w:rsidRPr="004765B5" w:rsidRDefault="004765B5" w:rsidP="004765B5">
      <w:r w:rsidRPr="004765B5">
        <w:t xml:space="preserve">Na Figura </w:t>
      </w:r>
      <w:r w:rsidR="00A83939">
        <w:t>22</w:t>
      </w:r>
      <w:r w:rsidRPr="004765B5">
        <w:t>, apresenta-se o wireframe da tela de Usuários do sistema GranjaTech.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No centro da interface, há uma tabela destinada à listagem de usuários cadastrados, organizada por Nome, Email e Permissão. Acima dela, encontra-se o botão Criar novo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19134826" w:rsidR="00C868A4" w:rsidRPr="00C868A4" w:rsidRDefault="00C868A4" w:rsidP="00C868A4">
      <w:pPr>
        <w:pStyle w:val="Ttulo"/>
        <w:rPr>
          <w:b w:val="0"/>
          <w:bCs/>
        </w:rPr>
      </w:pPr>
      <w:bookmarkStart w:id="184" w:name="_Toc210142604"/>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fldSimple w:instr=" SEQ Figura \* ARABIC ">
        <w:r w:rsidR="00A83939">
          <w:rPr>
            <w:noProof/>
          </w:rPr>
          <w:t>23</w:t>
        </w:r>
      </w:fldSimple>
      <w:r w:rsidR="00AE0C3C" w:rsidRPr="00411825">
        <w:t xml:space="preserve"> – </w:t>
      </w:r>
      <w:r w:rsidR="00AE0C3C" w:rsidRPr="006734B7">
        <w:rPr>
          <w:b w:val="0"/>
          <w:bCs/>
        </w:rPr>
        <w:t xml:space="preserve">Wireframe - Tela </w:t>
      </w:r>
      <w:r>
        <w:rPr>
          <w:b w:val="0"/>
          <w:bCs/>
        </w:rPr>
        <w:t>Granjas</w:t>
      </w:r>
      <w:bookmarkEnd w:id="184"/>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0CB85474" w:rsidR="00C868A4" w:rsidRPr="00C868A4" w:rsidRDefault="00C868A4" w:rsidP="00C868A4">
      <w:r w:rsidRPr="00C868A4">
        <w:t xml:space="preserve">Na Figura </w:t>
      </w:r>
      <w:r w:rsidR="00A83939">
        <w:t>23</w:t>
      </w:r>
      <w:r w:rsidRPr="00C868A4">
        <w:t>, apresenta-se o wireframe da tela de Granjas do sistema GranjaTech,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um usuário Produtor ou Administrador podem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75D37792" w:rsidR="009068A2" w:rsidRDefault="009068A2" w:rsidP="009068A2">
      <w:pPr>
        <w:pStyle w:val="Ttulo"/>
        <w:rPr>
          <w:b w:val="0"/>
          <w:bCs/>
        </w:rPr>
      </w:pPr>
      <w:bookmarkStart w:id="185" w:name="_Toc210142605"/>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fldSimple w:instr=" SEQ Figura \* ARABIC ">
        <w:r w:rsidR="00A83939">
          <w:rPr>
            <w:noProof/>
          </w:rPr>
          <w:t>24</w:t>
        </w:r>
      </w:fldSimple>
      <w:r>
        <w:t xml:space="preserve"> - </w:t>
      </w:r>
      <w:r w:rsidRPr="009068A2">
        <w:rPr>
          <w:b w:val="0"/>
          <w:bCs/>
        </w:rPr>
        <w:t>Wireframe - Tela Lotes</w:t>
      </w:r>
      <w:bookmarkEnd w:id="185"/>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2E839B8A" w:rsidR="009068A2" w:rsidRPr="009068A2" w:rsidRDefault="009068A2" w:rsidP="009068A2">
      <w:r w:rsidRPr="009068A2">
        <w:t xml:space="preserve">Na Figura </w:t>
      </w:r>
      <w:r w:rsidR="00A83939">
        <w:t>24</w:t>
      </w:r>
      <w:r w:rsidRPr="009068A2">
        <w:t>, apresenta-se o wireframe da tela de Lotes do sistema GranjaTech,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6" w:name="_Toc208494049"/>
      <w:r>
        <w:lastRenderedPageBreak/>
        <w:t>Protótipos de tela</w:t>
      </w:r>
      <w:bookmarkEnd w:id="186"/>
      <w:r>
        <w:t xml:space="preserve"> </w:t>
      </w:r>
    </w:p>
    <w:p w14:paraId="0E0C6CE5" w14:textId="77777777" w:rsidR="00063461" w:rsidRDefault="00063461"/>
    <w:p w14:paraId="0DBA3B33" w14:textId="77777777" w:rsidR="00063461" w:rsidRDefault="00802232">
      <w:r>
        <w:t>Segundo Rosa (2024), "a finalidade principal de um protótipo é validar hipóteses com uma versão mais simples". Em outras palavras, a criação de protótipos permite testar ideias e verificar, na prática, o que funciona e o que pode ser aprimorado. O wireframe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r w:rsidR="009068A2">
        <w:t>GranjaTech</w:t>
      </w:r>
      <w:r>
        <w:t>, os protótipos foram desenvolvidos com o auxílio da ferramenta Figma,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A seguir, são apresentados os protótipos das principais telas do sistema, anteriormente demonstradas nos wireframes,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1921758D" w:rsidR="00063461" w:rsidRPr="009068A2" w:rsidRDefault="009068A2" w:rsidP="009068A2">
      <w:pPr>
        <w:pStyle w:val="Ttulo"/>
        <w:rPr>
          <w:b w:val="0"/>
          <w:bCs/>
        </w:rPr>
      </w:pPr>
      <w:bookmarkStart w:id="187" w:name="_Toc210142606"/>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fldSimple w:instr=" SEQ Figura \* ARABIC ">
        <w:r w:rsidR="00A83939">
          <w:rPr>
            <w:noProof/>
          </w:rPr>
          <w:t>25</w:t>
        </w:r>
      </w:fldSimple>
      <w:r w:rsidR="00AE0C3C">
        <w:t xml:space="preserve"> </w:t>
      </w:r>
      <w:r w:rsidR="00AE0C3C" w:rsidRPr="00D4293E">
        <w:t xml:space="preserve">– </w:t>
      </w:r>
      <w:r w:rsidR="00AE0C3C" w:rsidRPr="00A45B3F">
        <w:rPr>
          <w:b w:val="0"/>
          <w:bCs/>
        </w:rPr>
        <w:t>Protótipo Tela – Cadastrar Usuário</w:t>
      </w:r>
      <w:bookmarkEnd w:id="187"/>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43FFE233" w:rsidR="009457BC" w:rsidRPr="009457BC" w:rsidRDefault="009457BC" w:rsidP="009457BC">
      <w:r w:rsidRPr="009457BC">
        <w:t>Na Figura 2</w:t>
      </w:r>
      <w:r w:rsidR="00A83939">
        <w:t>5</w:t>
      </w:r>
      <w:r w:rsidRPr="009457BC">
        <w:t xml:space="preserve">, apresenta-se o protótipo da tela de Cadastro de Usuários do sistema GranjaTech,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6EE374CB" w:rsidR="009068A2" w:rsidRPr="009068A2" w:rsidRDefault="009068A2" w:rsidP="009068A2">
      <w:pPr>
        <w:pStyle w:val="Ttulo"/>
        <w:rPr>
          <w:b w:val="0"/>
          <w:bCs/>
        </w:rPr>
      </w:pPr>
      <w:bookmarkStart w:id="188" w:name="_Toc210142607"/>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fldSimple w:instr=" SEQ Figura \* ARABIC ">
        <w:r w:rsidR="00A83939">
          <w:rPr>
            <w:noProof/>
          </w:rPr>
          <w:t>26</w:t>
        </w:r>
      </w:fldSimple>
      <w:r w:rsidR="00AE0C3C">
        <w:t xml:space="preserve"> </w:t>
      </w:r>
      <w:r w:rsidR="00AE0C3C" w:rsidRPr="00A45B3F">
        <w:rPr>
          <w:b w:val="0"/>
          <w:bCs/>
        </w:rPr>
        <w:t>– Protótipo Tela – Login do usuário</w:t>
      </w:r>
      <w:bookmarkEnd w:id="188"/>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6653F338" w:rsidR="009068A2" w:rsidRPr="009068A2" w:rsidRDefault="009068A2" w:rsidP="009068A2">
      <w:r w:rsidRPr="009068A2">
        <w:lastRenderedPageBreak/>
        <w:t>Na Figura 2</w:t>
      </w:r>
      <w:r w:rsidR="00A83939">
        <w:t>6</w:t>
      </w:r>
      <w:r w:rsidRPr="009068A2">
        <w:t>, apresenta-se o protótipo da tela de Login do sistema GranjaTech,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GranjaTech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50B1B552" w:rsidR="009457BC" w:rsidRPr="009457BC" w:rsidRDefault="009457BC" w:rsidP="009457BC">
      <w:pPr>
        <w:pStyle w:val="Ttulo"/>
        <w:rPr>
          <w:b w:val="0"/>
          <w:bCs/>
        </w:rPr>
      </w:pPr>
      <w:bookmarkStart w:id="189" w:name="_Toc210142608"/>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fldSimple w:instr=" SEQ Figura \* ARABIC ">
        <w:r w:rsidR="00A83939">
          <w:rPr>
            <w:noProof/>
          </w:rPr>
          <w:t>27</w:t>
        </w:r>
      </w:fldSimple>
      <w:r w:rsidR="00AE0C3C">
        <w:t xml:space="preserve"> </w:t>
      </w:r>
      <w:r w:rsidR="00AE0C3C" w:rsidRPr="001F0FE2">
        <w:t xml:space="preserve">– </w:t>
      </w:r>
      <w:r w:rsidR="00AE0C3C" w:rsidRPr="00A45B3F">
        <w:rPr>
          <w:b w:val="0"/>
          <w:bCs/>
        </w:rPr>
        <w:t xml:space="preserve">Protótipo Tela – </w:t>
      </w:r>
      <w:r>
        <w:rPr>
          <w:b w:val="0"/>
          <w:bCs/>
        </w:rPr>
        <w:t>Dashboard</w:t>
      </w:r>
      <w:bookmarkEnd w:id="189"/>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38E5A706" w:rsidR="009457BC" w:rsidRDefault="009457BC" w:rsidP="009457BC">
      <w:r w:rsidRPr="009457BC">
        <w:t>Na Figura 2</w:t>
      </w:r>
      <w:r w:rsidR="00A83939">
        <w:t>7</w:t>
      </w:r>
      <w:r w:rsidRPr="009457BC">
        <w:t>, apresenta-se o protótipo da tela Dashboard do sistema GranjaTech,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0B0ABC64" w:rsidR="009457BC" w:rsidRPr="009457BC" w:rsidRDefault="009457BC" w:rsidP="009457BC">
      <w:pPr>
        <w:pStyle w:val="Ttulo"/>
        <w:rPr>
          <w:b w:val="0"/>
          <w:bCs/>
        </w:rPr>
      </w:pPr>
      <w:bookmarkStart w:id="190" w:name="_Toc210142609"/>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fldSimple w:instr=" SEQ Figura \* ARABIC ">
        <w:r w:rsidR="00A83939">
          <w:rPr>
            <w:noProof/>
          </w:rPr>
          <w:t>28</w:t>
        </w:r>
      </w:fldSimple>
      <w:r w:rsidR="00AE0C3C" w:rsidRPr="005C1487">
        <w:t xml:space="preserve"> – </w:t>
      </w:r>
      <w:r w:rsidR="00AE0C3C" w:rsidRPr="00057EC4">
        <w:rPr>
          <w:b w:val="0"/>
          <w:bCs/>
        </w:rPr>
        <w:t xml:space="preserve">Protótipo Tela – </w:t>
      </w:r>
      <w:r>
        <w:rPr>
          <w:b w:val="0"/>
          <w:bCs/>
        </w:rPr>
        <w:t>Granja</w:t>
      </w:r>
      <w:bookmarkEnd w:id="190"/>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47B7D810" w:rsidR="009457BC" w:rsidRPr="009457BC" w:rsidRDefault="009457BC" w:rsidP="009457BC">
      <w:r w:rsidRPr="009457BC">
        <w:t>Na Figura 2</w:t>
      </w:r>
      <w:r w:rsidR="00A83939">
        <w:t>8</w:t>
      </w:r>
      <w:r w:rsidRPr="009457BC">
        <w:t>, apresenta-se o protótipo da tela de Granjas do sistema GranjaTech,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1199B221" w:rsidR="009457BC" w:rsidRPr="009457BC" w:rsidRDefault="009457BC" w:rsidP="009457BC">
      <w:pPr>
        <w:pStyle w:val="Ttulo"/>
        <w:rPr>
          <w:b w:val="0"/>
          <w:bCs/>
        </w:rPr>
      </w:pPr>
      <w:bookmarkStart w:id="191" w:name="_Toc210142610"/>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fldSimple w:instr=" SEQ Figura \* ARABIC ">
        <w:r w:rsidR="00A83939">
          <w:rPr>
            <w:noProof/>
          </w:rPr>
          <w:t>29</w:t>
        </w:r>
      </w:fldSimple>
      <w:r>
        <w:t xml:space="preserve"> – </w:t>
      </w:r>
      <w:r w:rsidRPr="009457BC">
        <w:rPr>
          <w:b w:val="0"/>
          <w:bCs/>
        </w:rPr>
        <w:t xml:space="preserve">Protótipo Tela </w:t>
      </w:r>
      <w:r>
        <w:rPr>
          <w:b w:val="0"/>
          <w:bCs/>
        </w:rPr>
        <w:t>–</w:t>
      </w:r>
      <w:r w:rsidRPr="009457BC">
        <w:rPr>
          <w:b w:val="0"/>
          <w:bCs/>
        </w:rPr>
        <w:t xml:space="preserve"> Lotes</w:t>
      </w:r>
      <w:bookmarkEnd w:id="191"/>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640B5CA6" w:rsidR="009457BC" w:rsidRPr="009457BC" w:rsidRDefault="009457BC" w:rsidP="009457BC">
      <w:r w:rsidRPr="009457BC">
        <w:t>Na Figura 2</w:t>
      </w:r>
      <w:r w:rsidR="00A83939">
        <w:t>9</w:t>
      </w:r>
      <w:r w:rsidRPr="009457BC">
        <w:t>, apresenta-se o protótipo da tela de Lotes do sistema GranjaTech,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2" w:name="_Toc201064671"/>
      <w:bookmarkStart w:id="193" w:name="_Toc201064959"/>
      <w:bookmarkStart w:id="194" w:name="_Toc208494050"/>
      <w:bookmarkEnd w:id="192"/>
      <w:bookmarkEnd w:id="193"/>
      <w:bookmarkEnd w:id="194"/>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5" w:name="_Toc201064672"/>
      <w:bookmarkStart w:id="196" w:name="_Toc201064960"/>
      <w:bookmarkStart w:id="197" w:name="_Toc208494051"/>
      <w:bookmarkEnd w:id="195"/>
      <w:bookmarkEnd w:id="196"/>
      <w:bookmarkEnd w:id="197"/>
    </w:p>
    <w:p w14:paraId="7490DBEC" w14:textId="64BF48A1" w:rsidR="00063461" w:rsidRDefault="00802232" w:rsidP="006D31F7">
      <w:pPr>
        <w:pStyle w:val="Ttulo2"/>
        <w:numPr>
          <w:ilvl w:val="1"/>
          <w:numId w:val="57"/>
        </w:numPr>
      </w:pPr>
      <w:bookmarkStart w:id="198" w:name="_Toc208494052"/>
      <w:r>
        <w:t>Acessibilidade</w:t>
      </w:r>
      <w:bookmarkEnd w:id="198"/>
    </w:p>
    <w:p w14:paraId="7451D4BB" w14:textId="77777777" w:rsidR="00063461" w:rsidRDefault="00063461"/>
    <w:p w14:paraId="025B0EA3" w14:textId="77777777" w:rsidR="00063461" w:rsidRDefault="00802232">
      <w:r>
        <w:t>A acessibilidade web refere-se ao desenvolvimento de aplicações digitais que possam ser utilizadas por todas as pessoas, incluindo aquelas com deficiências visuais, motoras, auditivas ou cognitivas. No contexto do sistema GranjaTech,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As diretrizes internacionais de acessibilidade, conhecidas como WCAG (Web Content Accessibility Guidelines),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No que diz respeito à implementação prática, diversos recursos de acessibilidade foram incorporados ao sistema GranjaTech.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Em síntese, a implementação desses recursos no sistema GranjaTech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9" w:name="_Toc208494053"/>
      <w:r>
        <w:rPr>
          <w:smallCaps w:val="0"/>
        </w:rPr>
        <w:lastRenderedPageBreak/>
        <w:t>B</w:t>
      </w:r>
      <w:r w:rsidR="00802232">
        <w:rPr>
          <w:smallCaps w:val="0"/>
        </w:rPr>
        <w:t>ANCO DE DADOS</w:t>
      </w:r>
      <w:bookmarkEnd w:id="199"/>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pgAdmin,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200" w:name="_Toc208494054"/>
      <w:r>
        <w:lastRenderedPageBreak/>
        <w:t>Modelo Entidade Relacionamento</w:t>
      </w:r>
      <w:bookmarkEnd w:id="200"/>
    </w:p>
    <w:p w14:paraId="4DACDBDB" w14:textId="77777777" w:rsidR="00CB4363" w:rsidRPr="00CB4363" w:rsidRDefault="00CB4363" w:rsidP="00CB4363"/>
    <w:p w14:paraId="6E02D3E4" w14:textId="0A046DC1" w:rsidR="00451E36" w:rsidRDefault="00014B51" w:rsidP="009457BC">
      <w:r w:rsidRPr="00014B51">
        <w:t xml:space="preserve">O Modelo Entidade-Relacionamento (MER), segundo Silberschatz, Korth e Sudarshan (2020), é uma técnica que representa graficamente as entidades, seus atributos e os relacionamentos que estruturam logicamente um banco de dados. A Figura </w:t>
      </w:r>
      <w:r w:rsidR="00A83939">
        <w:t>30</w:t>
      </w:r>
      <w:r w:rsidRPr="00014B51">
        <w:t xml:space="preserve"> apresenta o mapeamento do objeto relacional do sistema, evidenciando como as tabelas se conectam para preservar consistência e integridade dos dados, além de servir de base para a implementação do modelo físico (SILBERSCHATZ; KORTH; SUDARSHAN, 2020).</w:t>
      </w:r>
      <w:bookmarkStart w:id="201" w:name="_vsb12zxgc8k5" w:colFirst="0" w:colLast="0"/>
      <w:bookmarkEnd w:id="201"/>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18D0D126" w:rsidR="00451E36" w:rsidRPr="009457BC" w:rsidRDefault="009457BC" w:rsidP="009457BC">
      <w:pPr>
        <w:pStyle w:val="Legenda"/>
        <w:ind w:firstLine="0"/>
        <w:rPr>
          <w:i w:val="0"/>
          <w:iCs w:val="0"/>
          <w:color w:val="000000"/>
          <w:sz w:val="24"/>
          <w:szCs w:val="24"/>
        </w:rPr>
      </w:pPr>
      <w:bookmarkStart w:id="202" w:name="_Toc210142611"/>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A83939">
        <w:rPr>
          <w:b/>
          <w:i w:val="0"/>
          <w:iCs w:val="0"/>
          <w:noProof/>
          <w:color w:val="000000"/>
          <w:sz w:val="24"/>
          <w:szCs w:val="24"/>
        </w:rPr>
        <w:t>30</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202"/>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203" w:name="_Toc208494055"/>
      <w:r>
        <w:lastRenderedPageBreak/>
        <w:t>Script das tabelas</w:t>
      </w:r>
      <w:bookmarkEnd w:id="203"/>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(Structured Query Language),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204" w:name="_Toc208848701"/>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204"/>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Pr="00446166" w:rsidRDefault="003A583D" w:rsidP="006D082F">
            <w:pPr>
              <w:pStyle w:val="MEMED"/>
              <w:rPr>
                <w:lang w:val="en-US"/>
              </w:rPr>
            </w:pPr>
            <w:r w:rsidRPr="00446166">
              <w:rPr>
                <w:lang w:val="en-US"/>
              </w:rPr>
              <w:t>CREATE TABLE "LogsAuditoria" (</w:t>
            </w:r>
          </w:p>
          <w:p w14:paraId="3C0C5C33" w14:textId="77777777" w:rsidR="003A583D" w:rsidRPr="00446166" w:rsidRDefault="003A583D" w:rsidP="006D082F">
            <w:pPr>
              <w:pStyle w:val="MEMED"/>
              <w:rPr>
                <w:lang w:val="en-US"/>
              </w:rPr>
            </w:pPr>
            <w:r w:rsidRPr="00446166">
              <w:rPr>
                <w:lang w:val="en-US"/>
              </w:rPr>
              <w:t xml:space="preserve">    "Id" integer GENERATED BY DEFAULT AS IDENTITY,</w:t>
            </w:r>
          </w:p>
          <w:p w14:paraId="4139D78F" w14:textId="77777777" w:rsidR="003A583D" w:rsidRPr="00446166" w:rsidRDefault="003A583D" w:rsidP="006D082F">
            <w:pPr>
              <w:pStyle w:val="MEMED"/>
              <w:rPr>
                <w:lang w:val="en-US"/>
              </w:rPr>
            </w:pPr>
            <w:r w:rsidRPr="00446166">
              <w:rPr>
                <w:lang w:val="en-US"/>
              </w:rPr>
              <w:t xml:space="preserve">    "Timestamp" timestamp with time zone NOT NULL,</w:t>
            </w:r>
          </w:p>
          <w:p w14:paraId="630F6A47" w14:textId="77777777" w:rsidR="003A583D" w:rsidRPr="00446166" w:rsidRDefault="003A583D" w:rsidP="006D082F">
            <w:pPr>
              <w:pStyle w:val="MEMED"/>
              <w:rPr>
                <w:lang w:val="en-US"/>
              </w:rPr>
            </w:pPr>
            <w:r w:rsidRPr="00446166">
              <w:rPr>
                <w:lang w:val="en-US"/>
              </w:rPr>
              <w:t xml:space="preserve">    "UsuarioId" integer NOT NULL,</w:t>
            </w:r>
          </w:p>
          <w:p w14:paraId="616D241F" w14:textId="77777777" w:rsidR="003A583D" w:rsidRPr="00446166" w:rsidRDefault="003A583D" w:rsidP="006D082F">
            <w:pPr>
              <w:pStyle w:val="MEMED"/>
              <w:rPr>
                <w:lang w:val="en-US"/>
              </w:rPr>
            </w:pPr>
            <w:r w:rsidRPr="00446166">
              <w:rPr>
                <w:lang w:val="en-US"/>
              </w:rPr>
              <w:t xml:space="preserve">    "UsuarioEmail" text NOT NULL,</w:t>
            </w:r>
          </w:p>
          <w:p w14:paraId="330F9C8B" w14:textId="77777777" w:rsidR="003A583D" w:rsidRPr="00446166" w:rsidRDefault="003A583D" w:rsidP="006D082F">
            <w:pPr>
              <w:pStyle w:val="MEMED"/>
              <w:rPr>
                <w:lang w:val="en-US"/>
              </w:rPr>
            </w:pPr>
            <w:r w:rsidRPr="00446166">
              <w:rPr>
                <w:lang w:val="en-US"/>
              </w:rPr>
              <w:t xml:space="preserve">    "Acao" text NOT NULL,</w:t>
            </w:r>
          </w:p>
          <w:p w14:paraId="78F54DD2" w14:textId="77777777" w:rsidR="003A583D" w:rsidRPr="00446166" w:rsidRDefault="003A583D" w:rsidP="006D082F">
            <w:pPr>
              <w:pStyle w:val="MEMED"/>
              <w:rPr>
                <w:lang w:val="en-US"/>
              </w:rPr>
            </w:pPr>
            <w:r w:rsidRPr="00446166">
              <w:rPr>
                <w:lang w:val="en-US"/>
              </w:rPr>
              <w:t xml:space="preserve">    "Detalhes" text NOT NULL,</w:t>
            </w:r>
          </w:p>
          <w:p w14:paraId="75B75C82" w14:textId="77777777" w:rsidR="003A583D" w:rsidRPr="00446166" w:rsidRDefault="003A583D" w:rsidP="006D082F">
            <w:pPr>
              <w:pStyle w:val="MEMED"/>
              <w:rPr>
                <w:lang w:val="en-US"/>
              </w:rPr>
            </w:pPr>
            <w:r w:rsidRPr="00446166">
              <w:rPr>
                <w:lang w:val="en-US"/>
              </w:rP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5" w:name="_Toc208848702"/>
      <w:r w:rsidRPr="003A583D">
        <w:t xml:space="preserve">Quadro </w:t>
      </w:r>
      <w:fldSimple w:instr=" SEQ Quadro \* ARABIC ">
        <w:r w:rsidR="00F41188">
          <w:rPr>
            <w:noProof/>
          </w:rPr>
          <w:t>51</w:t>
        </w:r>
      </w:fldSimple>
      <w:r w:rsidRPr="003A583D">
        <w:t xml:space="preserve"> - </w:t>
      </w:r>
      <w:r w:rsidRPr="003A583D">
        <w:rPr>
          <w:b w:val="0"/>
        </w:rPr>
        <w:t>Tabela de Perfis</w:t>
      </w:r>
      <w:bookmarkEnd w:id="205"/>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Pr="00446166" w:rsidRDefault="003A583D" w:rsidP="003A583D">
            <w:pPr>
              <w:ind w:firstLine="0"/>
              <w:rPr>
                <w:lang w:val="en-US"/>
              </w:rPr>
            </w:pPr>
            <w:r w:rsidRPr="00446166">
              <w:rPr>
                <w:lang w:val="en-US"/>
              </w:rPr>
              <w:t>CREATE TABLE "Perfis" (</w:t>
            </w:r>
          </w:p>
          <w:p w14:paraId="36D151FF" w14:textId="77777777" w:rsidR="003A583D" w:rsidRPr="00446166" w:rsidRDefault="003A583D" w:rsidP="003A583D">
            <w:pPr>
              <w:ind w:firstLine="0"/>
              <w:rPr>
                <w:lang w:val="en-US"/>
              </w:rPr>
            </w:pPr>
            <w:r w:rsidRPr="00446166">
              <w:rPr>
                <w:lang w:val="en-US"/>
              </w:rPr>
              <w:t xml:space="preserve">    "Id" integer GENERATED BY DEFAULT AS IDENTITY,</w:t>
            </w:r>
          </w:p>
          <w:p w14:paraId="17436A99" w14:textId="77777777" w:rsidR="003A583D" w:rsidRPr="00446166" w:rsidRDefault="003A583D" w:rsidP="003A583D">
            <w:pPr>
              <w:ind w:firstLine="0"/>
              <w:rPr>
                <w:lang w:val="en-US"/>
              </w:rPr>
            </w:pPr>
            <w:r w:rsidRPr="00446166">
              <w:rPr>
                <w:lang w:val="en-US"/>
              </w:rPr>
              <w:t xml:space="preserve">    "Nome" text NOT NULL,</w:t>
            </w:r>
          </w:p>
          <w:p w14:paraId="105D2396" w14:textId="77777777" w:rsidR="003A583D" w:rsidRPr="00446166" w:rsidRDefault="003A583D" w:rsidP="003A583D">
            <w:pPr>
              <w:ind w:firstLine="0"/>
              <w:rPr>
                <w:lang w:val="en-US"/>
              </w:rPr>
            </w:pPr>
            <w:r w:rsidRPr="00446166">
              <w:rPr>
                <w:lang w:val="en-US"/>
              </w:rPr>
              <w:t xml:space="preserve">    CONSTRAINT "PK_Perfis"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6" w:name="_Toc208848703"/>
      <w:r>
        <w:t xml:space="preserve">Quadro </w:t>
      </w:r>
      <w:fldSimple w:instr=" SEQ Quadro \* ARABIC ">
        <w:r w:rsidR="00F41188">
          <w:rPr>
            <w:noProof/>
          </w:rPr>
          <w:t>52</w:t>
        </w:r>
      </w:fldSimple>
      <w:r>
        <w:t xml:space="preserve"> - </w:t>
      </w:r>
      <w:r w:rsidRPr="003A583D">
        <w:rPr>
          <w:b w:val="0"/>
        </w:rPr>
        <w:t>Tabela de Usuários</w:t>
      </w:r>
      <w:bookmarkEnd w:id="206"/>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Pr="00446166" w:rsidRDefault="003A583D" w:rsidP="003A583D">
            <w:pPr>
              <w:ind w:firstLine="0"/>
              <w:rPr>
                <w:lang w:val="en-US"/>
              </w:rPr>
            </w:pPr>
            <w:r w:rsidRPr="00446166">
              <w:rPr>
                <w:lang w:val="en-US"/>
              </w:rPr>
              <w:lastRenderedPageBreak/>
              <w:t>CREATE TABLE "Usuarios" (</w:t>
            </w:r>
          </w:p>
          <w:p w14:paraId="151EFB81" w14:textId="77777777" w:rsidR="003A583D" w:rsidRPr="00446166" w:rsidRDefault="003A583D" w:rsidP="003A583D">
            <w:pPr>
              <w:ind w:firstLine="0"/>
              <w:rPr>
                <w:lang w:val="en-US"/>
              </w:rPr>
            </w:pPr>
            <w:r w:rsidRPr="00446166">
              <w:rPr>
                <w:lang w:val="en-US"/>
              </w:rPr>
              <w:t xml:space="preserve">    "Id" integer GENERATED BY DEFAULT AS IDENTITY,</w:t>
            </w:r>
          </w:p>
          <w:p w14:paraId="60A34F8A" w14:textId="77777777" w:rsidR="003A583D" w:rsidRDefault="003A583D" w:rsidP="003A583D">
            <w:pPr>
              <w:ind w:firstLine="0"/>
            </w:pPr>
            <w:r w:rsidRPr="00446166">
              <w:rPr>
                <w:lang w:val="en-US"/>
              </w:rPr>
              <w:t xml:space="preserve">    </w:t>
            </w:r>
            <w:r>
              <w:t>"Codigo" text NOT NULL,</w:t>
            </w:r>
          </w:p>
          <w:p w14:paraId="742F4C81" w14:textId="77777777" w:rsidR="003A583D" w:rsidRDefault="003A583D" w:rsidP="003A583D">
            <w:pPr>
              <w:ind w:firstLine="0"/>
            </w:pPr>
            <w:r>
              <w:t xml:space="preserve">    "Nome" text NOT NULL,</w:t>
            </w:r>
          </w:p>
          <w:p w14:paraId="5596D5DE" w14:textId="77777777" w:rsidR="003A583D" w:rsidRDefault="003A583D" w:rsidP="003A583D">
            <w:pPr>
              <w:ind w:firstLine="0"/>
            </w:pPr>
            <w:r>
              <w:t xml:space="preserve">    "Email" text NOT NULL,</w:t>
            </w:r>
          </w:p>
          <w:p w14:paraId="169779CC" w14:textId="77777777" w:rsidR="003A583D" w:rsidRDefault="003A583D" w:rsidP="003A583D">
            <w:pPr>
              <w:ind w:firstLine="0"/>
            </w:pPr>
            <w:r>
              <w:t xml:space="preserve">    "SenhaHash" text NOT NULL,</w:t>
            </w:r>
          </w:p>
          <w:p w14:paraId="4C2839E9" w14:textId="77777777" w:rsidR="003A583D" w:rsidRDefault="003A583D" w:rsidP="003A583D">
            <w:pPr>
              <w:ind w:firstLine="0"/>
            </w:pPr>
            <w:r>
              <w:t xml:space="preserve">    "PerfilId" integer NOT NULL,</w:t>
            </w:r>
          </w:p>
          <w:p w14:paraId="3E427F54" w14:textId="77777777" w:rsidR="003A583D" w:rsidRDefault="003A583D" w:rsidP="003A583D">
            <w:pPr>
              <w:ind w:firstLine="0"/>
            </w:pPr>
            <w:r>
              <w:t xml:space="preserve">    CONSTRAINT "PK_Usuarios" PRIMARY KEY ("Id"),</w:t>
            </w:r>
          </w:p>
          <w:p w14:paraId="181B91A2" w14:textId="77777777" w:rsidR="003A583D" w:rsidRDefault="003A583D" w:rsidP="003A583D">
            <w:pPr>
              <w:ind w:firstLine="0"/>
            </w:pPr>
            <w:r>
              <w:t xml:space="preserve">    CONSTRAINT "FK_Usuarios_Perfis_PerfilId" FOREIGN KEY ("PerfilId")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7"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7"/>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"FinanceiroProdutor" (</w:t>
            </w:r>
          </w:p>
          <w:p w14:paraId="29E0B329" w14:textId="77777777" w:rsidR="00DA2496" w:rsidRDefault="00DA2496" w:rsidP="00DA2496">
            <w:pPr>
              <w:ind w:firstLine="0"/>
            </w:pPr>
            <w:r>
              <w:t xml:space="preserve">    "FinanceiroId" integer NOT NULL,</w:t>
            </w:r>
          </w:p>
          <w:p w14:paraId="2C45F8EC" w14:textId="77777777" w:rsidR="00DA2496" w:rsidRDefault="00DA2496" w:rsidP="00DA2496">
            <w:pPr>
              <w:ind w:firstLine="0"/>
            </w:pPr>
            <w:r>
              <w:t xml:space="preserve">    "ProdutorId" integer NOT NULL,</w:t>
            </w:r>
          </w:p>
          <w:p w14:paraId="136B4516" w14:textId="77777777" w:rsidR="00DA2496" w:rsidRDefault="00DA2496" w:rsidP="00DA2496">
            <w:pPr>
              <w:ind w:firstLine="0"/>
            </w:pPr>
            <w:r>
              <w:t xml:space="preserve">    CONSTRAINT "PK_FinanceiroProdutor" PRIMARY KEY ("FinanceiroId", "ProdutorId"),</w:t>
            </w:r>
          </w:p>
          <w:p w14:paraId="15461E2F" w14:textId="77777777" w:rsidR="00DA2496" w:rsidRDefault="00DA2496" w:rsidP="00DA2496">
            <w:pPr>
              <w:ind w:firstLine="0"/>
            </w:pPr>
            <w:r>
              <w:t xml:space="preserve">    CONSTRAINT "FK_FinanceiroProdutor_Usuarios_FinanceiroId" FOREIGN KEY ("FinanceiroId") REFERENCES "Usuarios" ("Id") ON DELETE CASCADE,</w:t>
            </w:r>
          </w:p>
          <w:p w14:paraId="3E00A599" w14:textId="77777777" w:rsidR="00DA2496" w:rsidRDefault="00DA2496" w:rsidP="00DA2496">
            <w:pPr>
              <w:ind w:firstLine="0"/>
            </w:pPr>
            <w:r>
              <w:t xml:space="preserve">    CONSTRAINT "FK_FinanceiroProdutor_Usuarios_ProdutorId" FOREIGN KEY ("ProdutorId") REFERENCES "Usuarios"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8"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8"/>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integer GENERATED BY DEFAULT AS IDENTITY,</w:t>
            </w:r>
          </w:p>
          <w:p w14:paraId="66933C8C" w14:textId="77777777" w:rsidR="00DA2496" w:rsidRDefault="00DA2496" w:rsidP="00DA2496">
            <w:pPr>
              <w:ind w:firstLine="0"/>
            </w:pPr>
            <w:r>
              <w:t xml:space="preserve">    "Codigo" text NOT NULL,</w:t>
            </w:r>
          </w:p>
          <w:p w14:paraId="3986C258" w14:textId="77777777" w:rsidR="00DA2496" w:rsidRDefault="00DA2496" w:rsidP="00DA2496">
            <w:pPr>
              <w:ind w:firstLine="0"/>
            </w:pPr>
            <w:r>
              <w:t xml:space="preserve">    "Nome" text NOT NULL,</w:t>
            </w:r>
          </w:p>
          <w:p w14:paraId="01DA6AA3" w14:textId="77777777" w:rsidR="00DA2496" w:rsidRDefault="00DA2496" w:rsidP="00DA2496">
            <w:pPr>
              <w:ind w:firstLine="0"/>
            </w:pPr>
            <w:r>
              <w:t xml:space="preserve">    "Localizacao" text,</w:t>
            </w:r>
          </w:p>
          <w:p w14:paraId="33399953" w14:textId="77777777" w:rsidR="00DA2496" w:rsidRDefault="00DA2496" w:rsidP="00DA2496">
            <w:pPr>
              <w:ind w:firstLine="0"/>
            </w:pPr>
            <w:r>
              <w:t xml:space="preserve">    "UsuarioId" integer NOT NULL,</w:t>
            </w:r>
          </w:p>
          <w:p w14:paraId="43BBE224" w14:textId="77777777" w:rsidR="00DA2496" w:rsidRDefault="00DA2496" w:rsidP="00DA2496">
            <w:pPr>
              <w:ind w:firstLine="0"/>
            </w:pPr>
            <w:r>
              <w:t xml:space="preserve">    CONSTRAINT "PK_Granjas" PRIMARY KEY ("Id"),</w:t>
            </w:r>
          </w:p>
          <w:p w14:paraId="19DF5985" w14:textId="77777777" w:rsidR="00DA2496" w:rsidRDefault="00DA2496" w:rsidP="00DA2496">
            <w:pPr>
              <w:ind w:firstLine="0"/>
            </w:pPr>
            <w:r>
              <w:t xml:space="preserve">    CONSTRAINT "FK_Granjas_Usuarios_UsuarioId" FOREIGN KEY ("UsuarioId") REFERENCES "Usuarios"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9"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9"/>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integer GENERATED BY DEFAULT AS IDENTITY,</w:t>
            </w:r>
          </w:p>
          <w:p w14:paraId="484F0044" w14:textId="77777777" w:rsidR="00DA2496" w:rsidRDefault="00DA2496" w:rsidP="00DA2496">
            <w:pPr>
              <w:ind w:firstLine="0"/>
            </w:pPr>
            <w:r>
              <w:t xml:space="preserve">    "Codigo" text NOT NULL,</w:t>
            </w:r>
          </w:p>
          <w:p w14:paraId="19C9FCE9" w14:textId="77777777" w:rsidR="00DA2496" w:rsidRDefault="00DA2496" w:rsidP="00DA2496">
            <w:pPr>
              <w:ind w:firstLine="0"/>
            </w:pPr>
            <w:r>
              <w:lastRenderedPageBreak/>
              <w:t xml:space="preserve">    "Identificador" text NOT NULL,</w:t>
            </w:r>
          </w:p>
          <w:p w14:paraId="74F82B2B" w14:textId="77777777" w:rsidR="00DA2496" w:rsidRDefault="00DA2496" w:rsidP="00DA2496">
            <w:pPr>
              <w:ind w:firstLine="0"/>
            </w:pPr>
            <w:r>
              <w:t xml:space="preserve">    "DataEntrada" timestamp with time zone NOT NULL,</w:t>
            </w:r>
          </w:p>
          <w:p w14:paraId="6F9CF71F" w14:textId="77777777" w:rsidR="00DA2496" w:rsidRDefault="00DA2496" w:rsidP="00DA2496">
            <w:pPr>
              <w:ind w:firstLine="0"/>
            </w:pPr>
            <w:r>
              <w:t xml:space="preserve">    "DataSaida" timestamp with time zone,</w:t>
            </w:r>
          </w:p>
          <w:p w14:paraId="73C14CAE" w14:textId="77777777" w:rsidR="00DA2496" w:rsidRDefault="00DA2496" w:rsidP="00DA2496">
            <w:pPr>
              <w:ind w:firstLine="0"/>
            </w:pPr>
            <w:r>
              <w:t xml:space="preserve">    "QuantidadeAvesInicial" integer NOT NULL,</w:t>
            </w:r>
          </w:p>
          <w:p w14:paraId="59A7A91E" w14:textId="77777777" w:rsidR="00DA2496" w:rsidRDefault="00DA2496" w:rsidP="00DA2496">
            <w:pPr>
              <w:ind w:firstLine="0"/>
            </w:pPr>
            <w:r>
              <w:t xml:space="preserve">    "GranjaId" integer NOT NULL,</w:t>
            </w:r>
          </w:p>
          <w:p w14:paraId="100FD21F" w14:textId="77777777" w:rsidR="00DA2496" w:rsidRDefault="00DA2496" w:rsidP="00DA2496">
            <w:pPr>
              <w:ind w:firstLine="0"/>
            </w:pPr>
            <w:r>
              <w:t xml:space="preserve">    CONSTRAINT "PK_Lotes" PRIMARY KEY ("Id"),</w:t>
            </w:r>
          </w:p>
          <w:p w14:paraId="49FCAA28" w14:textId="77777777" w:rsidR="00DA2496" w:rsidRDefault="00DA2496" w:rsidP="00DA2496">
            <w:pPr>
              <w:ind w:firstLine="0"/>
            </w:pPr>
            <w:r>
              <w:t xml:space="preserve">    CONSTRAINT "FK_Lotes_Granjas_GranjaId" FOREIGN KEY ("GranjaId")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10"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10"/>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integer GENERATED BY DEFAULT AS IDENTITY,</w:t>
            </w:r>
          </w:p>
          <w:p w14:paraId="4B27306B" w14:textId="77777777" w:rsidR="00DA2496" w:rsidRDefault="00DA2496" w:rsidP="00DA2496">
            <w:pPr>
              <w:ind w:firstLine="0"/>
            </w:pPr>
            <w:r>
              <w:t xml:space="preserve">    "Nome" text NOT NULL,</w:t>
            </w:r>
          </w:p>
          <w:p w14:paraId="39795017" w14:textId="77777777" w:rsidR="00DA2496" w:rsidRDefault="00DA2496" w:rsidP="00DA2496">
            <w:pPr>
              <w:ind w:firstLine="0"/>
            </w:pPr>
            <w:r>
              <w:t xml:space="preserve">    "Tipo" text NOT NULL,</w:t>
            </w:r>
          </w:p>
          <w:p w14:paraId="7E024650" w14:textId="77777777" w:rsidR="00DA2496" w:rsidRDefault="00DA2496" w:rsidP="00DA2496">
            <w:pPr>
              <w:ind w:firstLine="0"/>
            </w:pPr>
            <w:r>
              <w:t xml:space="preserve">    "Quantidade" numeric NOT NULL,</w:t>
            </w:r>
          </w:p>
          <w:p w14:paraId="3850619A" w14:textId="77777777" w:rsidR="00DA2496" w:rsidRDefault="00DA2496" w:rsidP="00DA2496">
            <w:pPr>
              <w:ind w:firstLine="0"/>
            </w:pPr>
            <w:r>
              <w:t xml:space="preserve">    "UnidadeDeMedida" text NOT NULL,</w:t>
            </w:r>
          </w:p>
          <w:p w14:paraId="7EBD1234" w14:textId="77777777" w:rsidR="00DA2496" w:rsidRDefault="00DA2496" w:rsidP="00DA2496">
            <w:pPr>
              <w:ind w:firstLine="0"/>
            </w:pPr>
            <w:r>
              <w:t xml:space="preserve">    "GranjaId" integer NOT NULL,</w:t>
            </w:r>
          </w:p>
          <w:p w14:paraId="36705D1C" w14:textId="77777777" w:rsidR="00DA2496" w:rsidRDefault="00DA2496" w:rsidP="00DA2496">
            <w:pPr>
              <w:ind w:firstLine="0"/>
            </w:pPr>
            <w:r>
              <w:t xml:space="preserve">    CONSTRAINT "PK_Produtos" PRIMARY KEY ("Id"),</w:t>
            </w:r>
          </w:p>
          <w:p w14:paraId="0FB0DDB5" w14:textId="77777777" w:rsidR="00DA2496" w:rsidRDefault="00DA2496" w:rsidP="00DA2496">
            <w:pPr>
              <w:ind w:firstLine="0"/>
            </w:pPr>
            <w:r>
              <w:t xml:space="preserve">    CONSTRAINT "FK_Produtos_Granjas_GranjaId" FOREIGN KEY ("GranjaId")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11"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11"/>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"TransacoesFinanceiras" (</w:t>
            </w:r>
          </w:p>
          <w:p w14:paraId="58B7E0CC" w14:textId="77777777" w:rsidR="004F7D22" w:rsidRPr="004F7D22" w:rsidRDefault="004F7D22" w:rsidP="004F7D22">
            <w:pPr>
              <w:ind w:firstLine="0"/>
            </w:pPr>
            <w:r w:rsidRPr="004F7D22">
              <w:t xml:space="preserve">    "Id" integer GENERATED BY DEFAULT AS IDENTITY,</w:t>
            </w:r>
          </w:p>
          <w:p w14:paraId="2137E4FA" w14:textId="77777777" w:rsidR="004F7D22" w:rsidRPr="004F7D22" w:rsidRDefault="004F7D22" w:rsidP="004F7D22">
            <w:pPr>
              <w:ind w:firstLine="0"/>
            </w:pPr>
            <w:r w:rsidRPr="004F7D22">
              <w:t xml:space="preserve">    "Descricao" text NOT NULL,</w:t>
            </w:r>
          </w:p>
          <w:p w14:paraId="78580FC0" w14:textId="77777777" w:rsidR="004F7D22" w:rsidRPr="004F7D22" w:rsidRDefault="004F7D22" w:rsidP="004F7D22">
            <w:pPr>
              <w:ind w:firstLine="0"/>
            </w:pPr>
            <w:r w:rsidRPr="004F7D22">
              <w:t xml:space="preserve">    "Valor" numeric NOT NULL,</w:t>
            </w:r>
          </w:p>
          <w:p w14:paraId="65613D25" w14:textId="77777777" w:rsidR="004F7D22" w:rsidRPr="004F7D22" w:rsidRDefault="004F7D22" w:rsidP="004F7D22">
            <w:pPr>
              <w:ind w:firstLine="0"/>
            </w:pPr>
            <w:r w:rsidRPr="004F7D22">
              <w:t xml:space="preserve">    "Tipo" text NOT NULL,</w:t>
            </w:r>
          </w:p>
          <w:p w14:paraId="5E73B325" w14:textId="77777777" w:rsidR="004F7D22" w:rsidRPr="004F7D22" w:rsidRDefault="004F7D22" w:rsidP="004F7D22">
            <w:pPr>
              <w:ind w:firstLine="0"/>
            </w:pPr>
            <w:r w:rsidRPr="004F7D22">
              <w:t xml:space="preserve">    "Data" timestamp with time zone NOT NULL,</w:t>
            </w:r>
          </w:p>
          <w:p w14:paraId="17AC7234" w14:textId="77777777" w:rsidR="004F7D22" w:rsidRPr="004F7D22" w:rsidRDefault="004F7D22" w:rsidP="004F7D22">
            <w:pPr>
              <w:ind w:firstLine="0"/>
            </w:pPr>
            <w:r w:rsidRPr="004F7D22">
              <w:t xml:space="preserve">    "TimestampCriacao" timestamp with time zone NOT NULL,</w:t>
            </w:r>
          </w:p>
          <w:p w14:paraId="4DA5ED9C" w14:textId="77777777" w:rsidR="004F7D22" w:rsidRPr="004F7D22" w:rsidRDefault="004F7D22" w:rsidP="004F7D22">
            <w:pPr>
              <w:ind w:firstLine="0"/>
            </w:pPr>
            <w:r w:rsidRPr="004F7D22">
              <w:t xml:space="preserve">    "UsuarioId" integer NOT NULL,</w:t>
            </w:r>
          </w:p>
          <w:p w14:paraId="719966C4" w14:textId="77777777" w:rsidR="004F7D22" w:rsidRPr="004F7D22" w:rsidRDefault="004F7D22" w:rsidP="004F7D22">
            <w:pPr>
              <w:ind w:firstLine="0"/>
            </w:pPr>
            <w:r w:rsidRPr="004F7D22">
              <w:t xml:space="preserve">    "LoteId" integer,</w:t>
            </w:r>
          </w:p>
          <w:p w14:paraId="25085907" w14:textId="77777777" w:rsidR="004F7D22" w:rsidRPr="004F7D22" w:rsidRDefault="004F7D22" w:rsidP="004F7D22">
            <w:pPr>
              <w:ind w:firstLine="0"/>
            </w:pPr>
            <w:r w:rsidRPr="004F7D22">
              <w:t xml:space="preserve">    CONSTRAINT "PK_TransacoesFinanceiras" PRIMARY KEY ("Id"),</w:t>
            </w:r>
          </w:p>
          <w:p w14:paraId="4C4C23B4" w14:textId="77777777" w:rsidR="004F7D22" w:rsidRPr="004F7D22" w:rsidRDefault="004F7D22" w:rsidP="004F7D22">
            <w:pPr>
              <w:ind w:firstLine="0"/>
            </w:pPr>
            <w:r w:rsidRPr="004F7D22">
              <w:t xml:space="preserve">    CONSTRAINT "FK_TransacoesFinanceiras_Lotes_LoteId" FOREIGN KEY ("LoteId") REFERENCES "Lotes" ("Id") ON DELETE CASCADE,</w:t>
            </w:r>
          </w:p>
          <w:p w14:paraId="20029925" w14:textId="77777777" w:rsidR="004F7D22" w:rsidRPr="004F7D22" w:rsidRDefault="004F7D22" w:rsidP="004F7D22">
            <w:pPr>
              <w:ind w:firstLine="0"/>
            </w:pPr>
            <w:r w:rsidRPr="004F7D22">
              <w:t xml:space="preserve">    CONSTRAINT "FK_TransacoesFinanceiras_Usuarios_UsuarioId" FOREIGN KEY ("UsuarioId") REFERENCES "Usuarios"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12"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12"/>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integer GENERATED BY DEFAULT AS IDENTITY,</w:t>
            </w:r>
          </w:p>
          <w:p w14:paraId="01AC33BB" w14:textId="77777777" w:rsidR="004F7D22" w:rsidRDefault="004F7D22" w:rsidP="004F7D22">
            <w:pPr>
              <w:ind w:firstLine="0"/>
            </w:pPr>
            <w:r>
              <w:t xml:space="preserve">    "Tipo" text NOT NULL,</w:t>
            </w:r>
          </w:p>
          <w:p w14:paraId="4649352C" w14:textId="77777777" w:rsidR="004F7D22" w:rsidRDefault="004F7D22" w:rsidP="004F7D22">
            <w:pPr>
              <w:ind w:firstLine="0"/>
            </w:pPr>
            <w:r>
              <w:t xml:space="preserve">    "IdentificadorUnico" text NOT NULL,</w:t>
            </w:r>
          </w:p>
          <w:p w14:paraId="0189A139" w14:textId="77777777" w:rsidR="004F7D22" w:rsidRDefault="004F7D22" w:rsidP="004F7D22">
            <w:pPr>
              <w:ind w:firstLine="0"/>
            </w:pPr>
            <w:r>
              <w:t xml:space="preserve">    "GranjaId" integer NOT NULL,</w:t>
            </w:r>
          </w:p>
          <w:p w14:paraId="17FAAFB9" w14:textId="77777777" w:rsidR="004F7D22" w:rsidRDefault="004F7D22" w:rsidP="004F7D22">
            <w:pPr>
              <w:ind w:firstLine="0"/>
            </w:pPr>
            <w:r>
              <w:t xml:space="preserve">    CONSTRAINT "PK_Sensores" PRIMARY KEY ("Id"),</w:t>
            </w:r>
          </w:p>
          <w:p w14:paraId="0733FF8A" w14:textId="77777777" w:rsidR="004F7D22" w:rsidRDefault="004F7D22" w:rsidP="004F7D22">
            <w:pPr>
              <w:ind w:firstLine="0"/>
            </w:pPr>
            <w:r>
              <w:t xml:space="preserve">    CONSTRAINT "FK_Sensores_Granjas_GranjaId" FOREIGN KEY ("GranjaId")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13"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13"/>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"LeiturasSensores" (</w:t>
            </w:r>
          </w:p>
          <w:p w14:paraId="16B7296A" w14:textId="77777777" w:rsidR="004F7D22" w:rsidRPr="004F7D22" w:rsidRDefault="004F7D22" w:rsidP="004F7D22">
            <w:pPr>
              <w:ind w:firstLine="0"/>
            </w:pPr>
            <w:r w:rsidRPr="004F7D22">
              <w:t xml:space="preserve">    "Id" integer GENERATED BY DEFAULT AS IDENTITY,</w:t>
            </w:r>
          </w:p>
          <w:p w14:paraId="0BBC88B3" w14:textId="77777777" w:rsidR="004F7D22" w:rsidRPr="004F7D22" w:rsidRDefault="004F7D22" w:rsidP="004F7D22">
            <w:pPr>
              <w:ind w:firstLine="0"/>
            </w:pPr>
            <w:r w:rsidRPr="004F7D22">
              <w:t xml:space="preserve">    "Valor" numeric NOT NULL,</w:t>
            </w:r>
          </w:p>
          <w:p w14:paraId="5AD4EF8D" w14:textId="77777777" w:rsidR="004F7D22" w:rsidRPr="004F7D22" w:rsidRDefault="004F7D22" w:rsidP="004F7D22">
            <w:pPr>
              <w:ind w:firstLine="0"/>
            </w:pPr>
            <w:r w:rsidRPr="004F7D22">
              <w:t xml:space="preserve">    "Timestamp" timestamp with time zone NOT NULL,</w:t>
            </w:r>
          </w:p>
          <w:p w14:paraId="35F6DABA" w14:textId="77777777" w:rsidR="004F7D22" w:rsidRPr="004F7D22" w:rsidRDefault="004F7D22" w:rsidP="004F7D22">
            <w:pPr>
              <w:ind w:firstLine="0"/>
            </w:pPr>
            <w:r w:rsidRPr="004F7D22">
              <w:t xml:space="preserve">    "SensorId" integer NOT NULL,</w:t>
            </w:r>
          </w:p>
          <w:p w14:paraId="5A31D7A1" w14:textId="77777777" w:rsidR="004F7D22" w:rsidRPr="004F7D22" w:rsidRDefault="004F7D22" w:rsidP="004F7D22">
            <w:pPr>
              <w:ind w:firstLine="0"/>
            </w:pPr>
            <w:r w:rsidRPr="004F7D22">
              <w:t xml:space="preserve">    CONSTRAINT "PK_LeiturasSensores" PRIMARY KEY ("Id"),</w:t>
            </w:r>
          </w:p>
          <w:p w14:paraId="452A0EF5" w14:textId="77777777" w:rsidR="004F7D22" w:rsidRPr="004F7D22" w:rsidRDefault="004F7D22" w:rsidP="004F7D22">
            <w:pPr>
              <w:ind w:firstLine="0"/>
            </w:pPr>
            <w:r w:rsidRPr="004F7D22">
              <w:t xml:space="preserve">    CONSTRAINT "FK_LeiturasSensores_Sensores_SensorId" FOREIGN KEY ("SensorId")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14" w:name="_Toc208848711"/>
      <w:r>
        <w:t xml:space="preserve">Quadro </w:t>
      </w:r>
      <w:fldSimple w:instr=" SEQ Quadro \* ARABIC ">
        <w:r>
          <w:rPr>
            <w:noProof/>
          </w:rPr>
          <w:t>60</w:t>
        </w:r>
      </w:fldSimple>
      <w:r>
        <w:t xml:space="preserve"> - </w:t>
      </w:r>
      <w:r w:rsidRPr="00F41188">
        <w:rPr>
          <w:b w:val="0"/>
          <w:bCs/>
        </w:rPr>
        <w:t>Tabela de Consumo de Água</w:t>
      </w:r>
      <w:bookmarkEnd w:id="214"/>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"ConsumosAgua" (</w:t>
            </w:r>
          </w:p>
          <w:p w14:paraId="00A71695" w14:textId="77777777" w:rsidR="00F41188" w:rsidRDefault="00F41188" w:rsidP="00F41188">
            <w:pPr>
              <w:ind w:firstLine="0"/>
            </w:pPr>
            <w:r>
              <w:t xml:space="preserve">    "Id" integer GENERATED BY DEFAULT AS IDENTITY,</w:t>
            </w:r>
          </w:p>
          <w:p w14:paraId="251A041C" w14:textId="77777777" w:rsidR="00F41188" w:rsidRDefault="00F41188" w:rsidP="00F41188">
            <w:pPr>
              <w:ind w:firstLine="0"/>
            </w:pPr>
            <w:r>
              <w:t xml:space="preserve">    "LoteId" integer NOT NULL,</w:t>
            </w:r>
          </w:p>
          <w:p w14:paraId="721C5F91" w14:textId="77777777" w:rsidR="00F41188" w:rsidRDefault="00F41188" w:rsidP="00F41188">
            <w:pPr>
              <w:ind w:firstLine="0"/>
            </w:pPr>
            <w:r>
              <w:t xml:space="preserve">    "Data" timestamp with time zone NOT NULL,</w:t>
            </w:r>
          </w:p>
          <w:p w14:paraId="458B2843" w14:textId="77777777" w:rsidR="00F41188" w:rsidRDefault="00F41188" w:rsidP="00F41188">
            <w:pPr>
              <w:ind w:firstLine="0"/>
            </w:pPr>
            <w:r>
              <w:t xml:space="preserve">    "QuantidadeLitros" numeric(10,3) NOT NULL,</w:t>
            </w:r>
          </w:p>
          <w:p w14:paraId="069467D6" w14:textId="77777777" w:rsidR="00F41188" w:rsidRDefault="00F41188" w:rsidP="00F41188">
            <w:pPr>
              <w:ind w:firstLine="0"/>
            </w:pPr>
            <w:r>
              <w:t xml:space="preserve">    "AvesVivas" integer NOT NULL,</w:t>
            </w:r>
          </w:p>
          <w:p w14:paraId="066039E3" w14:textId="77777777" w:rsidR="00F41188" w:rsidRDefault="00F41188" w:rsidP="00F41188">
            <w:pPr>
              <w:ind w:firstLine="0"/>
            </w:pPr>
            <w:r>
              <w:t xml:space="preserve">    "TemperaturaAmbiente" numeric,</w:t>
            </w:r>
          </w:p>
          <w:p w14:paraId="34997555" w14:textId="77777777" w:rsidR="00F41188" w:rsidRDefault="00F41188" w:rsidP="00F41188">
            <w:pPr>
              <w:ind w:firstLine="0"/>
            </w:pPr>
            <w:r>
              <w:t xml:space="preserve">    "Observacoes" character varying(500),</w:t>
            </w:r>
          </w:p>
          <w:p w14:paraId="7E371CBC" w14:textId="77777777" w:rsidR="00F41188" w:rsidRDefault="00F41188" w:rsidP="00F41188">
            <w:pPr>
              <w:ind w:firstLine="0"/>
            </w:pPr>
            <w:r>
              <w:t xml:space="preserve">    "DataCriacao" timestamp with time zone NOT NULL,</w:t>
            </w:r>
          </w:p>
          <w:p w14:paraId="235656DA" w14:textId="77777777" w:rsidR="00F41188" w:rsidRDefault="00F41188" w:rsidP="00F41188">
            <w:pPr>
              <w:ind w:firstLine="0"/>
            </w:pPr>
            <w:r>
              <w:t xml:space="preserve">    CONSTRAINT "PK_ConsumosAgua" PRIMARY KEY ("Id"),</w:t>
            </w:r>
          </w:p>
          <w:p w14:paraId="424EBB18" w14:textId="77777777" w:rsidR="00F41188" w:rsidRDefault="00F41188" w:rsidP="00F41188">
            <w:pPr>
              <w:ind w:firstLine="0"/>
            </w:pPr>
            <w:r>
              <w:t xml:space="preserve">    CONSTRAINT "FK_ConsumosAgua_Lotes_LoteId" FOREIGN KEY ("LoteId")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5" w:name="_Toc208848712"/>
      <w:r>
        <w:t xml:space="preserve">Quadro </w:t>
      </w:r>
      <w:fldSimple w:instr=" SEQ Quadro \* ARABIC ">
        <w:r>
          <w:rPr>
            <w:noProof/>
          </w:rPr>
          <w:t>61</w:t>
        </w:r>
      </w:fldSimple>
      <w:r>
        <w:t xml:space="preserve"> - </w:t>
      </w:r>
      <w:r w:rsidRPr="00F41188">
        <w:rPr>
          <w:b w:val="0"/>
          <w:bCs/>
        </w:rPr>
        <w:t>Tabela de Consumo de Ração</w:t>
      </w:r>
      <w:bookmarkEnd w:id="215"/>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"ConsumosRacao" (</w:t>
            </w:r>
          </w:p>
          <w:p w14:paraId="5DC03F40" w14:textId="77777777" w:rsidR="00F41188" w:rsidRDefault="00F41188" w:rsidP="00F41188">
            <w:pPr>
              <w:ind w:firstLine="0"/>
            </w:pPr>
            <w:r>
              <w:t xml:space="preserve">    "Id" integer GENERATED BY DEFAULT AS IDENTITY,</w:t>
            </w:r>
          </w:p>
          <w:p w14:paraId="33475703" w14:textId="77777777" w:rsidR="00F41188" w:rsidRDefault="00F41188" w:rsidP="00F41188">
            <w:pPr>
              <w:ind w:firstLine="0"/>
            </w:pPr>
            <w:r>
              <w:t xml:space="preserve">    "LoteId" integer NOT NULL,</w:t>
            </w:r>
          </w:p>
          <w:p w14:paraId="52E1E2FC" w14:textId="77777777" w:rsidR="00F41188" w:rsidRDefault="00F41188" w:rsidP="00F41188">
            <w:pPr>
              <w:ind w:firstLine="0"/>
            </w:pPr>
            <w:r>
              <w:t xml:space="preserve">    "Data" timestamp with time zone NOT NULL,</w:t>
            </w:r>
          </w:p>
          <w:p w14:paraId="3ECDAFAB" w14:textId="77777777" w:rsidR="00F41188" w:rsidRPr="00446166" w:rsidRDefault="00F41188" w:rsidP="00F41188">
            <w:pPr>
              <w:ind w:firstLine="0"/>
              <w:rPr>
                <w:lang w:val="en-US"/>
              </w:rPr>
            </w:pPr>
            <w:r>
              <w:lastRenderedPageBreak/>
              <w:t xml:space="preserve">    </w:t>
            </w:r>
            <w:r w:rsidRPr="00446166">
              <w:rPr>
                <w:lang w:val="en-US"/>
              </w:rPr>
              <w:t>"QuantidadeKg" numeric(10,3) NOT NULL,</w:t>
            </w:r>
          </w:p>
          <w:p w14:paraId="73D90FF4" w14:textId="77777777" w:rsidR="00F41188" w:rsidRPr="00446166" w:rsidRDefault="00F41188" w:rsidP="00F41188">
            <w:pPr>
              <w:ind w:firstLine="0"/>
              <w:rPr>
                <w:lang w:val="en-US"/>
              </w:rPr>
            </w:pPr>
            <w:r w:rsidRPr="00446166">
              <w:rPr>
                <w:lang w:val="en-US"/>
              </w:rPr>
              <w:t xml:space="preserve">    "TipoRacao" character varying(50) NOT NULL,</w:t>
            </w:r>
          </w:p>
          <w:p w14:paraId="694605DD" w14:textId="77777777" w:rsidR="00F41188" w:rsidRDefault="00F41188" w:rsidP="00F41188">
            <w:pPr>
              <w:ind w:firstLine="0"/>
            </w:pPr>
            <w:r w:rsidRPr="00446166">
              <w:rPr>
                <w:lang w:val="en-US"/>
              </w:rPr>
              <w:t xml:space="preserve">    </w:t>
            </w:r>
            <w:r>
              <w:t>"AvesVivas" integer NOT NULL,</w:t>
            </w:r>
          </w:p>
          <w:p w14:paraId="3E5BE3CD" w14:textId="77777777" w:rsidR="00F41188" w:rsidRDefault="00F41188" w:rsidP="00F41188">
            <w:pPr>
              <w:ind w:firstLine="0"/>
            </w:pPr>
            <w:r>
              <w:t xml:space="preserve">    "Observacoes" character varying(500),</w:t>
            </w:r>
          </w:p>
          <w:p w14:paraId="663EF441" w14:textId="77777777" w:rsidR="00F41188" w:rsidRDefault="00F41188" w:rsidP="00F41188">
            <w:pPr>
              <w:ind w:firstLine="0"/>
            </w:pPr>
            <w:r>
              <w:t xml:space="preserve">    "DataCriacao" timestamp with time zone NOT NULL,</w:t>
            </w:r>
          </w:p>
          <w:p w14:paraId="182D5814" w14:textId="77777777" w:rsidR="00F41188" w:rsidRDefault="00F41188" w:rsidP="00F41188">
            <w:pPr>
              <w:ind w:firstLine="0"/>
            </w:pPr>
            <w:r>
              <w:t xml:space="preserve">    CONSTRAINT "PK_ConsumosRacao" PRIMARY KEY ("Id"),</w:t>
            </w:r>
          </w:p>
          <w:p w14:paraId="1E98B16A" w14:textId="77777777" w:rsidR="00F41188" w:rsidRDefault="00F41188" w:rsidP="00F41188">
            <w:pPr>
              <w:ind w:firstLine="0"/>
            </w:pPr>
            <w:r>
              <w:t xml:space="preserve">    CONSTRAINT "FK_ConsumosRacao_Lotes_LoteId" FOREIGN KEY ("LoteId")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6" w:name="_Toc208848713"/>
      <w:r>
        <w:t xml:space="preserve">Quadro </w:t>
      </w:r>
      <w:fldSimple w:instr=" SEQ Quadro \* ARABIC ">
        <w:r>
          <w:rPr>
            <w:noProof/>
          </w:rPr>
          <w:t>62</w:t>
        </w:r>
      </w:fldSimple>
      <w:r>
        <w:t xml:space="preserve"> - </w:t>
      </w:r>
      <w:r w:rsidRPr="00F41188">
        <w:rPr>
          <w:b w:val="0"/>
          <w:bCs/>
        </w:rPr>
        <w:t>Tabela de Eventos Sanitários</w:t>
      </w:r>
      <w:bookmarkEnd w:id="216"/>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"EventosSanitarios" (</w:t>
            </w:r>
          </w:p>
          <w:p w14:paraId="4E18FF29" w14:textId="77777777" w:rsidR="00F41188" w:rsidRDefault="00F41188" w:rsidP="00F41188">
            <w:pPr>
              <w:ind w:firstLine="0"/>
            </w:pPr>
            <w:r>
              <w:t xml:space="preserve">    "Id" integer GENERATED BY DEFAULT AS IDENTITY,</w:t>
            </w:r>
          </w:p>
          <w:p w14:paraId="30019A3E" w14:textId="77777777" w:rsidR="00F41188" w:rsidRDefault="00F41188" w:rsidP="00F41188">
            <w:pPr>
              <w:ind w:firstLine="0"/>
            </w:pPr>
            <w:r>
              <w:t xml:space="preserve">    "LoteId" integer NOT NULL,</w:t>
            </w:r>
          </w:p>
          <w:p w14:paraId="488707E7" w14:textId="77777777" w:rsidR="00F41188" w:rsidRDefault="00F41188" w:rsidP="00F41188">
            <w:pPr>
              <w:ind w:firstLine="0"/>
            </w:pPr>
            <w:r>
              <w:t xml:space="preserve">    "Data" timestamp with time zone NOT NULL,</w:t>
            </w:r>
          </w:p>
          <w:p w14:paraId="7F46F86A" w14:textId="77777777" w:rsidR="00F41188" w:rsidRPr="00446166" w:rsidRDefault="00F41188" w:rsidP="00F41188">
            <w:pPr>
              <w:ind w:firstLine="0"/>
              <w:rPr>
                <w:lang w:val="en-US"/>
              </w:rPr>
            </w:pPr>
            <w:r>
              <w:t xml:space="preserve">    </w:t>
            </w:r>
            <w:r w:rsidRPr="00446166">
              <w:rPr>
                <w:lang w:val="en-US"/>
              </w:rPr>
              <w:t>"TipoEvento" character varying(50) NOT NULL,</w:t>
            </w:r>
          </w:p>
          <w:p w14:paraId="60B4EFFE" w14:textId="77777777" w:rsidR="00F41188" w:rsidRPr="00446166" w:rsidRDefault="00F41188" w:rsidP="00F41188">
            <w:pPr>
              <w:ind w:firstLine="0"/>
              <w:rPr>
                <w:lang w:val="en-US"/>
              </w:rPr>
            </w:pPr>
            <w:r w:rsidRPr="00446166">
              <w:rPr>
                <w:lang w:val="en-US"/>
              </w:rPr>
              <w:t xml:space="preserve">    "Produto" character varying(200) NOT NULL,</w:t>
            </w:r>
          </w:p>
          <w:p w14:paraId="1867DC49" w14:textId="77777777" w:rsidR="00F41188" w:rsidRDefault="00F41188" w:rsidP="00F41188">
            <w:pPr>
              <w:ind w:firstLine="0"/>
            </w:pPr>
            <w:r w:rsidRPr="00446166">
              <w:rPr>
                <w:lang w:val="en-US"/>
              </w:rPr>
              <w:t xml:space="preserve">    </w:t>
            </w:r>
            <w:r>
              <w:t>"LoteProduto" character varying(100),</w:t>
            </w:r>
          </w:p>
          <w:p w14:paraId="637A9D68" w14:textId="77777777" w:rsidR="00F41188" w:rsidRDefault="00F41188" w:rsidP="00F41188">
            <w:pPr>
              <w:ind w:firstLine="0"/>
            </w:pPr>
            <w:r>
              <w:t xml:space="preserve">    "Dosagem" character varying(100),</w:t>
            </w:r>
          </w:p>
          <w:p w14:paraId="71F58428" w14:textId="77777777" w:rsidR="00F41188" w:rsidRDefault="00F41188" w:rsidP="00F41188">
            <w:pPr>
              <w:ind w:firstLine="0"/>
            </w:pPr>
            <w:r>
              <w:t xml:space="preserve">    "ViaAdministracao" character varying(50),</w:t>
            </w:r>
          </w:p>
          <w:p w14:paraId="72DBE984" w14:textId="77777777" w:rsidR="00F41188" w:rsidRDefault="00F41188" w:rsidP="00F41188">
            <w:pPr>
              <w:ind w:firstLine="0"/>
            </w:pPr>
            <w:r>
              <w:t xml:space="preserve">    "AvesTratadas" integer,</w:t>
            </w:r>
          </w:p>
          <w:p w14:paraId="799A57DF" w14:textId="77777777" w:rsidR="00F41188" w:rsidRDefault="00F41188" w:rsidP="00F41188">
            <w:pPr>
              <w:ind w:firstLine="0"/>
            </w:pPr>
            <w:r>
              <w:t xml:space="preserve">    "DuracaoTratamentoDias" integer,</w:t>
            </w:r>
          </w:p>
          <w:p w14:paraId="312A0E02" w14:textId="77777777" w:rsidR="00F41188" w:rsidRDefault="00F41188" w:rsidP="00F41188">
            <w:pPr>
              <w:ind w:firstLine="0"/>
            </w:pPr>
            <w:r>
              <w:t xml:space="preserve">    "PeriodoCarenciaDias" integer,</w:t>
            </w:r>
          </w:p>
          <w:p w14:paraId="35683047" w14:textId="77777777" w:rsidR="00F41188" w:rsidRDefault="00F41188" w:rsidP="00F41188">
            <w:pPr>
              <w:ind w:firstLine="0"/>
            </w:pPr>
            <w:r>
              <w:t xml:space="preserve">    "ResponsavelAplicacao" character varying(200),</w:t>
            </w:r>
          </w:p>
          <w:p w14:paraId="7910ED8E" w14:textId="77777777" w:rsidR="00F41188" w:rsidRDefault="00F41188" w:rsidP="00F41188">
            <w:pPr>
              <w:ind w:firstLine="0"/>
            </w:pPr>
            <w:r>
              <w:t xml:space="preserve">    "Sintomas" character varying(1000),</w:t>
            </w:r>
          </w:p>
          <w:p w14:paraId="197651A8" w14:textId="77777777" w:rsidR="00F41188" w:rsidRDefault="00F41188" w:rsidP="00F41188">
            <w:pPr>
              <w:ind w:firstLine="0"/>
            </w:pPr>
            <w:r>
              <w:t xml:space="preserve">    "Observacoes" character varying(1000),</w:t>
            </w:r>
          </w:p>
          <w:p w14:paraId="6B275140" w14:textId="77777777" w:rsidR="00F41188" w:rsidRDefault="00F41188" w:rsidP="00F41188">
            <w:pPr>
              <w:ind w:firstLine="0"/>
            </w:pPr>
            <w:r>
              <w:t xml:space="preserve">    "Custo" numeric,</w:t>
            </w:r>
          </w:p>
          <w:p w14:paraId="5E64FF6E" w14:textId="77777777" w:rsidR="00F41188" w:rsidRDefault="00F41188" w:rsidP="00F41188">
            <w:pPr>
              <w:ind w:firstLine="0"/>
            </w:pPr>
            <w:r>
              <w:t xml:space="preserve">    "DataCriacao" timestamp with time zone NOT NULL,</w:t>
            </w:r>
          </w:p>
          <w:p w14:paraId="63A8107A" w14:textId="77777777" w:rsidR="00F41188" w:rsidRDefault="00F41188" w:rsidP="00F41188">
            <w:pPr>
              <w:ind w:firstLine="0"/>
            </w:pPr>
            <w:r>
              <w:t xml:space="preserve">    CONSTRAINT "PK_EventosSanitarios" PRIMARY KEY ("Id"),</w:t>
            </w:r>
          </w:p>
          <w:p w14:paraId="418CF947" w14:textId="77777777" w:rsidR="00F41188" w:rsidRDefault="00F41188" w:rsidP="00F41188">
            <w:pPr>
              <w:ind w:firstLine="0"/>
            </w:pPr>
            <w:r>
              <w:t xml:space="preserve">    CONSTRAINT "FK_EventosSanitarios_Lotes_LoteId" FOREIGN KEY ("LoteId")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7" w:name="_Toc208848714"/>
      <w:r>
        <w:t xml:space="preserve">Quadro </w:t>
      </w:r>
      <w:fldSimple w:instr=" SEQ Quadro \* ARABIC ">
        <w:r>
          <w:rPr>
            <w:noProof/>
          </w:rPr>
          <w:t>63</w:t>
        </w:r>
      </w:fldSimple>
      <w:r>
        <w:t xml:space="preserve"> - </w:t>
      </w:r>
      <w:r w:rsidRPr="00F41188">
        <w:rPr>
          <w:b w:val="0"/>
          <w:bCs/>
        </w:rPr>
        <w:t>Tabelas de Medições de Qualidade de Ar</w:t>
      </w:r>
      <w:bookmarkEnd w:id="217"/>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"MedicoesQualidadeAr" (</w:t>
            </w:r>
          </w:p>
          <w:p w14:paraId="6A50451E" w14:textId="77777777" w:rsidR="00F41188" w:rsidRDefault="00F41188" w:rsidP="00F41188">
            <w:pPr>
              <w:ind w:firstLine="0"/>
            </w:pPr>
            <w:r>
              <w:t xml:space="preserve">    "Id" integer GENERATED BY DEFAULT AS IDENTITY,</w:t>
            </w:r>
          </w:p>
          <w:p w14:paraId="2478773A" w14:textId="77777777" w:rsidR="00F41188" w:rsidRDefault="00F41188" w:rsidP="00F41188">
            <w:pPr>
              <w:ind w:firstLine="0"/>
            </w:pPr>
            <w:r>
              <w:t xml:space="preserve">    "LoteId" integer NOT NULL,</w:t>
            </w:r>
          </w:p>
          <w:p w14:paraId="3C82B20E" w14:textId="77777777" w:rsidR="00F41188" w:rsidRDefault="00F41188" w:rsidP="00F41188">
            <w:pPr>
              <w:ind w:firstLine="0"/>
            </w:pPr>
            <w:r>
              <w:t xml:space="preserve">    "DataHora" timestamp with time zone NOT NULL,</w:t>
            </w:r>
          </w:p>
          <w:p w14:paraId="7CF58F96" w14:textId="77777777" w:rsidR="00F41188" w:rsidRPr="00446166" w:rsidRDefault="00F41188" w:rsidP="00F41188">
            <w:pPr>
              <w:ind w:firstLine="0"/>
              <w:rPr>
                <w:lang w:val="en-US"/>
              </w:rPr>
            </w:pPr>
            <w:r>
              <w:t xml:space="preserve">    </w:t>
            </w:r>
            <w:r w:rsidRPr="00446166">
              <w:rPr>
                <w:lang w:val="en-US"/>
              </w:rPr>
              <w:t>"NH3_ppm" numeric(6,2),</w:t>
            </w:r>
          </w:p>
          <w:p w14:paraId="739258C9" w14:textId="77777777" w:rsidR="00F41188" w:rsidRPr="00446166" w:rsidRDefault="00F41188" w:rsidP="00F41188">
            <w:pPr>
              <w:ind w:firstLine="0"/>
              <w:rPr>
                <w:lang w:val="en-US"/>
              </w:rPr>
            </w:pPr>
            <w:r w:rsidRPr="00446166">
              <w:rPr>
                <w:lang w:val="en-US"/>
              </w:rPr>
              <w:t xml:space="preserve">    "CO2_ppm" numeric(8,2),</w:t>
            </w:r>
          </w:p>
          <w:p w14:paraId="50651B6B" w14:textId="77777777" w:rsidR="00F41188" w:rsidRDefault="00F41188" w:rsidP="00F41188">
            <w:pPr>
              <w:ind w:firstLine="0"/>
            </w:pPr>
            <w:r w:rsidRPr="00446166">
              <w:rPr>
                <w:lang w:val="en-US"/>
              </w:rPr>
              <w:t xml:space="preserve">    </w:t>
            </w:r>
            <w:r>
              <w:t>"O2_percentual" numeric,</w:t>
            </w:r>
          </w:p>
          <w:p w14:paraId="51D9B036" w14:textId="77777777" w:rsidR="00F41188" w:rsidRDefault="00F41188" w:rsidP="00F41188">
            <w:pPr>
              <w:ind w:firstLine="0"/>
            </w:pPr>
            <w:r>
              <w:t xml:space="preserve">    "VelocidadeAr_ms" numeric,</w:t>
            </w:r>
          </w:p>
          <w:p w14:paraId="2749E761" w14:textId="77777777" w:rsidR="00F41188" w:rsidRDefault="00F41188" w:rsidP="00F41188">
            <w:pPr>
              <w:ind w:firstLine="0"/>
            </w:pPr>
            <w:r>
              <w:t xml:space="preserve">    "Luminosidade_lux" numeric,</w:t>
            </w:r>
          </w:p>
          <w:p w14:paraId="593E2CF5" w14:textId="77777777" w:rsidR="00F41188" w:rsidRDefault="00F41188" w:rsidP="00F41188">
            <w:pPr>
              <w:ind w:firstLine="0"/>
            </w:pPr>
            <w:r>
              <w:lastRenderedPageBreak/>
              <w:t xml:space="preserve">    "TemperaturaAr" numeric,</w:t>
            </w:r>
          </w:p>
          <w:p w14:paraId="414FA01A" w14:textId="77777777" w:rsidR="00F41188" w:rsidRDefault="00F41188" w:rsidP="00F41188">
            <w:pPr>
              <w:ind w:firstLine="0"/>
            </w:pPr>
            <w:r>
              <w:t xml:space="preserve">    "UmidadeRelativa" numeric,</w:t>
            </w:r>
          </w:p>
          <w:p w14:paraId="26BDCAE8" w14:textId="77777777" w:rsidR="00F41188" w:rsidRDefault="00F41188" w:rsidP="00F41188">
            <w:pPr>
              <w:ind w:firstLine="0"/>
            </w:pPr>
            <w:r>
              <w:t xml:space="preserve">    "LocalMedicao" character varying(100),</w:t>
            </w:r>
          </w:p>
          <w:p w14:paraId="5A1DE85E" w14:textId="77777777" w:rsidR="00F41188" w:rsidRDefault="00F41188" w:rsidP="00F41188">
            <w:pPr>
              <w:ind w:firstLine="0"/>
            </w:pPr>
            <w:r>
              <w:t xml:space="preserve">    "EquipamentoMedicao" character varying(200),</w:t>
            </w:r>
          </w:p>
          <w:p w14:paraId="48683FEE" w14:textId="77777777" w:rsidR="00F41188" w:rsidRDefault="00F41188" w:rsidP="00F41188">
            <w:pPr>
              <w:ind w:firstLine="0"/>
            </w:pPr>
            <w:r>
              <w:t xml:space="preserve">    "Observacoes" character varying(500),</w:t>
            </w:r>
          </w:p>
          <w:p w14:paraId="626968DF" w14:textId="77777777" w:rsidR="00F41188" w:rsidRDefault="00F41188" w:rsidP="00F41188">
            <w:pPr>
              <w:ind w:firstLine="0"/>
            </w:pPr>
            <w:r>
              <w:t xml:space="preserve">    "DataCriacao" timestamp with time zone NOT NULL,</w:t>
            </w:r>
          </w:p>
          <w:p w14:paraId="00E923EF" w14:textId="77777777" w:rsidR="00F41188" w:rsidRDefault="00F41188" w:rsidP="00F41188">
            <w:pPr>
              <w:ind w:firstLine="0"/>
            </w:pPr>
            <w:r>
              <w:t xml:space="preserve">    CONSTRAINT "PK_MedicoesQualidadeAr" PRIMARY KEY ("Id"),</w:t>
            </w:r>
          </w:p>
          <w:p w14:paraId="0B14310A" w14:textId="77777777" w:rsidR="00F41188" w:rsidRDefault="00F41188" w:rsidP="00F41188">
            <w:pPr>
              <w:ind w:firstLine="0"/>
            </w:pPr>
            <w:r>
              <w:t xml:space="preserve">    CONSTRAINT "FK_MedicoesQualidadeAr_Lotes_LoteId" FOREIGN KEY ("LoteId")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8" w:name="_Toc208848715"/>
      <w:r>
        <w:t xml:space="preserve">Quadro </w:t>
      </w:r>
      <w:fldSimple w:instr=" SEQ Quadro \* ARABIC ">
        <w:r>
          <w:rPr>
            <w:noProof/>
          </w:rPr>
          <w:t>64</w:t>
        </w:r>
      </w:fldSimple>
      <w:r>
        <w:t xml:space="preserve"> - </w:t>
      </w:r>
      <w:r w:rsidRPr="00F41188">
        <w:rPr>
          <w:b w:val="0"/>
          <w:bCs/>
        </w:rPr>
        <w:t>Tabela de Pesagens Semanais</w:t>
      </w:r>
      <w:bookmarkEnd w:id="218"/>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"PesagensSemanais" (</w:t>
            </w:r>
          </w:p>
          <w:p w14:paraId="2EDBBEE2" w14:textId="77777777" w:rsidR="00F41188" w:rsidRDefault="00F41188" w:rsidP="00F41188">
            <w:pPr>
              <w:ind w:firstLine="0"/>
            </w:pPr>
            <w:r>
              <w:t xml:space="preserve">    "Id" integer GENERATED BY DEFAULT AS IDENTITY,</w:t>
            </w:r>
          </w:p>
          <w:p w14:paraId="3F36A9E6" w14:textId="77777777" w:rsidR="00F41188" w:rsidRDefault="00F41188" w:rsidP="00F41188">
            <w:pPr>
              <w:ind w:firstLine="0"/>
            </w:pPr>
            <w:r>
              <w:t xml:space="preserve">    "LoteId" integer NOT NULL,</w:t>
            </w:r>
          </w:p>
          <w:p w14:paraId="2F20AAD2" w14:textId="77777777" w:rsidR="00F41188" w:rsidRDefault="00F41188" w:rsidP="00F41188">
            <w:pPr>
              <w:ind w:firstLine="0"/>
            </w:pPr>
            <w:r>
              <w:t xml:space="preserve">    "DataPesagem" timestamp with time zone NOT NULL,</w:t>
            </w:r>
          </w:p>
          <w:p w14:paraId="1345F662" w14:textId="77777777" w:rsidR="00F41188" w:rsidRDefault="00F41188" w:rsidP="00F41188">
            <w:pPr>
              <w:ind w:firstLine="0"/>
            </w:pPr>
            <w:r>
              <w:t xml:space="preserve">    "IdadeDias" integer NOT NULL,</w:t>
            </w:r>
          </w:p>
          <w:p w14:paraId="7E09DB00" w14:textId="77777777" w:rsidR="00F41188" w:rsidRDefault="00F41188" w:rsidP="00F41188">
            <w:pPr>
              <w:ind w:firstLine="0"/>
            </w:pPr>
            <w:r>
              <w:t xml:space="preserve">    "SemanaVida" integer NOT NULL,</w:t>
            </w:r>
          </w:p>
          <w:p w14:paraId="5B238130" w14:textId="77777777" w:rsidR="00F41188" w:rsidRDefault="00F41188" w:rsidP="00F41188">
            <w:pPr>
              <w:ind w:firstLine="0"/>
            </w:pPr>
            <w:r>
              <w:t xml:space="preserve">    "PesoMedioGramas" numeric(8,2) NOT NULL,</w:t>
            </w:r>
          </w:p>
          <w:p w14:paraId="7C2007BE" w14:textId="77777777" w:rsidR="00F41188" w:rsidRDefault="00F41188" w:rsidP="00F41188">
            <w:pPr>
              <w:ind w:firstLine="0"/>
            </w:pPr>
            <w:r>
              <w:t xml:space="preserve">    "QuantidadeAmostrada" integer NOT NULL,</w:t>
            </w:r>
          </w:p>
          <w:p w14:paraId="73D60725" w14:textId="77777777" w:rsidR="00F41188" w:rsidRDefault="00F41188" w:rsidP="00F41188">
            <w:pPr>
              <w:ind w:firstLine="0"/>
            </w:pPr>
            <w:r>
              <w:t xml:space="preserve">    "PesoMinimo" numeric,</w:t>
            </w:r>
          </w:p>
          <w:p w14:paraId="74DD11D8" w14:textId="77777777" w:rsidR="00F41188" w:rsidRDefault="00F41188" w:rsidP="00F41188">
            <w:pPr>
              <w:ind w:firstLine="0"/>
            </w:pPr>
            <w:r>
              <w:t xml:space="preserve">    "PesoMaximo" numeric,</w:t>
            </w:r>
          </w:p>
          <w:p w14:paraId="600291F7" w14:textId="77777777" w:rsidR="00F41188" w:rsidRDefault="00F41188" w:rsidP="00F41188">
            <w:pPr>
              <w:ind w:firstLine="0"/>
            </w:pPr>
            <w:r>
              <w:t xml:space="preserve">    "DesvioPadrao" numeric,</w:t>
            </w:r>
          </w:p>
          <w:p w14:paraId="5DA68C5E" w14:textId="77777777" w:rsidR="00F41188" w:rsidRDefault="00F41188" w:rsidP="00F41188">
            <w:pPr>
              <w:ind w:firstLine="0"/>
            </w:pPr>
            <w:r>
              <w:t xml:space="preserve">    "CoeficienteVariacao" numeric,</w:t>
            </w:r>
          </w:p>
          <w:p w14:paraId="5963D19B" w14:textId="77777777" w:rsidR="00F41188" w:rsidRDefault="00F41188" w:rsidP="00F41188">
            <w:pPr>
              <w:ind w:firstLine="0"/>
            </w:pPr>
            <w:r>
              <w:t xml:space="preserve">    "GanhoSemanal" numeric,</w:t>
            </w:r>
          </w:p>
          <w:p w14:paraId="656D10E1" w14:textId="77777777" w:rsidR="00F41188" w:rsidRDefault="00F41188" w:rsidP="00F41188">
            <w:pPr>
              <w:ind w:firstLine="0"/>
            </w:pPr>
            <w:r>
              <w:t xml:space="preserve">    "Observacoes" character varying(500),</w:t>
            </w:r>
          </w:p>
          <w:p w14:paraId="242D8552" w14:textId="77777777" w:rsidR="00F41188" w:rsidRDefault="00F41188" w:rsidP="00F41188">
            <w:pPr>
              <w:ind w:firstLine="0"/>
            </w:pPr>
            <w:r>
              <w:t xml:space="preserve">    "DataCriacao" timestamp with time zone NOT NULL,</w:t>
            </w:r>
          </w:p>
          <w:p w14:paraId="01605EC1" w14:textId="77777777" w:rsidR="00F41188" w:rsidRDefault="00F41188" w:rsidP="00F41188">
            <w:pPr>
              <w:ind w:firstLine="0"/>
            </w:pPr>
            <w:r>
              <w:t xml:space="preserve">    CONSTRAINT "PK_PesagensSemanais" PRIMARY KEY ("Id"),</w:t>
            </w:r>
          </w:p>
          <w:p w14:paraId="691FBBEC" w14:textId="77777777" w:rsidR="00F41188" w:rsidRDefault="00F41188" w:rsidP="00F41188">
            <w:pPr>
              <w:ind w:firstLine="0"/>
            </w:pPr>
            <w:r>
              <w:t xml:space="preserve">    CONSTRAINT "FK_PesagensSemanais_Lotes_LoteId" FOREIGN KEY ("LoteId")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9" w:name="_Toc208848716"/>
      <w:r>
        <w:t xml:space="preserve">Quadro </w:t>
      </w:r>
      <w:fldSimple w:instr=" SEQ Quadro \* ARABIC ">
        <w:r>
          <w:rPr>
            <w:noProof/>
          </w:rPr>
          <w:t>65</w:t>
        </w:r>
      </w:fldSimple>
      <w:r>
        <w:t xml:space="preserve"> - </w:t>
      </w:r>
      <w:r w:rsidRPr="00F41188">
        <w:rPr>
          <w:b w:val="0"/>
          <w:bCs/>
        </w:rPr>
        <w:t>Tabela de Registros de Abate</w:t>
      </w:r>
      <w:bookmarkEnd w:id="219"/>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"RegistrosAbate" (</w:t>
            </w:r>
          </w:p>
          <w:p w14:paraId="4D98A256" w14:textId="77777777" w:rsidR="00F41188" w:rsidRDefault="00F41188" w:rsidP="00F41188">
            <w:pPr>
              <w:ind w:firstLine="0"/>
            </w:pPr>
            <w:r>
              <w:t xml:space="preserve">    "Id" integer GENERATED BY DEFAULT AS IDENTITY,</w:t>
            </w:r>
          </w:p>
          <w:p w14:paraId="739898E0" w14:textId="77777777" w:rsidR="00F41188" w:rsidRDefault="00F41188" w:rsidP="00F41188">
            <w:pPr>
              <w:ind w:firstLine="0"/>
            </w:pPr>
            <w:r>
              <w:t xml:space="preserve">    "LoteId" integer NOT NULL,</w:t>
            </w:r>
          </w:p>
          <w:p w14:paraId="402DCF32" w14:textId="77777777" w:rsidR="00F41188" w:rsidRDefault="00F41188" w:rsidP="00F41188">
            <w:pPr>
              <w:ind w:firstLine="0"/>
            </w:pPr>
            <w:r>
              <w:t xml:space="preserve">    "DataAbate" timestamp with time zone NOT NULL,</w:t>
            </w:r>
          </w:p>
          <w:p w14:paraId="38729AE3" w14:textId="77777777" w:rsidR="00F41188" w:rsidRDefault="00F41188" w:rsidP="00F41188">
            <w:pPr>
              <w:ind w:firstLine="0"/>
            </w:pPr>
            <w:r>
              <w:t xml:space="preserve">    "DataAbatePrevista" timestamp with time zone,</w:t>
            </w:r>
          </w:p>
          <w:p w14:paraId="1FACDB9F" w14:textId="77777777" w:rsidR="00F41188" w:rsidRDefault="00F41188" w:rsidP="00F41188">
            <w:pPr>
              <w:ind w:firstLine="0"/>
            </w:pPr>
            <w:r>
              <w:t xml:space="preserve">    "IdadeAbateDias" integer NOT NULL,</w:t>
            </w:r>
          </w:p>
          <w:p w14:paraId="45721E7B" w14:textId="77777777" w:rsidR="00F41188" w:rsidRDefault="00F41188" w:rsidP="00F41188">
            <w:pPr>
              <w:ind w:firstLine="0"/>
            </w:pPr>
            <w:r>
              <w:t xml:space="preserve">    "QuantidadeEnviada" integer NOT NULL,</w:t>
            </w:r>
          </w:p>
          <w:p w14:paraId="4608259B" w14:textId="77777777" w:rsidR="00F41188" w:rsidRDefault="00F41188" w:rsidP="00F41188">
            <w:pPr>
              <w:ind w:firstLine="0"/>
            </w:pPr>
            <w:r>
              <w:t xml:space="preserve">    "PesoVivoTotalKg" numeric(10,3) NOT NULL,</w:t>
            </w:r>
          </w:p>
          <w:p w14:paraId="41978BBE" w14:textId="77777777" w:rsidR="00F41188" w:rsidRDefault="00F41188" w:rsidP="00F41188">
            <w:pPr>
              <w:ind w:firstLine="0"/>
            </w:pPr>
            <w:r>
              <w:t xml:space="preserve">    "PesoCarcacaTotalKg" numeric,</w:t>
            </w:r>
          </w:p>
          <w:p w14:paraId="6DD8C918" w14:textId="77777777" w:rsidR="00F41188" w:rsidRDefault="00F41188" w:rsidP="00F41188">
            <w:pPr>
              <w:ind w:firstLine="0"/>
            </w:pPr>
            <w:r>
              <w:t xml:space="preserve">    "AvesCondenadas" integer,</w:t>
            </w:r>
          </w:p>
          <w:p w14:paraId="30A78C17" w14:textId="77777777" w:rsidR="00F41188" w:rsidRDefault="00F41188" w:rsidP="00F41188">
            <w:pPr>
              <w:ind w:firstLine="0"/>
            </w:pPr>
            <w:r>
              <w:lastRenderedPageBreak/>
              <w:t xml:space="preserve">    "MotivoCondenacoes" character varying(1000),</w:t>
            </w:r>
          </w:p>
          <w:p w14:paraId="26B61743" w14:textId="77777777" w:rsidR="00F41188" w:rsidRDefault="00F41188" w:rsidP="00F41188">
            <w:pPr>
              <w:ind w:firstLine="0"/>
            </w:pPr>
            <w:r>
              <w:t xml:space="preserve">    "PesoCondenadoKg" numeric,</w:t>
            </w:r>
          </w:p>
          <w:p w14:paraId="32A73511" w14:textId="77777777" w:rsidR="00F41188" w:rsidRDefault="00F41188" w:rsidP="00F41188">
            <w:pPr>
              <w:ind w:firstLine="0"/>
            </w:pPr>
            <w:r>
              <w:t xml:space="preserve">    "FrigorificoDestino" character varying(200),</w:t>
            </w:r>
          </w:p>
          <w:p w14:paraId="53AB8AD7" w14:textId="77777777" w:rsidR="00F41188" w:rsidRDefault="00F41188" w:rsidP="00F41188">
            <w:pPr>
              <w:ind w:firstLine="0"/>
            </w:pPr>
            <w:r>
              <w:t xml:space="preserve">    "Transportadora" character varying(200),</w:t>
            </w:r>
          </w:p>
          <w:p w14:paraId="76FA46C0" w14:textId="77777777" w:rsidR="00F41188" w:rsidRDefault="00F41188" w:rsidP="00F41188">
            <w:pPr>
              <w:ind w:firstLine="0"/>
            </w:pPr>
            <w:r>
              <w:t xml:space="preserve">    "ValorPorKg" numeric,</w:t>
            </w:r>
          </w:p>
          <w:p w14:paraId="7A791C1F" w14:textId="77777777" w:rsidR="00F41188" w:rsidRDefault="00F41188" w:rsidP="00F41188">
            <w:pPr>
              <w:ind w:firstLine="0"/>
            </w:pPr>
            <w:r>
              <w:t xml:space="preserve">    "ValorTotalRecebido" numeric,</w:t>
            </w:r>
          </w:p>
          <w:p w14:paraId="1338D284" w14:textId="77777777" w:rsidR="00F41188" w:rsidRDefault="00F41188" w:rsidP="00F41188">
            <w:pPr>
              <w:ind w:firstLine="0"/>
            </w:pPr>
            <w:r>
              <w:t xml:space="preserve">    "Observacoes" character varying(1000),</w:t>
            </w:r>
          </w:p>
          <w:p w14:paraId="05F0D22C" w14:textId="77777777" w:rsidR="00F41188" w:rsidRDefault="00F41188" w:rsidP="00F41188">
            <w:pPr>
              <w:ind w:firstLine="0"/>
            </w:pPr>
            <w:r>
              <w:t xml:space="preserve">    "DataCriacao" timestamp with time zone NOT NULL,</w:t>
            </w:r>
          </w:p>
          <w:p w14:paraId="02BB88A7" w14:textId="77777777" w:rsidR="00F41188" w:rsidRDefault="00F41188" w:rsidP="00F41188">
            <w:pPr>
              <w:ind w:firstLine="0"/>
            </w:pPr>
            <w:r>
              <w:t xml:space="preserve">    CONSTRAINT "PK_RegistrosAbate" PRIMARY KEY ("Id"),</w:t>
            </w:r>
          </w:p>
          <w:p w14:paraId="6F7617A7" w14:textId="77777777" w:rsidR="00F41188" w:rsidRDefault="00F41188" w:rsidP="00F41188">
            <w:pPr>
              <w:ind w:firstLine="0"/>
            </w:pPr>
            <w:r>
              <w:t xml:space="preserve">    CONSTRAINT "FK_RegistrosAbate_Lotes_LoteId" FOREIGN KEY ("LoteId")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20" w:name="_Toc208848717"/>
      <w:r>
        <w:t xml:space="preserve">Quadro </w:t>
      </w:r>
      <w:fldSimple w:instr=" SEQ Quadro \* ARABIC ">
        <w:r>
          <w:rPr>
            <w:noProof/>
          </w:rPr>
          <w:t>66</w:t>
        </w:r>
      </w:fldSimple>
      <w:r>
        <w:t xml:space="preserve"> - </w:t>
      </w:r>
      <w:r w:rsidRPr="00F41188">
        <w:rPr>
          <w:b w:val="0"/>
          <w:bCs/>
        </w:rPr>
        <w:t>Tabela de Registro de Mortalidade</w:t>
      </w:r>
      <w:bookmarkEnd w:id="220"/>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"RegistrosMortalidade" (</w:t>
            </w:r>
          </w:p>
          <w:p w14:paraId="77F68A8F" w14:textId="77777777" w:rsidR="00F41188" w:rsidRDefault="00F41188" w:rsidP="00F41188">
            <w:pPr>
              <w:ind w:firstLine="0"/>
            </w:pPr>
            <w:r>
              <w:t xml:space="preserve">    "Id" integer GENERATED BY DEFAULT AS IDENTITY,</w:t>
            </w:r>
          </w:p>
          <w:p w14:paraId="482E98D8" w14:textId="77777777" w:rsidR="00F41188" w:rsidRDefault="00F41188" w:rsidP="00F41188">
            <w:pPr>
              <w:ind w:firstLine="0"/>
            </w:pPr>
            <w:r>
              <w:t xml:space="preserve">    "LoteId" integer NOT NULL,</w:t>
            </w:r>
          </w:p>
          <w:p w14:paraId="3EAA6AEA" w14:textId="77777777" w:rsidR="00F41188" w:rsidRDefault="00F41188" w:rsidP="00F41188">
            <w:pPr>
              <w:ind w:firstLine="0"/>
            </w:pPr>
            <w:r>
              <w:t xml:space="preserve">    "Data" timestamp with time zone NOT NULL,</w:t>
            </w:r>
          </w:p>
          <w:p w14:paraId="2AD461AF" w14:textId="77777777" w:rsidR="00F41188" w:rsidRDefault="00F41188" w:rsidP="00F41188">
            <w:pPr>
              <w:ind w:firstLine="0"/>
            </w:pPr>
            <w:r>
              <w:t xml:space="preserve">    "Quantidade" integer NOT NULL,                -- era QuantidadeMortas</w:t>
            </w:r>
          </w:p>
          <w:p w14:paraId="30B445C6" w14:textId="77777777" w:rsidR="00F41188" w:rsidRDefault="00F41188" w:rsidP="00F41188">
            <w:pPr>
              <w:ind w:firstLine="0"/>
            </w:pPr>
            <w:r>
              <w:t xml:space="preserve">    "Motivo" character varying(200),              -- era CausaPrincipal</w:t>
            </w:r>
          </w:p>
          <w:p w14:paraId="0EE5968C" w14:textId="77777777" w:rsidR="00F41188" w:rsidRDefault="00F41188" w:rsidP="00F41188">
            <w:pPr>
              <w:ind w:firstLine="0"/>
            </w:pPr>
            <w:r>
              <w:t xml:space="preserve">    "Setor" character varying(100),</w:t>
            </w:r>
          </w:p>
          <w:p w14:paraId="18CD35A1" w14:textId="77777777" w:rsidR="00F41188" w:rsidRDefault="00F41188" w:rsidP="00F41188">
            <w:pPr>
              <w:ind w:firstLine="0"/>
            </w:pPr>
            <w:r>
              <w:t xml:space="preserve">    "Observacoes" character varying(1000),</w:t>
            </w:r>
          </w:p>
          <w:p w14:paraId="138F20E1" w14:textId="77777777" w:rsidR="00F41188" w:rsidRDefault="00F41188" w:rsidP="00F41188">
            <w:pPr>
              <w:ind w:firstLine="0"/>
            </w:pPr>
            <w:r>
              <w:t xml:space="preserve">    "ResponsavelRegistro" character varying(200),</w:t>
            </w:r>
          </w:p>
          <w:p w14:paraId="74ED24D6" w14:textId="77777777" w:rsidR="00F41188" w:rsidRDefault="00F41188" w:rsidP="00F41188">
            <w:pPr>
              <w:ind w:firstLine="0"/>
            </w:pPr>
            <w:r>
              <w:t xml:space="preserve">    "DataCriacao" timestamp with time zone NOT NULL,</w:t>
            </w:r>
          </w:p>
          <w:p w14:paraId="48AB226C" w14:textId="77777777" w:rsidR="00F41188" w:rsidRDefault="00F41188" w:rsidP="00F41188">
            <w:pPr>
              <w:ind w:firstLine="0"/>
            </w:pPr>
            <w:r>
              <w:t xml:space="preserve">    CONSTRAINT "PK_RegistrosMortalidade" PRIMARY KEY ("Id"),</w:t>
            </w:r>
          </w:p>
          <w:p w14:paraId="68546CA9" w14:textId="77777777" w:rsidR="00F41188" w:rsidRDefault="00F41188" w:rsidP="00F41188">
            <w:pPr>
              <w:ind w:firstLine="0"/>
            </w:pPr>
            <w:r>
              <w:t xml:space="preserve">    CONSTRAINT "FK_RegistrosMortalidade_Lotes_LoteId" FOREIGN KEY ("LoteId")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21" w:name="_Toc208494056"/>
      <w:r>
        <w:t>Mapeamento Objeto Relacional – ORM</w:t>
      </w:r>
      <w:bookmarkEnd w:id="221"/>
    </w:p>
    <w:p w14:paraId="4C626088" w14:textId="77777777" w:rsidR="00C36FD9" w:rsidRPr="00C36FD9" w:rsidRDefault="00C36FD9" w:rsidP="00C36FD9"/>
    <w:p w14:paraId="1FAE0BBB" w14:textId="77777777" w:rsidR="00924E6A" w:rsidRDefault="00924E6A" w:rsidP="00924E6A">
      <w:r>
        <w:t>O Mapeamento Objeto-Relacional, conhecido pela sigla ORM (</w:t>
      </w:r>
      <w:r>
        <w:rPr>
          <w:i/>
          <w:iCs/>
        </w:rPr>
        <w:t>Object-Relational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r>
        <w:rPr>
          <w:i/>
          <w:iCs/>
        </w:rPr>
        <w:t>Code-First</w:t>
      </w:r>
      <w:r>
        <w:t>,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esteja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22" w:name="_Toc208494057"/>
      <w:r>
        <w:lastRenderedPageBreak/>
        <w:t>ARQUITETURA DE SOFTWARE</w:t>
      </w:r>
      <w:bookmarkEnd w:id="222"/>
    </w:p>
    <w:p w14:paraId="5904A445" w14:textId="77777777" w:rsidR="00063461" w:rsidRDefault="00063461">
      <w:pPr>
        <w:pStyle w:val="Ttulo2"/>
      </w:pPr>
    </w:p>
    <w:p w14:paraId="6380EDF1" w14:textId="77777777" w:rsidR="00084498" w:rsidRPr="00084498" w:rsidRDefault="00084498" w:rsidP="00084498">
      <w:pPr>
        <w:jc w:val="left"/>
      </w:pPr>
      <w:r w:rsidRPr="00084498">
        <w:t>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Kazman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No caso do GranjaTech,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Sommerville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23" w:name="_Toc208494058"/>
      <w:r>
        <w:t>6.1 Arquitetura de desenvolvimento</w:t>
      </w:r>
      <w:bookmarkEnd w:id="223"/>
    </w:p>
    <w:p w14:paraId="2E8F2F61" w14:textId="77777777" w:rsidR="00682E1B" w:rsidRDefault="00682E1B" w:rsidP="00682E1B"/>
    <w:p w14:paraId="3AE424B9" w14:textId="77777777" w:rsidR="00682E1B" w:rsidRPr="00682E1B" w:rsidRDefault="00682E1B" w:rsidP="00682E1B">
      <w:pPr>
        <w:jc w:val="left"/>
      </w:pPr>
      <w:r w:rsidRPr="00682E1B">
        <w:t>A arquitetura de desenvolvimento do GranjaTech foi projetada para garantir modularidade, escalabilidade e manutenibilidade, dividindo o sistema em duas partes principais: o back-end (servidor) e o front-end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back-end foi desenvolvido em C# com o framework .NET, utilizando a arquitetura ASP.NET Core Web API para construir serviços RESTful.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pgAdmin (POSTGRESQL, 2024). A interação com o banco de dados na aplicação é realizada pelo Entity Framework Core, um mapeador objeto-relacional (ORM) que abstrai a complexidade das consultas. Estruturalmente, o back-end adota os princípios da Clean Architecture (Arquitetura Limpa) e do Domain-Driven Design (DDD). Essa escolha organiza o código em camadas distintas (Domain, Application, </w:t>
      </w:r>
      <w:r w:rsidRPr="00682E1B">
        <w:lastRenderedPageBreak/>
        <w:t>Infrastructure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O processo de design da interface do usuário foi iniciado com a prototipação de alta fidelidade na ferramenta Figma,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front-end do GranjaTech foi construído como uma Single-Page Application (SPA) utilizando React, uma biblioteca JavaScript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front-end e o back-end é realizada por meio de requisições HTTP à API RESTful.</w:t>
      </w:r>
    </w:p>
    <w:p w14:paraId="0DC3347E" w14:textId="14C1895D" w:rsidR="00682E1B" w:rsidRPr="00682E1B" w:rsidRDefault="00682E1B" w:rsidP="00682E1B">
      <w:pPr>
        <w:jc w:val="left"/>
      </w:pPr>
      <w:r w:rsidRPr="00682E1B">
        <w:t>Para o controle de versão de todo o código-fonte, tanto do back-end quanto do front-end,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24" w:name="_Toc208494059"/>
      <w:r>
        <w:t>Back-End</w:t>
      </w:r>
      <w:bookmarkEnd w:id="224"/>
    </w:p>
    <w:p w14:paraId="76511439" w14:textId="77777777" w:rsidR="00B862C6" w:rsidRPr="00B862C6" w:rsidRDefault="00B862C6" w:rsidP="00B862C6"/>
    <w:p w14:paraId="13C14DAB" w14:textId="77777777" w:rsidR="00B862C6" w:rsidRPr="00B862C6" w:rsidRDefault="00B862C6" w:rsidP="00B862C6">
      <w:r w:rsidRPr="00B862C6">
        <w:t>O back-end do GranjaTech foi desenvolvido em C#, linguagem amplamente utilizada no ecossistema .NET. Schildt (2009) descreve o C# como uma das linguagens mais importantes da Microsoft, ressaltando sua relevância para sistemas modernos e de alta performance. Skeet (2019) complementa que, por ser uma linguagem orientada a objetos, ela é adequada para o desenvolvimento de aplicações robustas e modulares, o que se alinha às necessidades de um sistema complexo de gestão como o GranjaTech.</w:t>
      </w:r>
    </w:p>
    <w:p w14:paraId="79CD5523" w14:textId="77777777" w:rsidR="00B862C6" w:rsidRPr="00B862C6" w:rsidRDefault="00B862C6" w:rsidP="00B862C6">
      <w:r w:rsidRPr="00B862C6">
        <w:t>A arquitetura do back-end foi estruturada em camadas, cada uma com responsabilidades específicas, seguindo boas práticas de modularidade. Fowler (2012) destaca que a separação de responsabilidades em camadas contribui para a manutenibilidade e escalabilidade do sistema. No GranjaTech, a camada de Controllers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GranjaTech para lidar com funcionalidades como registro de lotes, controle de consumo de ração e água, eventos sanitários e gestão financeira.</w:t>
      </w:r>
    </w:p>
    <w:p w14:paraId="4814CD8A" w14:textId="77777777" w:rsidR="00B862C6" w:rsidRPr="00B862C6" w:rsidRDefault="00B862C6" w:rsidP="00B862C6">
      <w:r w:rsidRPr="00B862C6">
        <w:t>Já a camada Repository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(Models/Entities), que define as classes e estruturas de dados centrais do sistema, como Usuario, Granja, Lote, ConsumoRacao, EventoSanitario e TransacaoFinanceira.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Além disso, a aplicação utiliza DTOs (Data Transfer Objects) para transferir dados entre camadas de forma mais segura e eficiente. Lima (2023) aponta que esse padrão ajuda a validar informações e evitar a exposição desnecessária de entidades internas. Complementarmente, os arquivos de configuração como Program.cs são responsáveis por inicializar os serviços, definir dependências e configurar a injeção de dependência, etapa considerada essencial por Proise (2021) para evitar falhas em tempo de execução.</w:t>
      </w:r>
    </w:p>
    <w:p w14:paraId="0B3405FD" w14:textId="77777777" w:rsidR="00B862C6" w:rsidRPr="00B862C6" w:rsidRDefault="00B862C6" w:rsidP="00B862C6">
      <w:r w:rsidRPr="00B862C6">
        <w:t>Um exemplo prático é o endpoint POST /api/lote, que permite o cadastro de um novo lote. Esse fluxo inicia no Controller, passa pela Service, que aplica as regras de negócio, e segue até a Repository, onde ocorre a persistência no banco de dados. A resposta é retornada ao usuário no formato JSON, assegurando integração com o front-end.</w:t>
      </w:r>
    </w:p>
    <w:p w14:paraId="65D664CB" w14:textId="77777777" w:rsidR="00B862C6" w:rsidRDefault="00B862C6" w:rsidP="00B862C6">
      <w:r w:rsidRPr="00B862C6">
        <w:t>Com essa organização, o GranjaTech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782D1C14" w:rsidR="00035C0B" w:rsidRPr="00035C0B" w:rsidRDefault="00035C0B" w:rsidP="00035C0B">
      <w:r w:rsidRPr="00035C0B">
        <w:lastRenderedPageBreak/>
        <w:t xml:space="preserve">A Figura </w:t>
      </w:r>
      <w:r w:rsidR="00A83939">
        <w:t>31</w:t>
      </w:r>
      <w:r w:rsidRPr="00035C0B">
        <w:t xml:space="preserve"> exibe o diagrama de componentes da arquitetura do back-end do sistema GranjaTech, desenvolvido sobre a plataforma .NET. A estrutura adota os princípios da Arquitetura Limpa (Clean Architecture),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O sistema é dividido em quatro componentes principais. O componente Domain Layer representa o núcleo da aplicação, contendo as entidades de negócio (Lote, Usuario, etc.) e as regras de domínio mais críticas, sendo totalmente independente de tecnologias externas. A camada Application Layer orquestra os casos de uso do sistema, contendo a lógica de aplicação e as interfaces dos serviços (ILoteService), e depende exclusivamente da camada de Domínio.</w:t>
      </w:r>
    </w:p>
    <w:p w14:paraId="0210FC27" w14:textId="77777777" w:rsidR="00035C0B" w:rsidRPr="00035C0B" w:rsidRDefault="00035C0B" w:rsidP="00035C0B">
      <w:r w:rsidRPr="00035C0B">
        <w:t>A camada API Layer serve como ponto de entrada para as requisições externas, expondo os endpoints da API RESTful através dos Controllers. Este componente depende da Application Layer para invocar as operações de negócio, atuando como uma camada de apresentação que traduz as requisições HTTP em chamadas de serviço. Por fim, a Infrastructure Layer implementa os detalhes técnicos e as dependências de frameworks externos. Nela se encontram os repositórios de dados que implementam as interfaces da camada de Aplicação, o contexto do banco de dados (GranjaTechDbContext) e a comunicação com serviços externos.</w:t>
      </w:r>
    </w:p>
    <w:p w14:paraId="235CA230" w14:textId="13CF6DD6" w:rsidR="00035C0B" w:rsidRPr="00035C0B" w:rsidRDefault="00035C0B" w:rsidP="00035C0B">
      <w:r w:rsidRPr="00035C0B">
        <w:t>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Infrastructure Layer depende das abstrações da Application Layer, invertendo o controle e garantindo que o núcleo do sistema permaneça isolado de detalhes de implementação.</w:t>
      </w:r>
    </w:p>
    <w:p w14:paraId="67F199E4" w14:textId="77777777" w:rsidR="00AA5487" w:rsidRDefault="00AA5487" w:rsidP="00B862C6"/>
    <w:p w14:paraId="17FA60FA" w14:textId="65B17504" w:rsidR="00AA5487" w:rsidRDefault="00035C0B" w:rsidP="00035C0B">
      <w:pPr>
        <w:pStyle w:val="Ttulo"/>
        <w:rPr>
          <w:b w:val="0"/>
          <w:bCs/>
        </w:rPr>
      </w:pPr>
      <w:bookmarkStart w:id="225" w:name="_Toc210142612"/>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43">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fldSimple w:instr=" SEQ Figura \* ARABIC ">
        <w:r w:rsidR="00A83939">
          <w:rPr>
            <w:noProof/>
          </w:rPr>
          <w:t>31</w:t>
        </w:r>
      </w:fldSimple>
      <w:r>
        <w:t xml:space="preserve"> - </w:t>
      </w:r>
      <w:r w:rsidR="003902AC" w:rsidRPr="003902AC">
        <w:rPr>
          <w:b w:val="0"/>
          <w:bCs/>
        </w:rPr>
        <w:t>Diagrama de Componentes da Arquitetura do Back-End</w:t>
      </w:r>
      <w:bookmarkEnd w:id="225"/>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6" w:name="_Toc208494060"/>
      <w:r>
        <w:t xml:space="preserve">6.1.2 Front-End </w:t>
      </w:r>
      <w:r w:rsidR="00B862C6">
        <w:t>–</w:t>
      </w:r>
      <w:r>
        <w:t xml:space="preserve"> Web</w:t>
      </w:r>
      <w:bookmarkEnd w:id="226"/>
    </w:p>
    <w:p w14:paraId="618EA225" w14:textId="77777777" w:rsidR="00B862C6" w:rsidRDefault="00B862C6" w:rsidP="00B862C6"/>
    <w:p w14:paraId="63C245FF" w14:textId="77777777" w:rsidR="00B862C6" w:rsidRPr="00B862C6" w:rsidRDefault="00B862C6" w:rsidP="00B862C6">
      <w:r w:rsidRPr="00B862C6">
        <w:t>O front-end do GranjaTech foi desenvolvido com base em uma arquitetura modular e escalável, garantindo clareza na organização do código e facilidade de manutenção. Meloni (2018) destaca que o front-end é a camada da aplicação que mantém contato direto com o usuário, sendo responsável por exibir as informações processadas no back-end e assegurar uma interação eficiente e intuitiva.</w:t>
      </w:r>
    </w:p>
    <w:p w14:paraId="2F043735" w14:textId="77777777" w:rsidR="00B862C6" w:rsidRPr="00B862C6" w:rsidRDefault="00B862C6" w:rsidP="00B862C6">
      <w:r w:rsidRPr="00B862C6">
        <w:t>Para a implementação dessa camada foi utilizada a biblioteca React, reconhecida por permitir o desenvolvimento baseado em componentes reutilizáveis, que se combinam para formar interfaces completas (REACT, 2024). Essa abordagem possibilita maior modularidade, reduz o acoplamento e facilita a manutenção incremental do sistema. Além disso, o uso do Figma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src, dividido em pastas de acordo com responsabilidades específicas. O diretório assets é destinado ao armazenamento de recursos estáticos, como imagens e arquivos de estilo. O diretório components concentra os elementos reutilizáveis da interface, a exemplo de botões, formulários e ícones. As páginas completas do sistema, como Login, Dashboard, Lotes e Financeiro, encontram-se no diretório pages, permitindo a centralização das funcionalidades. A navegação entre essas páginas é gerenciada pelo diretório routes, implementado com o uso da biblioteca React Router, que possibilita a definição de rotas, carregamento de dados e execução de mutações de acordo com </w:t>
      </w:r>
      <w:r w:rsidRPr="00B862C6">
        <w:lastRenderedPageBreak/>
        <w:t>os parâmetros de URL (REACT ROUTER, 2024). Já a comunicação com o back-end é realizada a partir do diretório services, no qual se utiliza o Axios,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front-end do GranjaTech é a componentização. Conforme enfatiza a documentação oficial do React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Navbar, localizada na parte superior, responsável por disponibilizar acesso a notificações, preferências de acessibilidade e informações de perfil; a Sidebar, posicionada à esquerda, que organiza a navegação entre os módulos do sistema, como Lotes, Financeiro, Sanitário e Relatórios; e o Content,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37F321AF" w:rsidR="003902AC" w:rsidRPr="003902AC" w:rsidRDefault="003902AC" w:rsidP="003902AC">
      <w:r w:rsidRPr="003902AC">
        <w:t xml:space="preserve">A Figura </w:t>
      </w:r>
      <w:r w:rsidR="00A83939">
        <w:t>32</w:t>
      </w:r>
      <w:r w:rsidRPr="003902AC">
        <w:t xml:space="preserve"> ilustra o diagrama de componentes que descreve a arquitetura do front-end web do sistema GranjaTech, desenvolvido como uma Single-Page Application (SPA) com a biblioteca React.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Front-End Application (Web), encapsula a estrutura lógica do código-fonte, que é organizada em componentes modulares com responsabilidades distintas. O componente Pages (Views) representa as telas principais da aplicação, como o Dashboard e a gestão de Lotes. Para construir suas interfaces, este componente depende do UI Components, que agrupa elementos visuais reutilizáveis, como barras de navegação, botões e contêineres de página.</w:t>
      </w:r>
    </w:p>
    <w:p w14:paraId="5B0D4A72" w14:textId="77777777" w:rsidR="003902AC" w:rsidRPr="003902AC" w:rsidRDefault="003902AC" w:rsidP="003902AC">
      <w:r w:rsidRPr="003902AC">
        <w:lastRenderedPageBreak/>
        <w:t>A lógica de navegação entre as diferentes páginas é gerenciada pelo componente de Routing, que utiliza a biblioteca externa React Router. A gestão do estado global da aplicação, como os dados de autenticação do usuário, é centralizada no componente State Management (Context). As interações com o back-end são abstraídas pelo componente API Services, que utiliza a biblioteca Axios para realizar requisições HTTP à API do sistema.</w:t>
      </w:r>
    </w:p>
    <w:p w14:paraId="27EDE616" w14:textId="77777777" w:rsidR="003902AC" w:rsidRDefault="003902AC" w:rsidP="003902AC">
      <w:r w:rsidRPr="003902AC">
        <w:t>As dependências entre os componentes internos demonstram um fluxo de dados coeso: as Pages consomem funcionalidades dos UI Components, do State Management e dos API Services para compor a experiência do usuário. Toda a estrutura é fundamentada na biblioteca React, enquanto a consistência visual é mantida pela biblioteca de componentes Material-UI. Essa arquitetura componentizada promove a reutilização de código, facilita a manutenção e permite a escalabilidade da aplicação de forma organizada.</w:t>
      </w:r>
    </w:p>
    <w:p w14:paraId="57945036" w14:textId="77777777" w:rsidR="003902AC" w:rsidRDefault="003902AC" w:rsidP="003902AC"/>
    <w:p w14:paraId="00E5CCF7" w14:textId="456F1DEE" w:rsidR="003902AC" w:rsidRDefault="003902AC" w:rsidP="003902AC">
      <w:pPr>
        <w:pStyle w:val="Ttulo"/>
        <w:rPr>
          <w:b w:val="0"/>
          <w:bCs/>
        </w:rPr>
      </w:pPr>
      <w:bookmarkStart w:id="227" w:name="_Toc210142613"/>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44">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fldSimple w:instr=" SEQ Figura \* ARABIC ">
        <w:r w:rsidR="00A83939">
          <w:rPr>
            <w:noProof/>
          </w:rPr>
          <w:t>32</w:t>
        </w:r>
      </w:fldSimple>
      <w:r w:rsidRPr="003902AC">
        <w:t xml:space="preserve"> - </w:t>
      </w:r>
      <w:r w:rsidRPr="003902AC">
        <w:rPr>
          <w:b w:val="0"/>
          <w:bCs/>
        </w:rPr>
        <w:t>Diagrama de Componentes da Arquitetura do Front-End (Web)</w:t>
      </w:r>
      <w:bookmarkEnd w:id="227"/>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8" w:name="_Toc208494061"/>
      <w:r>
        <w:lastRenderedPageBreak/>
        <w:t xml:space="preserve">6.1.3 Front-End </w:t>
      </w:r>
      <w:r w:rsidR="00CB5ABF">
        <w:t>–</w:t>
      </w:r>
      <w:r>
        <w:t xml:space="preserve"> Mobile</w:t>
      </w:r>
      <w:bookmarkEnd w:id="228"/>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front-end mobile para o GranjaTech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front-end mobile foi estruturada utilizando React Native, um framework que permite a criação de aplicações nativas para Android e iOS a partir de uma base de código unificada em JavaScript e React (REACT NATIVE, 2024). Essa escolha se mostrou vantajosa por permitir o reaproveitamento de parte da lógica e da componentização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A Camada de Apresentação (UI Layer) é responsável por toda a interface com o usuário, contendo as telas (screens) e os componentes visuais. Para sua implementação, foi utilizada a biblioteca React Native Paper, um conjunto de componentes baseados no Material Design que garante uma interface intuitiva, responsiva e visualmente consistente com a identidade do GranjaTech (REACT NATIVE PAPER, 2024). Para gerenciar o fluxo de telas na aplicação, a Camada de Navegação (Navigation Layer) foi implementada com a biblioteca React Navigation, que estrutura a navegação em pilha (stack) e abas (tabs),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(State Management Layer) por meio do Context API nativo do React. Essa abordagem permite o compartilhamento de dados entre diferentes componentes sem a complexidade de bibliotecas externas. Por fim, a Camada de Serviços (Service Layer) realiza a comunicação com o back-end utilizando Axios para as requisições HTTP à API RESTful.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A componentização da interface, um princípio fundamental do React, foi amplamente aplicada no desenvolvimento mobile. Em vez de construir telas monolíticas, a interface foi dividida em componentes menores e reutilizáveis. Um exemplo claro pode ser observado na tela de Registro de Mortalidade, que é composta por um componente de cabeçalho (HeaderComponent), um seletor de lotes (LotSelectorComponent), campos de entrada específicos para dados numéricos (NumericInputComponent) e datas (DatePickerComponent), e um botão padronizado para submissão do formulário (SubmitButtonComponent).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72B93527" w:rsidR="00AA5487" w:rsidRPr="00AA5487" w:rsidRDefault="00AA5487" w:rsidP="00AA5487">
      <w:r w:rsidRPr="00AA5487">
        <w:t xml:space="preserve">A Figura </w:t>
      </w:r>
      <w:r w:rsidR="00A83939">
        <w:t>33</w:t>
      </w:r>
      <w:r w:rsidRPr="00AA5487">
        <w:t xml:space="preserve"> apresenta o diagrama de componentes que ilustra a arquitetura de software adotada para o front-end mobile da aplicação GranjaTech.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&lt;&lt;Application&gt;&gt;, representa a Aplicação Mobile como um todo, desenvolvida em React Native. Ele encapsula quatro camadas internas principais, que organizam as responsabilidades do software de forma modular. A Camada de Apresentação (UI) é responsável por toda a interface visual e interação com o usuário, contendo os pacotes de screens (telas) e components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back-end, realizando as requisições à API e gerenciando a lógica de sincronização de dados.</w:t>
      </w:r>
    </w:p>
    <w:p w14:paraId="58F02CD9" w14:textId="77777777" w:rsidR="00AA5487" w:rsidRPr="00AA5487" w:rsidRDefault="00AA5487" w:rsidP="00AA5487">
      <w:r w:rsidRPr="00AA5487">
        <w:t>O diagrama também evidencia as dependências externas do sistema, modeladas como componentes com o estereótipo &lt;&lt;Library&gt;&gt;. A Camada de Navegação depende da biblioteca React Navigation para sua funcionalidade, enquanto a Camada de Apresentação (UI) utiliza a React Native Paper para a construção dos elementos visuais. A Camada de Serviços, por sua vez, depende da biblioteca Axios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46E992B6" w:rsidR="00AA5487" w:rsidRPr="00AA5487" w:rsidRDefault="00AA5487" w:rsidP="00AA5487">
      <w:pPr>
        <w:pStyle w:val="Ttulo"/>
        <w:rPr>
          <w:b w:val="0"/>
          <w:bCs/>
        </w:rPr>
      </w:pPr>
      <w:bookmarkStart w:id="229" w:name="_Toc210142614"/>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5">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fldSimple w:instr=" SEQ Figura \* ARABIC ">
        <w:r w:rsidR="00A83939">
          <w:rPr>
            <w:noProof/>
          </w:rPr>
          <w:t>33</w:t>
        </w:r>
      </w:fldSimple>
      <w:r>
        <w:t xml:space="preserve"> - </w:t>
      </w:r>
      <w:r w:rsidR="003902AC" w:rsidRPr="003902AC">
        <w:rPr>
          <w:b w:val="0"/>
          <w:bCs/>
        </w:rPr>
        <w:t xml:space="preserve">Diagrama de Componentes da Arquitetura do </w:t>
      </w:r>
      <w:r w:rsidR="003902AC">
        <w:rPr>
          <w:b w:val="0"/>
          <w:bCs/>
        </w:rPr>
        <w:t>Front-End (Mobile)</w:t>
      </w:r>
      <w:bookmarkEnd w:id="229"/>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30" w:name="_Toc208494062"/>
      <w:r>
        <w:t>6.1.4 Serviços de Mensageria</w:t>
      </w:r>
      <w:bookmarkEnd w:id="230"/>
    </w:p>
    <w:p w14:paraId="1BC10332" w14:textId="77777777" w:rsidR="004353F5" w:rsidRDefault="004353F5" w:rsidP="004353F5"/>
    <w:p w14:paraId="7D43D8D9" w14:textId="77777777" w:rsidR="004353F5" w:rsidRPr="004353F5" w:rsidRDefault="004353F5" w:rsidP="004353F5">
      <w:r w:rsidRPr="004353F5">
        <w:t>Serviços de Mensageria, também conhecidos como Message-Oriented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message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GranjaTech, constatou-se que, para o escopo atual, um serviço de mensageria não era necessário, motivo pelo qual não </w:t>
      </w:r>
      <w:r w:rsidRPr="004353F5">
        <w:lastRenderedPageBreak/>
        <w:t>foi utilizado. A comunicação do sistema foi estruturada em um modelo síncrono, baseado no fluxo de requisição e resposta do protocolo HTTP, característico de uma API RESTful.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No entanto, a integração de um serviço de mensageria representa uma análise relevante para a evolução futura do GranjaTech,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message broker como o RabbitMQ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31" w:name="_Toc208494063"/>
      <w:r>
        <w:t>6.2 Segurança da informação</w:t>
      </w:r>
      <w:bookmarkEnd w:id="231"/>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GranjaTech,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o usuário insere suas credenciais (e-mail e senha) na tela de login. O back-end, através do AuthController, valida essas credenciais e, em caso de sucesso, gera um JWT assinado digitalmente. Este token contém as "declarações" (claims)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front-end e o back-end é garantida pelo uso do protocolo HTTPS, que criptografa todo o tráfego de dados. Após a autenticação, o token JWT gerado é armazenado de forma segura no cliente (front-end). A cada requisição subsequente para endpoints protegidos da API, o token é enviado no cabeçalho HTTP Authorization no formato Bearer {token}. O back-end,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(LogsAuditoria). Conforme verificado na entidade LogAuditoria, cada registro armazena informações vitais como o identificador do usuário que realizou a ação, o seu e-mail, a operação efetuada (ex: "Cadastro de Lote"), um carimbo de data e hora (timestamp)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GranjaTech.</w:t>
      </w:r>
    </w:p>
    <w:p w14:paraId="1A46459C" w14:textId="77777777" w:rsidR="004353F5" w:rsidRPr="004353F5" w:rsidRDefault="004353F5" w:rsidP="004353F5"/>
    <w:p w14:paraId="386E32AB" w14:textId="31343C3E" w:rsidR="00063461" w:rsidRDefault="00802232" w:rsidP="004353F5">
      <w:pPr>
        <w:pStyle w:val="Ttulo2"/>
      </w:pPr>
      <w:bookmarkStart w:id="232" w:name="_Toc208494064"/>
      <w:r>
        <w:t>6.3 Implantação</w:t>
      </w:r>
      <w:bookmarkEnd w:id="232"/>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GranjaTech.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A infraestrutura necessária para a operação do GranjaTech requer um ambiente com, no mínimo, três servidores distintos para garantir o desacoplamento e a segurança entre as camadas. O primeiro é um Servidor Web, responsável por hospedar e servir a aplicação front-end (React) aos usuários. O segundo é um Servidor de Aplicação, onde o back-end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Para padronizar os ambientes de desenvolvimento e produção, garantindo que o software se comporte de maneira consistente independentemente de onde seja executado, o projeto adota a tecnologia de dockerização. A utilização de contêineres Docker permite empacotar as aplicações de front-end e back-end com todas as suas dependências e configurações, eliminando problemas de compatibilidade (DOCKER, 2024). Conforme o Dockerfile presente no projeto, a aplicação back-end utiliza uma abordagem de multi-stage build: primeiramente, uma imagem do SDK do .NET é usada para compilar a aplicação; em seguida, os artefatos compilados são copiados para uma imagem de runtime do ASP.NET, que é mais leve e otimizada para produção. Este processo resulta em um contêiner final menor e mais seguro. Uma abordagem similar é aplicada ao front-end, onde a aplicação React é compilada e servida por um servidor web leve, como o Nginx, dentro de seu próprio contêiner.</w:t>
      </w:r>
    </w:p>
    <w:p w14:paraId="3B1E82CA" w14:textId="1A6493D7" w:rsidR="004353F5" w:rsidRDefault="004353F5" w:rsidP="004353F5">
      <w:r w:rsidRPr="004353F5">
        <w:t xml:space="preserve">O diagrama de implantação, apresentado na Figura </w:t>
      </w:r>
      <w:r w:rsidR="00A83939">
        <w:t>34</w:t>
      </w:r>
      <w:r w:rsidRPr="004353F5">
        <w:t>, modela a arquitetura física do sistema, descrevendo a disposição dos servidores e os protocolos de comunicação entre eles.</w:t>
      </w:r>
    </w:p>
    <w:p w14:paraId="4C436011" w14:textId="4A507215" w:rsidR="004353F5" w:rsidRDefault="004353F5" w:rsidP="004353F5"/>
    <w:p w14:paraId="7A1C5BC4" w14:textId="0B10A2E2" w:rsidR="004353F5" w:rsidRPr="004353F5" w:rsidRDefault="00285AF0" w:rsidP="004353F5">
      <w:pPr>
        <w:pStyle w:val="Ttulo"/>
      </w:pPr>
      <w:bookmarkStart w:id="233" w:name="_Toc210142615"/>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6">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fldSimple w:instr=" SEQ Figura \* ARABIC ">
        <w:r w:rsidR="00A83939">
          <w:rPr>
            <w:noProof/>
          </w:rPr>
          <w:t>34</w:t>
        </w:r>
      </w:fldSimple>
      <w:r w:rsidR="004353F5">
        <w:t xml:space="preserve"> - </w:t>
      </w:r>
      <w:r w:rsidR="004353F5" w:rsidRPr="004353F5">
        <w:rPr>
          <w:b w:val="0"/>
          <w:bCs/>
        </w:rPr>
        <w:t>Diagrama de Implantação</w:t>
      </w:r>
      <w:bookmarkEnd w:id="233"/>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RESTful,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Considerando as necessidades de escalabilidade, disponibilidade e manutenção, a implantação do GranjaTech em um serviço de nuvem, como Microsoft Azure ou Amazon Web Services (AWS), é a abordagem mais recomendada. Plataformas de nuvem oferecem serviços gerenciados que simplificam a infraestrutura, como o Azure App Service ou o AWS Elastic Beanstalk para hospedar as aplicações de front-end e back-end, e o Azure Database for PostgreSQL ou Amazon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34" w:name="_7ejpgqpkfron" w:colFirst="0" w:colLast="0"/>
      <w:bookmarkStart w:id="235" w:name="_Toc208494065"/>
      <w:bookmarkEnd w:id="234"/>
      <w:r>
        <w:lastRenderedPageBreak/>
        <w:t>CONCLUSÃO</w:t>
      </w:r>
      <w:bookmarkEnd w:id="235"/>
    </w:p>
    <w:p w14:paraId="35C0A3A6" w14:textId="77777777" w:rsidR="00285AF0" w:rsidRDefault="00285AF0" w:rsidP="00285AF0"/>
    <w:p w14:paraId="62E68151" w14:textId="77777777" w:rsidR="00285AF0" w:rsidRPr="00285AF0" w:rsidRDefault="00285AF0" w:rsidP="00285AF0">
      <w:r w:rsidRPr="00285AF0">
        <w:t>O desenvolvimento do sistema GranjaTech,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A arquitetura de software adotada, com um back-end estruturado em Arquitetura Limpa e um front-end modular desenvolvido em React,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As tecnologias empregadas, como .NET para o back-end, React para o front-end,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Diante do exposto, conclui-se que o desenvolvimento do software GranjaTech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36" w:name="_cqbz98ggq4ty" w:colFirst="0" w:colLast="0"/>
      <w:bookmarkStart w:id="237" w:name="_Toc208494066"/>
      <w:bookmarkEnd w:id="236"/>
      <w:r>
        <w:lastRenderedPageBreak/>
        <w:t>REFERÊNCIAS</w:t>
      </w:r>
      <w:bookmarkEnd w:id="237"/>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ARGHANDABI, H. ASP.NET Core, Entity Framework Core with PostgreSQL Code First. Faun,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BOOCH, G.; RUMBAUGH, J.; JACOBSON, I. UML: guia do usuário. Trad. Cristina Schiel.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GUEDES, G. T. A. UML 2: uma abordagem prática. 2. ed. São Paulo: Novatec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MICROSOFT. Criando e configurando um modelo – EF Core. Microsoft Learn, 9 jun. 2025. Disponível em: &lt;https://learn.microsoft.com/ef/core/modeling/&gt;.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OLIVEIRA, M. de; LIMA, R. Administração de bancos de dados com PostgreSQL. São Paulo: Novatec,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UNGER, R.; CHANDLER, C. A project guide to UX design: for user experience designers in the field or in the making. 1. ed. Berkeley: New Riders,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WORLD WIDE WEB CONSORTIUM. Web Content Accessibility Guidelines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BASS, L.; CLEMENTS, P.; KAZMAN, R. Software Architecture in Practice.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Domain-Driven Design: Tackling Complexity in the Heart of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Figma: The Collaborative Interface Design Tool. 2024. Disponível em: </w:t>
      </w:r>
      <w:hyperlink r:id="rId47"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the world builds software. 2024. Disponível em: </w:t>
      </w:r>
      <w:hyperlink r:id="rId48"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documentation. Microsoft Docs, 2024. Disponível em: </w:t>
      </w:r>
      <w:hyperlink r:id="rId49"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World's Most Advanced Open Source Relational Database. 2024. Disponível em: </w:t>
      </w:r>
      <w:hyperlink r:id="rId50"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React. 2024. Disponível em: </w:t>
      </w:r>
      <w:hyperlink r:id="rId51"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FOWLER, Martin. Patterns of Enterprise Application Architecture.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446166">
        <w:rPr>
          <w:lang w:val="en-US"/>
        </w:rPr>
        <w:t xml:space="preserve">KEELING, Michael. Design It!: From Programmer to Software Architect. </w:t>
      </w:r>
      <w:r w:rsidRPr="00E038B4">
        <w:t>Raleigh: Pragmatic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BARBOSA, J. Padrões de Projeto para Acesso a Dados: Repository Pattern. São Paulo: Novatec,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Domain-Driven Design: Tackling Complexity in the Heart of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FOWLER, M. Patterns of Enterprise Application Architecture.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FREEMAN, E.; ROBSON, E. Head First Design Patterns. 2. ed. Sebastopol: O’Reilly Media, 2020.</w:t>
      </w:r>
    </w:p>
    <w:p w14:paraId="3F2AFCEB" w14:textId="77777777" w:rsidR="00B862C6" w:rsidRDefault="00B862C6" w:rsidP="00B862C6">
      <w:pPr>
        <w:spacing w:after="120" w:line="240" w:lineRule="auto"/>
        <w:ind w:firstLine="0"/>
        <w:jc w:val="left"/>
      </w:pPr>
      <w:r w:rsidRPr="00B862C6">
        <w:lastRenderedPageBreak/>
        <w:t>LERMAN, J. Programming Entity Framework: Code First.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MARTIN, R. C. Clean Architecture: A Craftsman’s Guide to Software Structure and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Axios Documentation. 2024. Disponível em: </w:t>
      </w:r>
      <w:hyperlink r:id="rId52"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React Router Documentation. 2024. Disponível em: </w:t>
      </w:r>
      <w:hyperlink r:id="rId53" w:history="1">
        <w:r w:rsidRPr="00B862C6">
          <w:rPr>
            <w:rStyle w:val="Hyperlink"/>
          </w:rPr>
          <w:t>https://reactrouter.com</w:t>
        </w:r>
      </w:hyperlink>
      <w:r w:rsidRPr="00B862C6">
        <w:t>. 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54"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5" w:history="1">
        <w:r w:rsidRPr="00B862C6">
          <w:rPr>
            <w:rStyle w:val="Hyperlink"/>
          </w:rPr>
          <w:t>https://www.totvs.com</w:t>
        </w:r>
      </w:hyperlink>
      <w:r w:rsidRPr="00B862C6">
        <w:t>. 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React Native. 2024. Disponível em: </w:t>
      </w:r>
      <w:hyperlink r:id="rId56"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React Native Paper. 2024. Disponível em: </w:t>
      </w:r>
      <w:hyperlink r:id="rId57"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8"/>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29905F" w14:textId="77777777" w:rsidR="00936A99" w:rsidRDefault="00936A99">
      <w:pPr>
        <w:spacing w:line="240" w:lineRule="auto"/>
      </w:pPr>
      <w:r>
        <w:separator/>
      </w:r>
    </w:p>
  </w:endnote>
  <w:endnote w:type="continuationSeparator" w:id="0">
    <w:p w14:paraId="4383AF40" w14:textId="77777777" w:rsidR="00936A99" w:rsidRDefault="00936A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0BE9B" w14:textId="77777777" w:rsidR="00936A99" w:rsidRDefault="00936A99">
      <w:pPr>
        <w:spacing w:line="240" w:lineRule="auto"/>
      </w:pPr>
      <w:r>
        <w:separator/>
      </w:r>
    </w:p>
  </w:footnote>
  <w:footnote w:type="continuationSeparator" w:id="0">
    <w:p w14:paraId="1CCDB430" w14:textId="77777777" w:rsidR="00936A99" w:rsidRDefault="00936A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C01558"/>
    <w:multiLevelType w:val="multilevel"/>
    <w:tmpl w:val="1D243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4"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2"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7"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9489405">
    <w:abstractNumId w:val="30"/>
  </w:num>
  <w:num w:numId="2" w16cid:durableId="1843200578">
    <w:abstractNumId w:val="56"/>
  </w:num>
  <w:num w:numId="3" w16cid:durableId="1527864943">
    <w:abstractNumId w:val="45"/>
  </w:num>
  <w:num w:numId="4" w16cid:durableId="562720032">
    <w:abstractNumId w:val="19"/>
  </w:num>
  <w:num w:numId="5" w16cid:durableId="116221431">
    <w:abstractNumId w:val="4"/>
  </w:num>
  <w:num w:numId="6" w16cid:durableId="1087733567">
    <w:abstractNumId w:val="27"/>
  </w:num>
  <w:num w:numId="7" w16cid:durableId="620302823">
    <w:abstractNumId w:val="16"/>
  </w:num>
  <w:num w:numId="8" w16cid:durableId="838080015">
    <w:abstractNumId w:val="24"/>
  </w:num>
  <w:num w:numId="9" w16cid:durableId="1072121371">
    <w:abstractNumId w:val="32"/>
  </w:num>
  <w:num w:numId="10" w16cid:durableId="1835800836">
    <w:abstractNumId w:val="2"/>
  </w:num>
  <w:num w:numId="11" w16cid:durableId="1268730313">
    <w:abstractNumId w:val="26"/>
  </w:num>
  <w:num w:numId="12" w16cid:durableId="2144812880">
    <w:abstractNumId w:val="8"/>
  </w:num>
  <w:num w:numId="13" w16cid:durableId="1511994061">
    <w:abstractNumId w:val="55"/>
  </w:num>
  <w:num w:numId="14" w16cid:durableId="567422031">
    <w:abstractNumId w:val="58"/>
  </w:num>
  <w:num w:numId="15" w16cid:durableId="1473475078">
    <w:abstractNumId w:val="48"/>
  </w:num>
  <w:num w:numId="16" w16cid:durableId="1284993724">
    <w:abstractNumId w:val="5"/>
  </w:num>
  <w:num w:numId="17" w16cid:durableId="1944989929">
    <w:abstractNumId w:val="23"/>
  </w:num>
  <w:num w:numId="18" w16cid:durableId="1818182488">
    <w:abstractNumId w:val="38"/>
  </w:num>
  <w:num w:numId="19" w16cid:durableId="2053458466">
    <w:abstractNumId w:val="12"/>
  </w:num>
  <w:num w:numId="20" w16cid:durableId="1050810861">
    <w:abstractNumId w:val="11"/>
  </w:num>
  <w:num w:numId="21" w16cid:durableId="950353404">
    <w:abstractNumId w:val="57"/>
  </w:num>
  <w:num w:numId="22" w16cid:durableId="781145166">
    <w:abstractNumId w:val="34"/>
  </w:num>
  <w:num w:numId="23" w16cid:durableId="858927676">
    <w:abstractNumId w:val="28"/>
  </w:num>
  <w:num w:numId="24" w16cid:durableId="567688558">
    <w:abstractNumId w:val="0"/>
  </w:num>
  <w:num w:numId="25" w16cid:durableId="59406936">
    <w:abstractNumId w:val="13"/>
  </w:num>
  <w:num w:numId="26" w16cid:durableId="1737388871">
    <w:abstractNumId w:val="29"/>
  </w:num>
  <w:num w:numId="27" w16cid:durableId="1366828665">
    <w:abstractNumId w:val="15"/>
  </w:num>
  <w:num w:numId="28" w16cid:durableId="1616478046">
    <w:abstractNumId w:val="35"/>
  </w:num>
  <w:num w:numId="29" w16cid:durableId="1112941379">
    <w:abstractNumId w:val="18"/>
  </w:num>
  <w:num w:numId="30" w16cid:durableId="386035604">
    <w:abstractNumId w:val="1"/>
  </w:num>
  <w:num w:numId="31" w16cid:durableId="1252855212">
    <w:abstractNumId w:val="53"/>
  </w:num>
  <w:num w:numId="32" w16cid:durableId="1934048692">
    <w:abstractNumId w:val="25"/>
  </w:num>
  <w:num w:numId="33" w16cid:durableId="336232207">
    <w:abstractNumId w:val="20"/>
  </w:num>
  <w:num w:numId="34" w16cid:durableId="684945952">
    <w:abstractNumId w:val="43"/>
  </w:num>
  <w:num w:numId="35" w16cid:durableId="1240676875">
    <w:abstractNumId w:val="21"/>
  </w:num>
  <w:num w:numId="36" w16cid:durableId="1265725441">
    <w:abstractNumId w:val="42"/>
  </w:num>
  <w:num w:numId="37" w16cid:durableId="35353660">
    <w:abstractNumId w:val="54"/>
  </w:num>
  <w:num w:numId="38" w16cid:durableId="369964584">
    <w:abstractNumId w:val="7"/>
  </w:num>
  <w:num w:numId="39" w16cid:durableId="225535389">
    <w:abstractNumId w:val="46"/>
  </w:num>
  <w:num w:numId="40" w16cid:durableId="2086758473">
    <w:abstractNumId w:val="37"/>
  </w:num>
  <w:num w:numId="41" w16cid:durableId="1315111412">
    <w:abstractNumId w:val="17"/>
  </w:num>
  <w:num w:numId="42" w16cid:durableId="1468744140">
    <w:abstractNumId w:val="3"/>
  </w:num>
  <w:num w:numId="43" w16cid:durableId="537620803">
    <w:abstractNumId w:val="36"/>
  </w:num>
  <w:num w:numId="44" w16cid:durableId="1261597380">
    <w:abstractNumId w:val="47"/>
  </w:num>
  <w:num w:numId="45" w16cid:durableId="301470427">
    <w:abstractNumId w:val="44"/>
  </w:num>
  <w:num w:numId="46" w16cid:durableId="353579237">
    <w:abstractNumId w:val="14"/>
  </w:num>
  <w:num w:numId="47" w16cid:durableId="1635596728">
    <w:abstractNumId w:val="49"/>
  </w:num>
  <w:num w:numId="48" w16cid:durableId="247691311">
    <w:abstractNumId w:val="52"/>
  </w:num>
  <w:num w:numId="49" w16cid:durableId="492987641">
    <w:abstractNumId w:val="51"/>
  </w:num>
  <w:num w:numId="50" w16cid:durableId="1812358815">
    <w:abstractNumId w:val="6"/>
  </w:num>
  <w:num w:numId="51" w16cid:durableId="1009136883">
    <w:abstractNumId w:val="31"/>
  </w:num>
  <w:num w:numId="52" w16cid:durableId="266812838">
    <w:abstractNumId w:val="50"/>
  </w:num>
  <w:num w:numId="53" w16cid:durableId="923611574">
    <w:abstractNumId w:val="10"/>
  </w:num>
  <w:num w:numId="54" w16cid:durableId="1184712198">
    <w:abstractNumId w:val="33"/>
  </w:num>
  <w:num w:numId="55" w16cid:durableId="794256557">
    <w:abstractNumId w:val="41"/>
  </w:num>
  <w:num w:numId="56" w16cid:durableId="642003928">
    <w:abstractNumId w:val="9"/>
  </w:num>
  <w:num w:numId="57" w16cid:durableId="924609825">
    <w:abstractNumId w:val="40"/>
  </w:num>
  <w:num w:numId="58" w16cid:durableId="1945571417">
    <w:abstractNumId w:val="39"/>
  </w:num>
  <w:num w:numId="59" w16cid:durableId="1940869446">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73AED"/>
    <w:rsid w:val="00180CA6"/>
    <w:rsid w:val="001875AE"/>
    <w:rsid w:val="00190196"/>
    <w:rsid w:val="001A1685"/>
    <w:rsid w:val="001A46FF"/>
    <w:rsid w:val="001B7CEB"/>
    <w:rsid w:val="001C08F9"/>
    <w:rsid w:val="001C4276"/>
    <w:rsid w:val="001D1A42"/>
    <w:rsid w:val="001D540D"/>
    <w:rsid w:val="001E5593"/>
    <w:rsid w:val="001E6AF9"/>
    <w:rsid w:val="001F266B"/>
    <w:rsid w:val="001F44FB"/>
    <w:rsid w:val="00201731"/>
    <w:rsid w:val="00217495"/>
    <w:rsid w:val="002223B9"/>
    <w:rsid w:val="00227F69"/>
    <w:rsid w:val="002440E2"/>
    <w:rsid w:val="00251BE5"/>
    <w:rsid w:val="0026358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46166"/>
    <w:rsid w:val="00451E36"/>
    <w:rsid w:val="004765B5"/>
    <w:rsid w:val="004778A5"/>
    <w:rsid w:val="00481AD4"/>
    <w:rsid w:val="004A3697"/>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5A17"/>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87F25"/>
    <w:rsid w:val="008A18C4"/>
    <w:rsid w:val="008A1EB6"/>
    <w:rsid w:val="008E15E7"/>
    <w:rsid w:val="008E6815"/>
    <w:rsid w:val="00904AE5"/>
    <w:rsid w:val="009068A2"/>
    <w:rsid w:val="00924E6A"/>
    <w:rsid w:val="00936A99"/>
    <w:rsid w:val="009457BC"/>
    <w:rsid w:val="00947A04"/>
    <w:rsid w:val="0095617F"/>
    <w:rsid w:val="009B34E4"/>
    <w:rsid w:val="009D044D"/>
    <w:rsid w:val="009D3779"/>
    <w:rsid w:val="00A04CDC"/>
    <w:rsid w:val="00A0590B"/>
    <w:rsid w:val="00A067CC"/>
    <w:rsid w:val="00A32305"/>
    <w:rsid w:val="00A37190"/>
    <w:rsid w:val="00A45B3F"/>
    <w:rsid w:val="00A60737"/>
    <w:rsid w:val="00A83939"/>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7276C"/>
    <w:rsid w:val="00D82EFE"/>
    <w:rsid w:val="00DA11EC"/>
    <w:rsid w:val="00DA2496"/>
    <w:rsid w:val="00DA5462"/>
    <w:rsid w:val="00DB2D08"/>
    <w:rsid w:val="00DC189C"/>
    <w:rsid w:val="00DD5C48"/>
    <w:rsid w:val="00E038B4"/>
    <w:rsid w:val="00E05E16"/>
    <w:rsid w:val="00E15D39"/>
    <w:rsid w:val="00E17107"/>
    <w:rsid w:val="00E22116"/>
    <w:rsid w:val="00E22815"/>
    <w:rsid w:val="00E245A1"/>
    <w:rsid w:val="00EA0E29"/>
    <w:rsid w:val="00EB1381"/>
    <w:rsid w:val="00EC46D9"/>
    <w:rsid w:val="00ED026C"/>
    <w:rsid w:val="00EE45AA"/>
    <w:rsid w:val="00EF4435"/>
    <w:rsid w:val="00F15A6C"/>
    <w:rsid w:val="00F41188"/>
    <w:rsid w:val="00F45E55"/>
    <w:rsid w:val="00F53CBB"/>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39"/>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figma.com" TargetMode="External"/><Relationship Id="rId50" Type="http://schemas.openxmlformats.org/officeDocument/2006/relationships/hyperlink" Target="https://www.postgresql.org" TargetMode="External"/><Relationship Id="rId55" Type="http://schemas.openxmlformats.org/officeDocument/2006/relationships/hyperlink" Target="https://www.totv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reactrouter.com"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 TargetMode="External"/><Relationship Id="rId56" Type="http://schemas.openxmlformats.org/officeDocument/2006/relationships/hyperlink" Target="https://reactnative.dev/" TargetMode="External"/><Relationship Id="rId8" Type="http://schemas.openxmlformats.org/officeDocument/2006/relationships/image" Target="media/image1.png"/><Relationship Id="rId51"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oogle.com/search?q=https://docs.microsoft.com/pt-br/aspnet/core/&amp;authuser=2" TargetMode="External"/><Relationship Id="rId57" Type="http://schemas.openxmlformats.org/officeDocument/2006/relationships/hyperlink" Target="https://reactnativepaper.com/"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axios-http.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E99B-1532-4FCE-A367-48666614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107</Pages>
  <Words>25456</Words>
  <Characters>137468</Characters>
  <Application>Microsoft Office Word</Application>
  <DocSecurity>0</DocSecurity>
  <Lines>1145</Lines>
  <Paragraphs>325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162599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34</cp:revision>
  <cp:lastPrinted>2025-06-18T18:47:00Z</cp:lastPrinted>
  <dcterms:created xsi:type="dcterms:W3CDTF">2025-08-26T01:26:00Z</dcterms:created>
  <dcterms:modified xsi:type="dcterms:W3CDTF">2025-10-01T19:39:00Z</dcterms:modified>
</cp:coreProperties>
</file>