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49B7" w14:textId="23CAB36C" w:rsidR="00C62E65" w:rsidRPr="00C62E65" w:rsidRDefault="00033BA0">
      <w:pPr>
        <w:pStyle w:val="Corpodetexto"/>
        <w:spacing w:after="0" w:line="259" w:lineRule="auto"/>
        <w:rPr>
          <w:color w:val="2A6099"/>
          <w:sz w:val="20"/>
          <w:szCs w:val="20"/>
        </w:rPr>
      </w:pPr>
      <w:r w:rsidRPr="00033BA0">
        <w:rPr>
          <w:color w:val="2A6099"/>
          <w:sz w:val="20"/>
          <w:szCs w:val="20"/>
        </w:rPr>
        <w:drawing>
          <wp:inline distT="0" distB="0" distL="0" distR="0" wp14:anchorId="32520523" wp14:editId="64E49BFC">
            <wp:extent cx="2104037" cy="847725"/>
            <wp:effectExtent l="0" t="0" r="0" b="0"/>
            <wp:docPr id="1552540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105" cy="8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9821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5E7FE7ED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23768621" w14:textId="1490637C" w:rsidR="00C62E65" w:rsidRPr="00C229AA" w:rsidRDefault="00C62E65" w:rsidP="00033BA0">
      <w:pPr>
        <w:pStyle w:val="Corpodetexto"/>
        <w:spacing w:after="0" w:line="259" w:lineRule="auto"/>
        <w:jc w:val="center"/>
        <w:rPr>
          <w:b/>
          <w:bCs/>
          <w:color w:val="0070C0"/>
          <w:sz w:val="48"/>
          <w:szCs w:val="48"/>
        </w:rPr>
      </w:pPr>
      <w:r w:rsidRPr="00C229AA">
        <w:rPr>
          <w:b/>
          <w:bCs/>
          <w:color w:val="0070C0"/>
          <w:sz w:val="48"/>
          <w:szCs w:val="48"/>
        </w:rPr>
        <w:t>Trabalho de Pós-Graduação</w:t>
      </w:r>
      <w:r w:rsidR="00033BA0" w:rsidRPr="00C229AA">
        <w:rPr>
          <w:b/>
          <w:bCs/>
          <w:color w:val="0070C0"/>
          <w:sz w:val="48"/>
          <w:szCs w:val="48"/>
        </w:rPr>
        <w:t xml:space="preserve"> Lat</w:t>
      </w:r>
      <w:r w:rsidR="002C4EC9" w:rsidRPr="00C229AA">
        <w:rPr>
          <w:b/>
          <w:bCs/>
          <w:color w:val="0070C0"/>
          <w:sz w:val="48"/>
          <w:szCs w:val="48"/>
        </w:rPr>
        <w:t>o</w:t>
      </w:r>
      <w:r w:rsidR="00033BA0" w:rsidRPr="00C229AA">
        <w:rPr>
          <w:b/>
          <w:bCs/>
          <w:color w:val="0070C0"/>
          <w:sz w:val="48"/>
          <w:szCs w:val="48"/>
        </w:rPr>
        <w:t xml:space="preserve"> Sensu</w:t>
      </w:r>
    </w:p>
    <w:p w14:paraId="6147D39E" w14:textId="77777777" w:rsidR="00C62E65" w:rsidRDefault="00C62E65">
      <w:pPr>
        <w:pStyle w:val="Corpodetexto"/>
        <w:spacing w:after="0" w:line="259" w:lineRule="auto"/>
        <w:rPr>
          <w:sz w:val="24"/>
          <w:szCs w:val="24"/>
        </w:rPr>
      </w:pPr>
    </w:p>
    <w:p w14:paraId="2B35AB9F" w14:textId="77777777" w:rsidR="00FC6E14" w:rsidRDefault="00FC6E14" w:rsidP="00FC6E14">
      <w:pPr>
        <w:pStyle w:val="Corpodetexto"/>
        <w:spacing w:after="0" w:line="259" w:lineRule="auto"/>
        <w:ind w:right="-1021"/>
        <w:rPr>
          <w:b/>
          <w:bCs/>
          <w:i/>
          <w:iCs/>
          <w:sz w:val="28"/>
          <w:szCs w:val="28"/>
        </w:rPr>
      </w:pPr>
    </w:p>
    <w:p w14:paraId="2965CAA5" w14:textId="77777777" w:rsidR="00202B1A" w:rsidRDefault="00202B1A" w:rsidP="00FC6E14">
      <w:pPr>
        <w:pStyle w:val="Corpodetexto"/>
        <w:spacing w:after="0" w:line="259" w:lineRule="auto"/>
        <w:ind w:right="-1021"/>
        <w:rPr>
          <w:b/>
          <w:bCs/>
          <w:i/>
          <w:iCs/>
          <w:sz w:val="28"/>
          <w:szCs w:val="28"/>
        </w:rPr>
      </w:pPr>
    </w:p>
    <w:p w14:paraId="041C7CCB" w14:textId="77777777" w:rsidR="00202B1A" w:rsidRDefault="00202B1A" w:rsidP="00FC6E14">
      <w:pPr>
        <w:pStyle w:val="Corpodetexto"/>
        <w:spacing w:after="0" w:line="259" w:lineRule="auto"/>
        <w:ind w:right="-1021"/>
        <w:rPr>
          <w:b/>
          <w:bCs/>
          <w:i/>
          <w:iCs/>
          <w:sz w:val="28"/>
          <w:szCs w:val="28"/>
        </w:rPr>
      </w:pPr>
    </w:p>
    <w:p w14:paraId="3A990B6D" w14:textId="29833FDC" w:rsidR="00C62E65" w:rsidRPr="00FC6E14" w:rsidRDefault="00C62E65" w:rsidP="00FC6E14">
      <w:pPr>
        <w:pStyle w:val="Corpodetexto"/>
        <w:spacing w:after="0" w:line="259" w:lineRule="auto"/>
        <w:ind w:right="-1021"/>
        <w:rPr>
          <w:b/>
          <w:bCs/>
          <w:i/>
          <w:iCs/>
          <w:sz w:val="28"/>
          <w:szCs w:val="28"/>
        </w:rPr>
      </w:pPr>
      <w:r w:rsidRPr="00C86133">
        <w:rPr>
          <w:sz w:val="28"/>
          <w:szCs w:val="28"/>
        </w:rPr>
        <w:t>Curso</w:t>
      </w:r>
      <w:r w:rsidR="006273EA" w:rsidRPr="00C86133">
        <w:rPr>
          <w:sz w:val="28"/>
          <w:szCs w:val="28"/>
        </w:rPr>
        <w:t xml:space="preserve"> -</w:t>
      </w:r>
      <w:r w:rsidR="006273EA" w:rsidRPr="00FC6E14">
        <w:rPr>
          <w:b/>
          <w:bCs/>
          <w:i/>
          <w:iCs/>
          <w:sz w:val="28"/>
          <w:szCs w:val="28"/>
        </w:rPr>
        <w:t xml:space="preserve"> </w:t>
      </w:r>
      <w:r w:rsidR="006273EA" w:rsidRPr="00FC6E14">
        <w:rPr>
          <w:b/>
          <w:bCs/>
          <w:i/>
          <w:iCs/>
          <w:sz w:val="28"/>
          <w:szCs w:val="28"/>
        </w:rPr>
        <w:t>Inteligência Artificial Generativa &amp; Large Language Models - 2026.1</w:t>
      </w:r>
    </w:p>
    <w:p w14:paraId="2F5A8FE7" w14:textId="77777777" w:rsidR="00C62E65" w:rsidRPr="00C229AA" w:rsidRDefault="00C62E65" w:rsidP="00C229AA">
      <w:pPr>
        <w:pStyle w:val="Corpodetexto"/>
        <w:spacing w:after="0" w:line="259" w:lineRule="auto"/>
        <w:rPr>
          <w:sz w:val="28"/>
          <w:szCs w:val="28"/>
        </w:rPr>
      </w:pPr>
    </w:p>
    <w:p w14:paraId="3E69AC8F" w14:textId="3623B60B" w:rsidR="00C62E65" w:rsidRPr="00FC6E14" w:rsidRDefault="00C62E65" w:rsidP="00C229AA">
      <w:pPr>
        <w:pStyle w:val="Corpodetexto"/>
        <w:spacing w:after="0" w:line="259" w:lineRule="auto"/>
        <w:rPr>
          <w:b/>
          <w:bCs/>
          <w:i/>
          <w:iCs/>
          <w:sz w:val="28"/>
          <w:szCs w:val="28"/>
        </w:rPr>
      </w:pPr>
      <w:r w:rsidRPr="00C86133">
        <w:rPr>
          <w:sz w:val="28"/>
          <w:szCs w:val="28"/>
        </w:rPr>
        <w:t>Disciplina</w:t>
      </w:r>
      <w:r w:rsidR="006273EA" w:rsidRPr="00C86133">
        <w:rPr>
          <w:sz w:val="28"/>
          <w:szCs w:val="28"/>
        </w:rPr>
        <w:t xml:space="preserve"> –</w:t>
      </w:r>
      <w:r w:rsidR="006273EA" w:rsidRPr="00FC6E14">
        <w:rPr>
          <w:b/>
          <w:bCs/>
          <w:i/>
          <w:iCs/>
          <w:sz w:val="28"/>
          <w:szCs w:val="28"/>
        </w:rPr>
        <w:t xml:space="preserve"> Transformando Dados em Percepção (TDP)</w:t>
      </w:r>
    </w:p>
    <w:p w14:paraId="3C269548" w14:textId="77777777" w:rsidR="006273EA" w:rsidRDefault="006273EA" w:rsidP="00C229AA">
      <w:pPr>
        <w:pStyle w:val="Corpodetexto"/>
        <w:spacing w:after="0" w:line="259" w:lineRule="auto"/>
        <w:rPr>
          <w:sz w:val="28"/>
          <w:szCs w:val="28"/>
        </w:rPr>
      </w:pPr>
    </w:p>
    <w:p w14:paraId="55E580B4" w14:textId="2564AF28" w:rsidR="006273EA" w:rsidRPr="00FC6E14" w:rsidRDefault="006273EA" w:rsidP="00C229AA">
      <w:pPr>
        <w:pStyle w:val="Corpodetexto"/>
        <w:spacing w:after="0" w:line="259" w:lineRule="auto"/>
        <w:rPr>
          <w:b/>
          <w:bCs/>
          <w:i/>
          <w:iCs/>
          <w:sz w:val="28"/>
          <w:szCs w:val="28"/>
        </w:rPr>
      </w:pPr>
      <w:r w:rsidRPr="00C86133">
        <w:rPr>
          <w:sz w:val="28"/>
          <w:szCs w:val="28"/>
        </w:rPr>
        <w:t xml:space="preserve">Professor </w:t>
      </w:r>
      <w:r w:rsidR="00FC6E14" w:rsidRPr="00C86133">
        <w:rPr>
          <w:sz w:val="28"/>
          <w:szCs w:val="28"/>
        </w:rPr>
        <w:t>–</w:t>
      </w:r>
      <w:r w:rsidRPr="00FC6E14">
        <w:rPr>
          <w:b/>
          <w:bCs/>
          <w:i/>
          <w:iCs/>
          <w:sz w:val="28"/>
          <w:szCs w:val="28"/>
        </w:rPr>
        <w:t xml:space="preserve"> </w:t>
      </w:r>
      <w:r w:rsidR="00FC6E14" w:rsidRPr="00FC6E14">
        <w:rPr>
          <w:b/>
          <w:bCs/>
          <w:i/>
          <w:iCs/>
          <w:sz w:val="28"/>
          <w:szCs w:val="28"/>
        </w:rPr>
        <w:t>Anderson Nascimento</w:t>
      </w:r>
    </w:p>
    <w:p w14:paraId="17370A23" w14:textId="77777777" w:rsidR="00C62E65" w:rsidRDefault="00C62E65">
      <w:pPr>
        <w:pStyle w:val="Corpodetexto"/>
        <w:spacing w:after="0" w:line="259" w:lineRule="auto"/>
        <w:rPr>
          <w:sz w:val="24"/>
          <w:szCs w:val="24"/>
        </w:rPr>
      </w:pPr>
    </w:p>
    <w:p w14:paraId="5B4A6B38" w14:textId="77777777" w:rsidR="00FC6E14" w:rsidRDefault="00FC6E14">
      <w:pPr>
        <w:pStyle w:val="Corpodetexto"/>
        <w:spacing w:after="0" w:line="259" w:lineRule="auto"/>
        <w:rPr>
          <w:sz w:val="24"/>
          <w:szCs w:val="24"/>
        </w:rPr>
      </w:pPr>
    </w:p>
    <w:p w14:paraId="238B5AAE" w14:textId="77777777" w:rsidR="00202B1A" w:rsidRDefault="00202B1A">
      <w:pPr>
        <w:pStyle w:val="Corpodetexto"/>
        <w:spacing w:after="0" w:line="259" w:lineRule="auto"/>
        <w:rPr>
          <w:sz w:val="24"/>
          <w:szCs w:val="24"/>
        </w:rPr>
      </w:pPr>
    </w:p>
    <w:p w14:paraId="0DA5B7A7" w14:textId="77777777" w:rsidR="00FC6E14" w:rsidRDefault="00FC6E14">
      <w:pPr>
        <w:pStyle w:val="Corpodetexto"/>
        <w:spacing w:after="0" w:line="259" w:lineRule="auto"/>
        <w:rPr>
          <w:sz w:val="24"/>
          <w:szCs w:val="24"/>
        </w:rPr>
      </w:pPr>
    </w:p>
    <w:p w14:paraId="7DCC2699" w14:textId="266DA3C6" w:rsidR="00FC6E14" w:rsidRDefault="00FC6E14">
      <w:pPr>
        <w:pStyle w:val="Corpodetexto"/>
        <w:spacing w:after="0" w:line="259" w:lineRule="auto"/>
        <w:rPr>
          <w:b/>
          <w:bCs/>
          <w:sz w:val="28"/>
          <w:szCs w:val="28"/>
        </w:rPr>
      </w:pPr>
      <w:r w:rsidRPr="00FC6E14">
        <w:rPr>
          <w:sz w:val="28"/>
          <w:szCs w:val="28"/>
        </w:rPr>
        <w:t>Aluno</w:t>
      </w:r>
      <w:r>
        <w:rPr>
          <w:sz w:val="28"/>
          <w:szCs w:val="28"/>
        </w:rPr>
        <w:t xml:space="preserve"> - </w:t>
      </w:r>
      <w:r w:rsidRPr="00C86133">
        <w:rPr>
          <w:b/>
          <w:bCs/>
          <w:sz w:val="28"/>
          <w:szCs w:val="28"/>
        </w:rPr>
        <w:t xml:space="preserve">Cícero </w:t>
      </w:r>
      <w:r w:rsidRPr="00C86133">
        <w:rPr>
          <w:b/>
          <w:bCs/>
          <w:i/>
          <w:iCs/>
          <w:sz w:val="28"/>
          <w:szCs w:val="28"/>
        </w:rPr>
        <w:t>Felipe</w:t>
      </w:r>
      <w:r w:rsidRPr="00C86133">
        <w:rPr>
          <w:b/>
          <w:bCs/>
          <w:sz w:val="28"/>
          <w:szCs w:val="28"/>
        </w:rPr>
        <w:t xml:space="preserve"> Ricci </w:t>
      </w:r>
      <w:r w:rsidRPr="00C86133">
        <w:rPr>
          <w:b/>
          <w:bCs/>
          <w:i/>
          <w:iCs/>
          <w:sz w:val="28"/>
          <w:szCs w:val="28"/>
        </w:rPr>
        <w:t>Bressane</w:t>
      </w:r>
      <w:r>
        <w:rPr>
          <w:sz w:val="28"/>
          <w:szCs w:val="28"/>
        </w:rPr>
        <w:t xml:space="preserve">     -     Matrícula - </w:t>
      </w:r>
      <w:r w:rsidRPr="00FC6E14">
        <w:rPr>
          <w:b/>
          <w:bCs/>
          <w:sz w:val="28"/>
          <w:szCs w:val="28"/>
        </w:rPr>
        <w:t>252.100.451</w:t>
      </w:r>
    </w:p>
    <w:p w14:paraId="2288157F" w14:textId="05C97016" w:rsidR="00C86133" w:rsidRPr="00C86133" w:rsidRDefault="00C86133">
      <w:pPr>
        <w:pStyle w:val="Corpodetexto"/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Email - </w:t>
      </w:r>
      <w:r w:rsidRPr="00C86133">
        <w:rPr>
          <w:b/>
          <w:bCs/>
          <w:sz w:val="28"/>
          <w:szCs w:val="28"/>
        </w:rPr>
        <w:t>felipebressane.x@gmail.com</w:t>
      </w:r>
    </w:p>
    <w:p w14:paraId="627008FC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7CE0BCA0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30BE4C6F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4CBF748B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1B347508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62EAF49B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00A925A0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684F769C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74D40F53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334EBA08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3319B7F7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05DE3BC9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07E26B6E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7B8A4CEC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74B2DB6B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531D9919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299AACAD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665F2A84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4A742893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36305B2D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7A7ED56C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038281B8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49FE730D" w14:textId="77777777" w:rsidR="00C62E65" w:rsidRDefault="00C62E65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2628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F63239" w14:textId="462F9DA3" w:rsidR="000474F3" w:rsidRDefault="000474F3">
          <w:pPr>
            <w:pStyle w:val="CabealhodoSumrio"/>
          </w:pPr>
          <w:r>
            <w:t>Sumário</w:t>
          </w:r>
        </w:p>
        <w:p w14:paraId="2FA4EFEE" w14:textId="17273B31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23305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1 -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53BA6" w14:textId="145DC778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06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2 -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E465E" w14:textId="35AA16FD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07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3 - Casos de Uso (enunciado recebido)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4FAE" w14:textId="22394CBD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08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4 - Levantamento e Descrição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37D48" w14:textId="71041E3A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09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5 -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2066" w14:textId="51FF316B" w:rsidR="000474F3" w:rsidRDefault="000474F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0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5.1 - Investidores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E2D1" w14:textId="16CDBE82" w:rsidR="000474F3" w:rsidRDefault="000474F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1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5.2 - 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25C5" w14:textId="4A3D9D6B" w:rsidR="000474F3" w:rsidRDefault="000474F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2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5.3 - Negociações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D91A" w14:textId="27FCFC7B" w:rsidR="000474F3" w:rsidRDefault="000474F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3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5.4 - Histórico de Cotações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6873" w14:textId="48383D3C" w:rsidR="000474F3" w:rsidRDefault="000474F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4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5.5 - Carteira do Investidor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CF1D9" w14:textId="6A4C549C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5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6 - 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E527" w14:textId="59CAF4B8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6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8 - 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1E268" w14:textId="5BAC57A0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7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9 - Scripts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7966F" w14:textId="0E530CB3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8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10 –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F478" w14:textId="59CC3C65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19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11 –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78C3" w14:textId="2C85769C" w:rsidR="000474F3" w:rsidRDefault="000474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3320" w:history="1">
            <w:r w:rsidRPr="003B0EDB">
              <w:rPr>
                <w:rStyle w:val="Hyperlink"/>
                <w:b/>
                <w:bCs/>
                <w:i/>
                <w:iCs/>
                <w:noProof/>
              </w:rPr>
              <w:t>12 –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6F73" w14:textId="453A8A29" w:rsidR="000474F3" w:rsidRDefault="000474F3">
          <w:r>
            <w:rPr>
              <w:b/>
              <w:bCs/>
            </w:rPr>
            <w:fldChar w:fldCharType="end"/>
          </w:r>
        </w:p>
      </w:sdtContent>
    </w:sdt>
    <w:p w14:paraId="775B4241" w14:textId="334386FC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</w:p>
    <w:p w14:paraId="0309A89C" w14:textId="77777777" w:rsidR="00C6641C" w:rsidRDefault="00C6641C">
      <w:pPr>
        <w:rPr>
          <w:b/>
          <w:bCs/>
          <w:i/>
          <w:iCs/>
          <w:color w:val="2A6099"/>
          <w:sz w:val="20"/>
          <w:szCs w:val="20"/>
        </w:rPr>
      </w:pPr>
    </w:p>
    <w:p w14:paraId="249618DA" w14:textId="77777777" w:rsidR="00C6641C" w:rsidRDefault="00C6641C">
      <w:pPr>
        <w:rPr>
          <w:sz w:val="20"/>
          <w:szCs w:val="20"/>
        </w:rPr>
      </w:pPr>
    </w:p>
    <w:p w14:paraId="2D44352C" w14:textId="77777777" w:rsidR="00C6641C" w:rsidRDefault="00C6641C">
      <w:pPr>
        <w:rPr>
          <w:sz w:val="20"/>
          <w:szCs w:val="20"/>
        </w:rPr>
      </w:pPr>
    </w:p>
    <w:p w14:paraId="2CB89886" w14:textId="77777777" w:rsidR="00C6641C" w:rsidRDefault="00C6641C">
      <w:pPr>
        <w:rPr>
          <w:sz w:val="20"/>
          <w:szCs w:val="20"/>
        </w:rPr>
      </w:pPr>
    </w:p>
    <w:p w14:paraId="40C027B8" w14:textId="77777777" w:rsidR="00C6641C" w:rsidRDefault="00C6641C">
      <w:pPr>
        <w:rPr>
          <w:sz w:val="20"/>
          <w:szCs w:val="20"/>
        </w:rPr>
      </w:pPr>
    </w:p>
    <w:p w14:paraId="26C08BEC" w14:textId="77777777" w:rsidR="00C6641C" w:rsidRDefault="00C6641C">
      <w:pPr>
        <w:rPr>
          <w:sz w:val="20"/>
          <w:szCs w:val="20"/>
        </w:rPr>
      </w:pPr>
    </w:p>
    <w:p w14:paraId="43C49A8D" w14:textId="77777777" w:rsidR="00C6641C" w:rsidRDefault="00C6641C">
      <w:pPr>
        <w:rPr>
          <w:sz w:val="20"/>
          <w:szCs w:val="20"/>
        </w:rPr>
      </w:pPr>
    </w:p>
    <w:p w14:paraId="6869E771" w14:textId="77777777" w:rsidR="00C6641C" w:rsidRDefault="00C6641C">
      <w:pPr>
        <w:rPr>
          <w:sz w:val="20"/>
          <w:szCs w:val="20"/>
        </w:rPr>
      </w:pPr>
    </w:p>
    <w:p w14:paraId="41E0BA2F" w14:textId="77777777" w:rsidR="00C6641C" w:rsidRDefault="00C6641C">
      <w:pPr>
        <w:rPr>
          <w:sz w:val="20"/>
          <w:szCs w:val="20"/>
        </w:rPr>
      </w:pPr>
    </w:p>
    <w:p w14:paraId="655378A2" w14:textId="77777777" w:rsidR="00C6641C" w:rsidRDefault="00C6641C">
      <w:pPr>
        <w:rPr>
          <w:sz w:val="20"/>
          <w:szCs w:val="20"/>
        </w:rPr>
      </w:pPr>
    </w:p>
    <w:p w14:paraId="4E47DDB4" w14:textId="77777777" w:rsidR="00C6641C" w:rsidRDefault="00C6641C">
      <w:pPr>
        <w:rPr>
          <w:sz w:val="20"/>
          <w:szCs w:val="20"/>
        </w:rPr>
      </w:pPr>
    </w:p>
    <w:p w14:paraId="36113016" w14:textId="77777777" w:rsidR="00C6641C" w:rsidRDefault="00C6641C">
      <w:pPr>
        <w:rPr>
          <w:sz w:val="20"/>
          <w:szCs w:val="20"/>
        </w:rPr>
      </w:pPr>
    </w:p>
    <w:p w14:paraId="4C6E92D5" w14:textId="77777777" w:rsidR="00C6641C" w:rsidRDefault="00C6641C">
      <w:pPr>
        <w:rPr>
          <w:sz w:val="20"/>
          <w:szCs w:val="20"/>
        </w:rPr>
      </w:pPr>
    </w:p>
    <w:p w14:paraId="4903E339" w14:textId="77777777" w:rsidR="00C6641C" w:rsidRDefault="00C6641C">
      <w:pPr>
        <w:rPr>
          <w:sz w:val="20"/>
          <w:szCs w:val="20"/>
        </w:rPr>
      </w:pPr>
    </w:p>
    <w:p w14:paraId="618EAF56" w14:textId="77777777" w:rsidR="00C6641C" w:rsidRPr="000474F3" w:rsidRDefault="00000000" w:rsidP="00EE472A">
      <w:pPr>
        <w:pStyle w:val="Ttulo1"/>
        <w:rPr>
          <w:b/>
          <w:bCs/>
          <w:i/>
          <w:iCs/>
          <w:sz w:val="20"/>
          <w:szCs w:val="20"/>
        </w:rPr>
      </w:pPr>
      <w:bookmarkStart w:id="0" w:name="_Toc228723305"/>
      <w:r w:rsidRPr="000474F3">
        <w:rPr>
          <w:b/>
          <w:bCs/>
          <w:i/>
          <w:iCs/>
          <w:sz w:val="20"/>
          <w:szCs w:val="20"/>
        </w:rPr>
        <w:t>1 - Introdução</w:t>
      </w:r>
      <w:bookmarkEnd w:id="0"/>
    </w:p>
    <w:p w14:paraId="39E96C8E" w14:textId="77777777" w:rsidR="00C6641C" w:rsidRDefault="00C6641C">
      <w:pPr>
        <w:pStyle w:val="Corpodetexto"/>
        <w:spacing w:after="0"/>
        <w:jc w:val="both"/>
        <w:rPr>
          <w:sz w:val="20"/>
          <w:szCs w:val="20"/>
        </w:rPr>
      </w:pPr>
    </w:p>
    <w:p w14:paraId="4AF65628" w14:textId="77777777" w:rsidR="00C6641C" w:rsidRDefault="00000000" w:rsidP="00EF4F64">
      <w:pPr>
        <w:pStyle w:val="Corpodetexto"/>
        <w:spacing w:after="0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A informação é o elemento central de qualquer sistema, independentemente do domínio de negócio. Nesse contexto, ao longo do tempo, diversas abordagens e metodologias foram desenvolvidas com o objetivo de estruturar, organizar e representar os dados de forma consistente, garantindo um correto entendimento do universo analisado.</w:t>
      </w:r>
    </w:p>
    <w:p w14:paraId="67541CD0" w14:textId="77777777" w:rsidR="00C6641C" w:rsidRDefault="00000000" w:rsidP="00EF4F64">
      <w:pPr>
        <w:pStyle w:val="Corpodetexto"/>
        <w:spacing w:after="16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Um marco importante nessa evolução foi a proposta do modelo Entidade-Relacionamento (ER), introduzido por Peter Chen na década de 1970. Esse modelo possibilita representar, de forma clara e estruturada, as entidades de um domínio e os relacionamentos entre elas, fornecendo uma visão conceitual alinhada ao mundo real.</w:t>
      </w:r>
    </w:p>
    <w:p w14:paraId="20E24110" w14:textId="77777777" w:rsidR="00C6641C" w:rsidRDefault="00000000" w:rsidP="00EF4F64">
      <w:pPr>
        <w:pStyle w:val="Corpodetexto"/>
        <w:spacing w:after="16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A partir do modelo conceitual, evolui-se para o modelo lógico, que reduz o nível de abstração e traduz as entidades e relacionamentos em estruturas compatíveis com o modelo relacional, incorporando regras como definição de chaves primárias e estrangeiras. Por fim, o modelo físico detalha a implementação no sistema gerenciador de banco de dados (SGBD), incluindo tipos de dados, índices, restrições e scripts de definição de dados (DDL).</w:t>
      </w:r>
    </w:p>
    <w:p w14:paraId="22E6D310" w14:textId="77777777" w:rsidR="00C6641C" w:rsidRDefault="00000000" w:rsidP="00EF4F64">
      <w:pPr>
        <w:pStyle w:val="Corpodetexto"/>
        <w:spacing w:after="16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No contexto do mercado financeiro, especialmente em sistemas voltados para a bolsa de valores, a correta modelagem dos dados é fundamental para representar informações como investidores, ativos financeiros, transações e variações de cotação ao longo do tempo. Dessa forma, a utilização adequada dos modelos conceitual, lógico e físico torna-se essencial para garantir consistência, integridade e desempenho no armazenamento e na consulta dessas informações.</w:t>
      </w:r>
    </w:p>
    <w:p w14:paraId="0C3BD4E6" w14:textId="77777777" w:rsidR="00C6641C" w:rsidRDefault="00C6641C">
      <w:pPr>
        <w:jc w:val="both"/>
        <w:rPr>
          <w:sz w:val="20"/>
          <w:szCs w:val="20"/>
        </w:rPr>
      </w:pPr>
    </w:p>
    <w:p w14:paraId="6E6324FD" w14:textId="77777777" w:rsidR="00C6641C" w:rsidRPr="000474F3" w:rsidRDefault="00000000" w:rsidP="00EE472A">
      <w:pPr>
        <w:pStyle w:val="Ttulo1"/>
        <w:rPr>
          <w:b/>
          <w:bCs/>
          <w:i/>
          <w:iCs/>
          <w:sz w:val="20"/>
          <w:szCs w:val="20"/>
        </w:rPr>
      </w:pPr>
      <w:bookmarkStart w:id="1" w:name="_Toc228723306"/>
      <w:r w:rsidRPr="000474F3">
        <w:rPr>
          <w:b/>
          <w:bCs/>
          <w:i/>
          <w:iCs/>
          <w:sz w:val="20"/>
          <w:szCs w:val="20"/>
        </w:rPr>
        <w:t>2 - Objetivo</w:t>
      </w:r>
      <w:bookmarkEnd w:id="1"/>
    </w:p>
    <w:p w14:paraId="6C8EE8E8" w14:textId="77777777" w:rsidR="00C6641C" w:rsidRDefault="00C6641C">
      <w:pPr>
        <w:spacing w:after="0"/>
        <w:jc w:val="both"/>
        <w:rPr>
          <w:sz w:val="20"/>
          <w:szCs w:val="20"/>
        </w:rPr>
      </w:pPr>
    </w:p>
    <w:p w14:paraId="4189F4CE" w14:textId="77777777" w:rsidR="00C6641C" w:rsidRDefault="00000000" w:rsidP="00EF4F64">
      <w:pPr>
        <w:spacing w:after="0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Implementar tabelas de um banco de dados com características relacionais para um sistema de cotação de bolsa de valores, utilizando-se como metodologia modelos conceitual, lógico e físico.</w:t>
      </w:r>
    </w:p>
    <w:p w14:paraId="64816BA9" w14:textId="77777777" w:rsidR="00C6641C" w:rsidRDefault="00C6641C">
      <w:pPr>
        <w:rPr>
          <w:sz w:val="20"/>
          <w:szCs w:val="20"/>
        </w:rPr>
      </w:pPr>
    </w:p>
    <w:p w14:paraId="6DE7C3D6" w14:textId="77777777" w:rsidR="00C6641C" w:rsidRPr="000474F3" w:rsidRDefault="00000000" w:rsidP="00EE472A">
      <w:pPr>
        <w:pStyle w:val="Ttulo1"/>
        <w:rPr>
          <w:b/>
          <w:bCs/>
          <w:i/>
          <w:iCs/>
          <w:sz w:val="20"/>
          <w:szCs w:val="20"/>
        </w:rPr>
      </w:pPr>
      <w:bookmarkStart w:id="2" w:name="_Toc228723307"/>
      <w:r w:rsidRPr="000474F3">
        <w:rPr>
          <w:b/>
          <w:bCs/>
          <w:i/>
          <w:iCs/>
          <w:sz w:val="20"/>
          <w:szCs w:val="20"/>
        </w:rPr>
        <w:t>3 - Casos de Uso (enunciado recebido)</w:t>
      </w:r>
      <w:bookmarkEnd w:id="2"/>
    </w:p>
    <w:p w14:paraId="6F50DB88" w14:textId="77777777" w:rsidR="00C6641C" w:rsidRDefault="00C6641C">
      <w:pPr>
        <w:pStyle w:val="Corpodetexto"/>
        <w:spacing w:after="0" w:line="259" w:lineRule="auto"/>
        <w:jc w:val="both"/>
        <w:rPr>
          <w:sz w:val="20"/>
          <w:szCs w:val="20"/>
        </w:rPr>
      </w:pPr>
    </w:p>
    <w:p w14:paraId="0C02D4BD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Uma corretora deseja criar um sistema para gerenciar Investidores, Ações e suas Negociações na bolsa de valores. Cada Investidor deve ser identificado por um CPF ou CNPJ, além de possuir nome completo, tipo de investidor (pessoa física ou jurídica), e-mail e telefone. Já cada Ação pertence a uma Empresa listada na bolsa, identificada por seu ticker (código de negociação), além de atributos como nome da empresa, setor de atuação e valor de mercado.</w:t>
      </w:r>
    </w:p>
    <w:p w14:paraId="63A81287" w14:textId="77777777" w:rsidR="00C6641C" w:rsidRDefault="00C6641C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</w:p>
    <w:p w14:paraId="41DBA3E7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Os investidores podem realizar diversas Negociações (compra ou venda de ações). Para cada negociação, é necessário registrar data e hora da transação, tipo de operação (compra ou venda), quantidade de ações e valor unitário no momento da negociação.</w:t>
      </w:r>
    </w:p>
    <w:p w14:paraId="222BAD1C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Como um mesmo investidor pode negociar várias ações diferentes ao longo do tempo, e uma ação pode ser negociada por vários investidores, esse relacionamento precisa ser bem estruturado.</w:t>
      </w:r>
    </w:p>
    <w:p w14:paraId="009CDCFF" w14:textId="77777777" w:rsidR="00C6641C" w:rsidRDefault="00C6641C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</w:p>
    <w:p w14:paraId="1CD6E39A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Além das negociações, a corretora deseja manter o Histórico de Cotações das Ações, pois o preço de uma ação varia constantemente ao longo do dia. Esse histórico deve armazenar data, hora e valor da cotação para cada ação em determinado momento, permitindo análises de séries temporais e estudos de comportamento do mercado.</w:t>
      </w:r>
    </w:p>
    <w:p w14:paraId="7AE650ED" w14:textId="77777777" w:rsidR="00C6641C" w:rsidRDefault="00C6641C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</w:p>
    <w:p w14:paraId="70BB9276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Por fim, a corretora deseja acompanhar o Saldo de Carteira de cada investidor, que representa a posição atual (quantidade de ações mantidas). Esse saldo deve ser atualizado a partir das negociações realizadas, mas o sistema também deve permitir análises retrospectivas usando o histórico de cotações.</w:t>
      </w:r>
    </w:p>
    <w:p w14:paraId="526C1973" w14:textId="77777777" w:rsidR="00EF4F64" w:rsidRDefault="00EF4F64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</w:p>
    <w:p w14:paraId="01C91AD9" w14:textId="77777777" w:rsidR="00C6641C" w:rsidRPr="000474F3" w:rsidRDefault="00000000" w:rsidP="00EE472A">
      <w:pPr>
        <w:pStyle w:val="Ttulo1"/>
        <w:rPr>
          <w:b/>
          <w:bCs/>
          <w:i/>
          <w:iCs/>
          <w:sz w:val="20"/>
          <w:szCs w:val="20"/>
        </w:rPr>
      </w:pPr>
      <w:bookmarkStart w:id="3" w:name="_Toc228723308"/>
      <w:r w:rsidRPr="000474F3">
        <w:rPr>
          <w:b/>
          <w:bCs/>
          <w:i/>
          <w:iCs/>
          <w:sz w:val="20"/>
          <w:szCs w:val="20"/>
        </w:rPr>
        <w:t>4 - Levantamento e Descrição das Entidades</w:t>
      </w:r>
      <w:bookmarkEnd w:id="3"/>
    </w:p>
    <w:p w14:paraId="1B17A238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74B6F856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Após análise do caso de uso foram mapeadas as entidades:</w:t>
      </w:r>
    </w:p>
    <w:tbl>
      <w:tblPr>
        <w:tblW w:w="9229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09"/>
        <w:gridCol w:w="6620"/>
      </w:tblGrid>
      <w:tr w:rsidR="00C6641C" w14:paraId="102242C7" w14:textId="77777777">
        <w:trPr>
          <w:trHeight w:val="415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A6202B7" w14:textId="77777777" w:rsidR="00C6641C" w:rsidRDefault="00000000">
            <w:pPr>
              <w:pStyle w:val="TableContents"/>
              <w:rPr>
                <w:color w:val="2A6099"/>
              </w:rPr>
            </w:pPr>
            <w:r>
              <w:rPr>
                <w:color w:val="2A6099"/>
              </w:rPr>
              <w:t>Entidade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D0EE98B" w14:textId="77777777" w:rsidR="00C6641C" w:rsidRDefault="00000000">
            <w:pPr>
              <w:pStyle w:val="TableContents"/>
              <w:rPr>
                <w:color w:val="2A6099"/>
              </w:rPr>
            </w:pPr>
            <w:r>
              <w:rPr>
                <w:color w:val="2A6099"/>
              </w:rPr>
              <w:t>Descrição</w:t>
            </w:r>
          </w:p>
        </w:tc>
      </w:tr>
      <w:tr w:rsidR="00C6641C" w14:paraId="56F4CF78" w14:textId="77777777">
        <w:tc>
          <w:tcPr>
            <w:tcW w:w="2609" w:type="dxa"/>
            <w:tcBorders>
              <w:left w:val="single" w:sz="4" w:space="0" w:color="000000"/>
              <w:bottom w:val="single" w:sz="4" w:space="0" w:color="000000"/>
            </w:tcBorders>
          </w:tcPr>
          <w:p w14:paraId="0D689880" w14:textId="77777777" w:rsidR="00C6641C" w:rsidRDefault="00000000">
            <w:pPr>
              <w:pStyle w:val="TableContents"/>
            </w:pPr>
            <w:r>
              <w:t>Empresa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0F91" w14:textId="77777777" w:rsidR="00C6641C" w:rsidRDefault="00000000">
            <w:pPr>
              <w:pStyle w:val="TableContents"/>
            </w:pPr>
            <w:r>
              <w:t>Corresponde a Empresas, independente do segmento de mercado, que tem ações na bolsa de valores. São identificadas pelo CNPJ e apresentam as informações como nome, setor de atuação de valor de mercado.</w:t>
            </w:r>
          </w:p>
        </w:tc>
      </w:tr>
      <w:tr w:rsidR="00C6641C" w14:paraId="375EF5B9" w14:textId="77777777">
        <w:tc>
          <w:tcPr>
            <w:tcW w:w="2609" w:type="dxa"/>
            <w:tcBorders>
              <w:left w:val="single" w:sz="4" w:space="0" w:color="000000"/>
              <w:bottom w:val="single" w:sz="4" w:space="0" w:color="000000"/>
            </w:tcBorders>
          </w:tcPr>
          <w:p w14:paraId="08C8055E" w14:textId="77777777" w:rsidR="00C6641C" w:rsidRDefault="00000000">
            <w:pPr>
              <w:pStyle w:val="TableContents"/>
            </w:pPr>
            <w:r>
              <w:t>Ação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8CC2" w14:textId="77777777" w:rsidR="00C6641C" w:rsidRDefault="00000000">
            <w:pPr>
              <w:pStyle w:val="TableContents"/>
            </w:pPr>
            <w:r>
              <w:t xml:space="preserve">As ações estão relacionadas as Empresas que refletem seus valores. São identificadas pelo Ticker, código alfanumérico, que facilita a negociação em plataformas de investimento. </w:t>
            </w:r>
          </w:p>
        </w:tc>
      </w:tr>
      <w:tr w:rsidR="00C6641C" w14:paraId="1B35B1F4" w14:textId="77777777">
        <w:tc>
          <w:tcPr>
            <w:tcW w:w="2609" w:type="dxa"/>
            <w:tcBorders>
              <w:left w:val="single" w:sz="4" w:space="0" w:color="000000"/>
              <w:bottom w:val="single" w:sz="4" w:space="0" w:color="000000"/>
            </w:tcBorders>
          </w:tcPr>
          <w:p w14:paraId="51058ECD" w14:textId="77777777" w:rsidR="00C6641C" w:rsidRDefault="00000000">
            <w:pPr>
              <w:pStyle w:val="TableContents"/>
            </w:pPr>
            <w:r>
              <w:t>Investidor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2B15" w14:textId="77777777" w:rsidR="00C6641C" w:rsidRDefault="00000000">
            <w:pPr>
              <w:pStyle w:val="TableContents"/>
            </w:pPr>
            <w:r>
              <w:t>Poder ser uma pessoa física ou jurídica que tem a possibilidade de realizar diversas negociações de compra e venda de ações. São identificados pelo documento (CNPJ/CPF) e ainda possuem: nome completo, e-mail e telefone.</w:t>
            </w:r>
          </w:p>
        </w:tc>
      </w:tr>
      <w:tr w:rsidR="00C6641C" w14:paraId="587088BD" w14:textId="77777777">
        <w:tc>
          <w:tcPr>
            <w:tcW w:w="2609" w:type="dxa"/>
            <w:tcBorders>
              <w:left w:val="single" w:sz="4" w:space="0" w:color="000000"/>
              <w:bottom w:val="single" w:sz="4" w:space="0" w:color="000000"/>
            </w:tcBorders>
          </w:tcPr>
          <w:p w14:paraId="75F891A3" w14:textId="77777777" w:rsidR="00C6641C" w:rsidRDefault="00000000">
            <w:pPr>
              <w:pStyle w:val="TableContents"/>
            </w:pPr>
            <w:r>
              <w:t>Negociações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1CAA" w14:textId="77777777" w:rsidR="00C6641C" w:rsidRDefault="00000000">
            <w:pPr>
              <w:pStyle w:val="TableContents"/>
            </w:pPr>
            <w:r>
              <w:t>Correspondem a compra e venda de ações de determinadas empresas por investidores com registro da data e hora como também a quantidade de ações negociadas.</w:t>
            </w:r>
          </w:p>
        </w:tc>
      </w:tr>
      <w:tr w:rsidR="00C6641C" w14:paraId="5D887A66" w14:textId="77777777">
        <w:tc>
          <w:tcPr>
            <w:tcW w:w="2609" w:type="dxa"/>
            <w:tcBorders>
              <w:left w:val="single" w:sz="4" w:space="0" w:color="000000"/>
              <w:bottom w:val="single" w:sz="4" w:space="0" w:color="000000"/>
            </w:tcBorders>
          </w:tcPr>
          <w:p w14:paraId="703A9279" w14:textId="77777777" w:rsidR="00C6641C" w:rsidRDefault="00000000">
            <w:pPr>
              <w:pStyle w:val="TableContents"/>
            </w:pPr>
            <w:r>
              <w:t>Histórico de Cotação das Ações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227AB" w14:textId="77777777" w:rsidR="00C6641C" w:rsidRDefault="00000000">
            <w:pPr>
              <w:pStyle w:val="TableContents"/>
            </w:pPr>
            <w:r>
              <w:t>Registro das cotações das ações ao longo do tempo.</w:t>
            </w:r>
          </w:p>
        </w:tc>
      </w:tr>
    </w:tbl>
    <w:p w14:paraId="57CC8C7F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5D36BE20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79F6ACAF" w14:textId="77777777" w:rsidR="00C6641C" w:rsidRPr="000474F3" w:rsidRDefault="00000000" w:rsidP="00EE472A">
      <w:pPr>
        <w:pStyle w:val="Ttulo1"/>
        <w:rPr>
          <w:b/>
          <w:bCs/>
          <w:i/>
          <w:iCs/>
          <w:sz w:val="20"/>
          <w:szCs w:val="20"/>
        </w:rPr>
      </w:pPr>
      <w:bookmarkStart w:id="4" w:name="_Toc228723309"/>
      <w:r w:rsidRPr="000474F3">
        <w:rPr>
          <w:b/>
          <w:bCs/>
          <w:i/>
          <w:iCs/>
          <w:sz w:val="20"/>
          <w:szCs w:val="20"/>
        </w:rPr>
        <w:t>5 - Regras de Negócio</w:t>
      </w:r>
      <w:bookmarkEnd w:id="4"/>
    </w:p>
    <w:p w14:paraId="074BB302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7E1F09E5" w14:textId="77777777" w:rsidR="00C6641C" w:rsidRPr="0021414E" w:rsidRDefault="00000000" w:rsidP="0021414E">
      <w:pPr>
        <w:pStyle w:val="Ttulo2"/>
        <w:rPr>
          <w:b/>
          <w:bCs/>
          <w:i/>
          <w:iCs/>
          <w:sz w:val="20"/>
          <w:szCs w:val="20"/>
        </w:rPr>
      </w:pPr>
      <w:bookmarkStart w:id="5" w:name="_Toc228723310"/>
      <w:r w:rsidRPr="0021414E">
        <w:rPr>
          <w:b/>
          <w:bCs/>
          <w:i/>
          <w:iCs/>
          <w:sz w:val="20"/>
          <w:szCs w:val="20"/>
        </w:rPr>
        <w:t>5.1 - Investidores</w:t>
      </w:r>
      <w:bookmarkEnd w:id="5"/>
    </w:p>
    <w:p w14:paraId="07CBA2E9" w14:textId="77777777" w:rsidR="00C6641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after="0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Cada investidor deve possuir </w:t>
      </w:r>
      <w:r>
        <w:rPr>
          <w:rStyle w:val="Forte"/>
          <w:sz w:val="20"/>
          <w:szCs w:val="20"/>
        </w:rPr>
        <w:t>identificação única por CPF ou CNPJ</w:t>
      </w:r>
      <w:r>
        <w:rPr>
          <w:sz w:val="20"/>
          <w:szCs w:val="20"/>
        </w:rPr>
        <w:t xml:space="preserve">. </w:t>
      </w:r>
    </w:p>
    <w:p w14:paraId="2A357CEB" w14:textId="77777777" w:rsidR="00C6641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after="0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 conter os dados obrigatórios: nome completo, tipo (pessoa física ou jurídica), e-mail e telefone. </w:t>
      </w:r>
    </w:p>
    <w:p w14:paraId="610606A8" w14:textId="77777777" w:rsidR="00C6641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tipo de investidor deve ser restrito a: </w:t>
      </w:r>
      <w:r>
        <w:rPr>
          <w:rStyle w:val="Forte"/>
          <w:sz w:val="20"/>
          <w:szCs w:val="20"/>
        </w:rPr>
        <w:t>Pessoa Física ou Pessoa Jurídica</w:t>
      </w:r>
      <w:r>
        <w:rPr>
          <w:sz w:val="20"/>
          <w:szCs w:val="20"/>
        </w:rPr>
        <w:t>.</w:t>
      </w:r>
    </w:p>
    <w:p w14:paraId="3F3A3937" w14:textId="77777777" w:rsidR="00C6641C" w:rsidRPr="0021414E" w:rsidRDefault="00000000" w:rsidP="0021414E">
      <w:pPr>
        <w:pStyle w:val="Ttulo2"/>
        <w:rPr>
          <w:b/>
          <w:bCs/>
          <w:i/>
          <w:iCs/>
          <w:sz w:val="20"/>
          <w:szCs w:val="20"/>
        </w:rPr>
      </w:pPr>
      <w:bookmarkStart w:id="6" w:name="_Toc228723311"/>
      <w:r w:rsidRPr="0021414E">
        <w:rPr>
          <w:b/>
          <w:bCs/>
          <w:i/>
          <w:iCs/>
          <w:sz w:val="20"/>
          <w:szCs w:val="20"/>
        </w:rPr>
        <w:t>5.2 - Ações</w:t>
      </w:r>
      <w:bookmarkEnd w:id="6"/>
    </w:p>
    <w:p w14:paraId="37B1D92F" w14:textId="77777777" w:rsidR="00C6641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Cada ação deve estar vinculada a uma </w:t>
      </w:r>
      <w:r>
        <w:rPr>
          <w:rStyle w:val="Forte"/>
          <w:sz w:val="20"/>
          <w:szCs w:val="20"/>
        </w:rPr>
        <w:t>empresa listada na bolsa</w:t>
      </w:r>
      <w:r>
        <w:rPr>
          <w:sz w:val="20"/>
          <w:szCs w:val="20"/>
        </w:rPr>
        <w:t xml:space="preserve">. </w:t>
      </w:r>
    </w:p>
    <w:p w14:paraId="3CE5B09F" w14:textId="77777777" w:rsidR="00C6641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Deve possuir </w:t>
      </w:r>
      <w:r>
        <w:rPr>
          <w:rStyle w:val="Forte"/>
          <w:sz w:val="20"/>
          <w:szCs w:val="20"/>
        </w:rPr>
        <w:t>ticker único</w:t>
      </w:r>
      <w:r>
        <w:rPr>
          <w:sz w:val="20"/>
          <w:szCs w:val="20"/>
        </w:rPr>
        <w:t xml:space="preserve"> (código de negociação). </w:t>
      </w:r>
    </w:p>
    <w:p w14:paraId="52B5A7B7" w14:textId="77777777" w:rsidR="00C6641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Deve armazenar: nome da empresa, setor de atuação e valor de mercado.</w:t>
      </w:r>
    </w:p>
    <w:p w14:paraId="1DEFFD29" w14:textId="77777777" w:rsidR="00C6641C" w:rsidRPr="0021414E" w:rsidRDefault="00000000" w:rsidP="0021414E">
      <w:pPr>
        <w:pStyle w:val="Ttulo2"/>
        <w:rPr>
          <w:b/>
          <w:bCs/>
          <w:i/>
          <w:iCs/>
          <w:sz w:val="20"/>
          <w:szCs w:val="20"/>
        </w:rPr>
      </w:pPr>
      <w:bookmarkStart w:id="7" w:name="_Toc228723312"/>
      <w:r w:rsidRPr="0021414E">
        <w:rPr>
          <w:b/>
          <w:bCs/>
          <w:i/>
          <w:iCs/>
          <w:sz w:val="20"/>
          <w:szCs w:val="20"/>
        </w:rPr>
        <w:t>5.3 - Negociações</w:t>
      </w:r>
      <w:bookmarkEnd w:id="7"/>
    </w:p>
    <w:p w14:paraId="1ACFD408" w14:textId="77777777" w:rsidR="00C6641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Investidores podem realizar </w:t>
      </w:r>
      <w:r>
        <w:rPr>
          <w:rStyle w:val="Forte"/>
          <w:sz w:val="20"/>
          <w:szCs w:val="20"/>
        </w:rPr>
        <w:t>múltiplas negociações</w:t>
      </w:r>
      <w:r>
        <w:rPr>
          <w:sz w:val="20"/>
          <w:szCs w:val="20"/>
        </w:rPr>
        <w:t xml:space="preserve"> ao longo do tempo. </w:t>
      </w:r>
    </w:p>
    <w:p w14:paraId="3205EAFC" w14:textId="77777777" w:rsidR="00C6641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Cada negociação deve estar associada a: </w:t>
      </w:r>
    </w:p>
    <w:p w14:paraId="2814823E" w14:textId="77777777" w:rsidR="00C6641C" w:rsidRDefault="00000000">
      <w:pPr>
        <w:pStyle w:val="Corpodetexto"/>
        <w:numPr>
          <w:ilvl w:val="1"/>
          <w:numId w:val="3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Um investidor </w:t>
      </w:r>
    </w:p>
    <w:p w14:paraId="35D53CF2" w14:textId="77777777" w:rsidR="00C6641C" w:rsidRDefault="00000000">
      <w:pPr>
        <w:pStyle w:val="Corpodetexto"/>
        <w:numPr>
          <w:ilvl w:val="1"/>
          <w:numId w:val="3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Uma ação </w:t>
      </w:r>
    </w:p>
    <w:p w14:paraId="508FE123" w14:textId="77777777" w:rsidR="00C6641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Cada negociação deve registrar obrigatoriamente: </w:t>
      </w:r>
    </w:p>
    <w:p w14:paraId="3ABCD1A9" w14:textId="77777777" w:rsidR="00C6641C" w:rsidRDefault="00000000">
      <w:pPr>
        <w:pStyle w:val="Corpodetexto"/>
        <w:numPr>
          <w:ilvl w:val="1"/>
          <w:numId w:val="3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Data e hora da transação </w:t>
      </w:r>
    </w:p>
    <w:p w14:paraId="78C400FB" w14:textId="77777777" w:rsidR="00C6641C" w:rsidRDefault="00000000">
      <w:pPr>
        <w:pStyle w:val="Corpodetexto"/>
        <w:numPr>
          <w:ilvl w:val="1"/>
          <w:numId w:val="3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Tipo da operação (compra ou venda) </w:t>
      </w:r>
    </w:p>
    <w:p w14:paraId="12668D0E" w14:textId="77777777" w:rsidR="00C6641C" w:rsidRDefault="00000000">
      <w:pPr>
        <w:pStyle w:val="Corpodetexto"/>
        <w:numPr>
          <w:ilvl w:val="1"/>
          <w:numId w:val="3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Quantidade de ações </w:t>
      </w:r>
    </w:p>
    <w:p w14:paraId="033E0CE9" w14:textId="77777777" w:rsidR="00C6641C" w:rsidRDefault="00000000">
      <w:pPr>
        <w:pStyle w:val="Corpodetexto"/>
        <w:numPr>
          <w:ilvl w:val="1"/>
          <w:numId w:val="3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Valor unitário no momento da negociação </w:t>
      </w:r>
    </w:p>
    <w:p w14:paraId="7E81EA4F" w14:textId="77777777" w:rsidR="00C6641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O tipo de operação deve ser restrito a: </w:t>
      </w:r>
      <w:r>
        <w:rPr>
          <w:rStyle w:val="Forte"/>
          <w:sz w:val="20"/>
          <w:szCs w:val="20"/>
        </w:rPr>
        <w:t>compra ou venda</w:t>
      </w:r>
      <w:r>
        <w:rPr>
          <w:sz w:val="20"/>
          <w:szCs w:val="20"/>
        </w:rPr>
        <w:t xml:space="preserve">. </w:t>
      </w:r>
    </w:p>
    <w:p w14:paraId="5906C439" w14:textId="77777777" w:rsidR="00C6641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Um investidor pode negociar várias ações diferentes. </w:t>
      </w:r>
    </w:p>
    <w:p w14:paraId="73A2A249" w14:textId="77777777" w:rsidR="00C6641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Uma mesma ação pode ser negociada por vários investidores (</w:t>
      </w:r>
      <w:r>
        <w:rPr>
          <w:rStyle w:val="Forte"/>
          <w:sz w:val="20"/>
          <w:szCs w:val="20"/>
        </w:rPr>
        <w:t>relação muitos-para-muitos</w:t>
      </w:r>
      <w:r>
        <w:rPr>
          <w:sz w:val="20"/>
          <w:szCs w:val="20"/>
        </w:rPr>
        <w:t>).</w:t>
      </w:r>
    </w:p>
    <w:p w14:paraId="4138B3B8" w14:textId="77777777" w:rsidR="00C6641C" w:rsidRPr="0021414E" w:rsidRDefault="00000000" w:rsidP="0021414E">
      <w:pPr>
        <w:pStyle w:val="Ttulo2"/>
        <w:rPr>
          <w:b/>
          <w:bCs/>
          <w:i/>
          <w:iCs/>
          <w:sz w:val="20"/>
          <w:szCs w:val="20"/>
        </w:rPr>
      </w:pPr>
      <w:bookmarkStart w:id="8" w:name="_Toc228723313"/>
      <w:r w:rsidRPr="0021414E">
        <w:rPr>
          <w:b/>
          <w:bCs/>
          <w:i/>
          <w:iCs/>
          <w:sz w:val="20"/>
          <w:szCs w:val="20"/>
        </w:rPr>
        <w:t>5.4 - Histórico de Cotações</w:t>
      </w:r>
      <w:bookmarkEnd w:id="8"/>
    </w:p>
    <w:p w14:paraId="37537495" w14:textId="77777777" w:rsidR="00C6641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O sistema deve manter histórico de preços das ações ao longo do tempo. </w:t>
      </w:r>
    </w:p>
    <w:p w14:paraId="17AC50B2" w14:textId="77777777" w:rsidR="00C6641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Cada registro de cotação deve conter: </w:t>
      </w:r>
    </w:p>
    <w:p w14:paraId="48A08AF7" w14:textId="77777777" w:rsidR="00C6641C" w:rsidRDefault="00000000">
      <w:pPr>
        <w:pStyle w:val="Corpodetexto"/>
        <w:numPr>
          <w:ilvl w:val="1"/>
          <w:numId w:val="4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Ação </w:t>
      </w:r>
    </w:p>
    <w:p w14:paraId="51FFF873" w14:textId="77777777" w:rsidR="00C6641C" w:rsidRDefault="00000000">
      <w:pPr>
        <w:pStyle w:val="Corpodetexto"/>
        <w:numPr>
          <w:ilvl w:val="1"/>
          <w:numId w:val="4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Data </w:t>
      </w:r>
    </w:p>
    <w:p w14:paraId="63EB41FF" w14:textId="77777777" w:rsidR="00C6641C" w:rsidRDefault="00000000">
      <w:pPr>
        <w:pStyle w:val="Corpodetexto"/>
        <w:numPr>
          <w:ilvl w:val="1"/>
          <w:numId w:val="4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Hora </w:t>
      </w:r>
    </w:p>
    <w:p w14:paraId="534FB4E5" w14:textId="77777777" w:rsidR="00C6641C" w:rsidRDefault="00000000">
      <w:pPr>
        <w:pStyle w:val="Corpodetexto"/>
        <w:numPr>
          <w:ilvl w:val="1"/>
          <w:numId w:val="4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Valor da cotação </w:t>
      </w:r>
    </w:p>
    <w:p w14:paraId="33DB8631" w14:textId="77777777" w:rsidR="00C6641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Deve permitir armazenamento de múltiplas cotações por dia para a mesma ação. </w:t>
      </w:r>
    </w:p>
    <w:p w14:paraId="07B7C6D8" w14:textId="77777777" w:rsidR="00C6641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pacing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O histórico deve suportar </w:t>
      </w:r>
      <w:r>
        <w:rPr>
          <w:rStyle w:val="Forte"/>
          <w:sz w:val="20"/>
          <w:szCs w:val="20"/>
        </w:rPr>
        <w:t>análises temporais e estudos de mercado</w:t>
      </w:r>
      <w:r>
        <w:rPr>
          <w:sz w:val="20"/>
          <w:szCs w:val="20"/>
        </w:rPr>
        <w:t>.</w:t>
      </w:r>
    </w:p>
    <w:p w14:paraId="3053F30F" w14:textId="77777777" w:rsidR="00C6641C" w:rsidRPr="0021414E" w:rsidRDefault="00000000" w:rsidP="0021414E">
      <w:pPr>
        <w:pStyle w:val="Ttulo2"/>
        <w:rPr>
          <w:b/>
          <w:bCs/>
          <w:i/>
          <w:iCs/>
          <w:sz w:val="20"/>
          <w:szCs w:val="20"/>
        </w:rPr>
      </w:pPr>
      <w:bookmarkStart w:id="9" w:name="_Toc228723314"/>
      <w:r w:rsidRPr="0021414E">
        <w:rPr>
          <w:b/>
          <w:bCs/>
          <w:i/>
          <w:iCs/>
          <w:sz w:val="20"/>
          <w:szCs w:val="20"/>
        </w:rPr>
        <w:t>5.5 - Carteira do Investidor</w:t>
      </w:r>
      <w:bookmarkEnd w:id="9"/>
    </w:p>
    <w:p w14:paraId="1FA04ED5" w14:textId="77777777" w:rsidR="00C6641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O sistema deve manter o </w:t>
      </w:r>
      <w:r>
        <w:rPr>
          <w:rStyle w:val="Forte"/>
          <w:sz w:val="20"/>
          <w:szCs w:val="20"/>
        </w:rPr>
        <w:t>saldo de ações por investidor (posição atual)</w:t>
      </w:r>
      <w:r>
        <w:rPr>
          <w:sz w:val="20"/>
          <w:szCs w:val="20"/>
        </w:rPr>
        <w:t xml:space="preserve">. </w:t>
      </w:r>
    </w:p>
    <w:p w14:paraId="63FD06B0" w14:textId="77777777" w:rsidR="00C6641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O saldo deve ser calculado com base nas negociações realizadas: </w:t>
      </w:r>
    </w:p>
    <w:p w14:paraId="7CF66873" w14:textId="77777777" w:rsidR="00C6641C" w:rsidRDefault="00000000">
      <w:pPr>
        <w:pStyle w:val="Corpodetexto"/>
        <w:numPr>
          <w:ilvl w:val="1"/>
          <w:numId w:val="5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Compras aumentam o saldo </w:t>
      </w:r>
    </w:p>
    <w:p w14:paraId="1411EDCE" w14:textId="77777777" w:rsidR="00C6641C" w:rsidRDefault="00000000">
      <w:pPr>
        <w:pStyle w:val="Corpodetexto"/>
        <w:numPr>
          <w:ilvl w:val="1"/>
          <w:numId w:val="5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Vendas reduzem o saldo </w:t>
      </w:r>
    </w:p>
    <w:p w14:paraId="0EDCAC37" w14:textId="77777777" w:rsidR="00C6641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O sistema deve permitir: </w:t>
      </w:r>
    </w:p>
    <w:p w14:paraId="42C76C2F" w14:textId="77777777" w:rsidR="00C6641C" w:rsidRDefault="00000000">
      <w:pPr>
        <w:pStyle w:val="Corpodetexto"/>
        <w:numPr>
          <w:ilvl w:val="1"/>
          <w:numId w:val="5"/>
        </w:numPr>
        <w:tabs>
          <w:tab w:val="left" w:pos="0"/>
        </w:tabs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Consulta da posição atual </w:t>
      </w:r>
    </w:p>
    <w:p w14:paraId="778E155F" w14:textId="77777777" w:rsidR="00C6641C" w:rsidRDefault="00000000">
      <w:pPr>
        <w:pStyle w:val="Corpodetexto"/>
        <w:numPr>
          <w:ilvl w:val="1"/>
          <w:numId w:val="5"/>
        </w:numPr>
        <w:tabs>
          <w:tab w:val="left" w:pos="0"/>
        </w:tabs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Análises retrospectivas com base no histórico de cotações</w:t>
      </w:r>
    </w:p>
    <w:p w14:paraId="78C9EF3C" w14:textId="77777777" w:rsidR="0021414E" w:rsidRDefault="0021414E" w:rsidP="00EE472A">
      <w:pPr>
        <w:pStyle w:val="Ttulo1"/>
        <w:rPr>
          <w:b/>
          <w:bCs/>
          <w:i/>
          <w:iCs/>
          <w:sz w:val="20"/>
          <w:szCs w:val="20"/>
        </w:rPr>
      </w:pPr>
    </w:p>
    <w:p w14:paraId="6EC9EC44" w14:textId="77777777" w:rsidR="0021414E" w:rsidRDefault="0021414E" w:rsidP="00EE472A">
      <w:pPr>
        <w:pStyle w:val="Ttulo1"/>
        <w:rPr>
          <w:b/>
          <w:bCs/>
          <w:i/>
          <w:iCs/>
          <w:sz w:val="20"/>
          <w:szCs w:val="20"/>
        </w:rPr>
      </w:pPr>
    </w:p>
    <w:p w14:paraId="076B5311" w14:textId="77777777" w:rsidR="0021414E" w:rsidRDefault="0021414E" w:rsidP="00EE472A">
      <w:pPr>
        <w:pStyle w:val="Ttulo1"/>
        <w:rPr>
          <w:b/>
          <w:bCs/>
          <w:i/>
          <w:iCs/>
          <w:sz w:val="20"/>
          <w:szCs w:val="20"/>
        </w:rPr>
      </w:pPr>
    </w:p>
    <w:p w14:paraId="2FC00467" w14:textId="77777777" w:rsidR="0021414E" w:rsidRDefault="0021414E" w:rsidP="00EE472A">
      <w:pPr>
        <w:pStyle w:val="Ttulo1"/>
        <w:rPr>
          <w:b/>
          <w:bCs/>
          <w:i/>
          <w:iCs/>
          <w:sz w:val="20"/>
          <w:szCs w:val="20"/>
        </w:rPr>
      </w:pPr>
    </w:p>
    <w:p w14:paraId="605567E7" w14:textId="77777777" w:rsidR="0021414E" w:rsidRDefault="0021414E" w:rsidP="00EE472A">
      <w:pPr>
        <w:pStyle w:val="Ttulo1"/>
        <w:rPr>
          <w:b/>
          <w:bCs/>
          <w:i/>
          <w:iCs/>
          <w:sz w:val="20"/>
          <w:szCs w:val="20"/>
        </w:rPr>
      </w:pPr>
    </w:p>
    <w:p w14:paraId="11A66D15" w14:textId="77777777" w:rsidR="0021414E" w:rsidRDefault="0021414E" w:rsidP="00EE472A">
      <w:pPr>
        <w:pStyle w:val="Ttulo1"/>
        <w:rPr>
          <w:b/>
          <w:bCs/>
          <w:i/>
          <w:iCs/>
          <w:sz w:val="20"/>
          <w:szCs w:val="20"/>
        </w:rPr>
      </w:pPr>
    </w:p>
    <w:p w14:paraId="5F6E57C9" w14:textId="77777777" w:rsidR="00287F20" w:rsidRDefault="00287F20" w:rsidP="00287F20"/>
    <w:p w14:paraId="2709F583" w14:textId="77777777" w:rsidR="00287F20" w:rsidRPr="00287F20" w:rsidRDefault="00287F20" w:rsidP="00287F20"/>
    <w:p w14:paraId="7019C50F" w14:textId="477FECA6" w:rsidR="00C6641C" w:rsidRPr="0021414E" w:rsidRDefault="00000000" w:rsidP="00287F20">
      <w:pPr>
        <w:pStyle w:val="Ttulo1"/>
        <w:spacing w:before="0" w:after="0"/>
        <w:rPr>
          <w:b/>
          <w:bCs/>
          <w:i/>
          <w:iCs/>
          <w:sz w:val="20"/>
          <w:szCs w:val="20"/>
        </w:rPr>
      </w:pPr>
      <w:bookmarkStart w:id="10" w:name="_Toc228723315"/>
      <w:r w:rsidRPr="0021414E">
        <w:rPr>
          <w:b/>
          <w:bCs/>
          <w:i/>
          <w:iCs/>
          <w:sz w:val="20"/>
          <w:szCs w:val="20"/>
        </w:rPr>
        <w:t>6 - Modelo Conceitual</w:t>
      </w:r>
      <w:bookmarkEnd w:id="10"/>
    </w:p>
    <w:p w14:paraId="27A9C5CA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37159B3E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Este modelo foi desenhado na ferramenta BRMW web, utilizando todos os conceitos levantados e mencionados nos itens 4 (Levantamento e Descrição das Entidades) e 5 (Regras de Negócio). Abaixo o modelo conceitual.</w:t>
      </w:r>
    </w:p>
    <w:p w14:paraId="52F17097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" behindDoc="0" locked="0" layoutInCell="0" allowOverlap="1" wp14:anchorId="552587B0" wp14:editId="1BD35364">
            <wp:simplePos x="0" y="0"/>
            <wp:positionH relativeFrom="column">
              <wp:posOffset>196215</wp:posOffset>
            </wp:positionH>
            <wp:positionV relativeFrom="paragraph">
              <wp:posOffset>190500</wp:posOffset>
            </wp:positionV>
            <wp:extent cx="5400040" cy="37007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48240A" w14:textId="2C601484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Este modelo está no arquivo </w:t>
      </w:r>
      <w:r>
        <w:rPr>
          <w:b/>
          <w:bCs/>
          <w:i/>
          <w:iCs/>
          <w:sz w:val="20"/>
          <w:szCs w:val="20"/>
        </w:rPr>
        <w:t>Conceptual.Model.BRMW.pdf</w:t>
      </w:r>
      <w:r>
        <w:rPr>
          <w:sz w:val="20"/>
          <w:szCs w:val="20"/>
        </w:rPr>
        <w:t>, gerado pela ferramenta BRMW web.</w:t>
      </w:r>
    </w:p>
    <w:p w14:paraId="0E861732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00B6793C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39BB8760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0041791F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525A7351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693C0CFD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721A318D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0365DA81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38BD39F4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15ACA36E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63323EB7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31A19D14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36433291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1CCAA5D6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72580A71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232BB9C7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356387D1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264B3BAE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5DD6695A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3078B8B9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71814818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2E0F5F51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0855D746" w14:textId="77777777" w:rsidR="00287F20" w:rsidRDefault="00287F20">
      <w:pPr>
        <w:pStyle w:val="Corpodetexto"/>
        <w:spacing w:after="0" w:line="259" w:lineRule="auto"/>
        <w:rPr>
          <w:sz w:val="20"/>
          <w:szCs w:val="20"/>
        </w:rPr>
      </w:pPr>
    </w:p>
    <w:p w14:paraId="2688CF01" w14:textId="77777777" w:rsidR="00C6641C" w:rsidRDefault="00000000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color w:val="2A6099"/>
          <w:sz w:val="20"/>
          <w:szCs w:val="20"/>
        </w:rPr>
        <w:t>7 - Modelo Lógico</w:t>
      </w:r>
    </w:p>
    <w:p w14:paraId="697A0E69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0A87C311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Este modelo, também na ferramenta BRMW </w:t>
      </w:r>
      <w:proofErr w:type="gramStart"/>
      <w:r>
        <w:rPr>
          <w:sz w:val="20"/>
          <w:szCs w:val="20"/>
        </w:rPr>
        <w:t>web,  foi</w:t>
      </w:r>
      <w:proofErr w:type="gramEnd"/>
      <w:r>
        <w:rPr>
          <w:sz w:val="20"/>
          <w:szCs w:val="20"/>
        </w:rPr>
        <w:t xml:space="preserve"> gerado diretamente através do Modelo Conceitual.</w:t>
      </w:r>
    </w:p>
    <w:p w14:paraId="15530C64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2E0F080F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14:paraId="664D3915" w14:textId="7CC6D4F4" w:rsidR="00C6641C" w:rsidRDefault="00000000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  <w:r>
        <w:rPr>
          <w:b/>
          <w:bCs/>
          <w:i/>
          <w:iCs/>
          <w:noProof/>
          <w:color w:val="2A6099"/>
          <w:sz w:val="20"/>
          <w:szCs w:val="20"/>
        </w:rPr>
        <w:drawing>
          <wp:anchor distT="0" distB="0" distL="0" distR="0" simplePos="0" relativeHeight="3" behindDoc="0" locked="0" layoutInCell="0" allowOverlap="1" wp14:anchorId="1532DEC0" wp14:editId="5B9820C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241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93BC7C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Este modelo está no arquivo </w:t>
      </w:r>
      <w:r>
        <w:rPr>
          <w:b/>
          <w:bCs/>
          <w:i/>
          <w:iCs/>
          <w:sz w:val="20"/>
          <w:szCs w:val="20"/>
        </w:rPr>
        <w:t>Logical.Model.BRMW.pdf</w:t>
      </w:r>
      <w:r>
        <w:rPr>
          <w:sz w:val="20"/>
          <w:szCs w:val="20"/>
        </w:rPr>
        <w:t>, gerado pela ferramenta BRMW web.</w:t>
      </w:r>
    </w:p>
    <w:p w14:paraId="2DB2C36E" w14:textId="77777777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43EE5C00" w14:textId="77777777" w:rsidR="00C6641C" w:rsidRPr="00287F20" w:rsidRDefault="00000000" w:rsidP="00287F20">
      <w:pPr>
        <w:pStyle w:val="Ttulo1"/>
        <w:rPr>
          <w:b/>
          <w:bCs/>
          <w:i/>
          <w:iCs/>
          <w:sz w:val="20"/>
          <w:szCs w:val="20"/>
        </w:rPr>
      </w:pPr>
      <w:bookmarkStart w:id="11" w:name="_Toc228723316"/>
      <w:r w:rsidRPr="00287F20">
        <w:rPr>
          <w:b/>
          <w:bCs/>
          <w:i/>
          <w:iCs/>
          <w:sz w:val="20"/>
          <w:szCs w:val="20"/>
        </w:rPr>
        <w:t>8 - Modelo Físico</w:t>
      </w:r>
      <w:bookmarkEnd w:id="11"/>
    </w:p>
    <w:p w14:paraId="2A4C43F8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4AD83E03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>Para este modelo foi feito um mapeamento manual e a ferramenta utilizada foi o MySQL Workbench pelo fato de ter uma representatividade mais adequada. Segue o modelo.</w:t>
      </w:r>
    </w:p>
    <w:p w14:paraId="64CFC66A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11FBBBBC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762F2306" wp14:editId="095F931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235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             </w:t>
      </w:r>
    </w:p>
    <w:p w14:paraId="015DCC01" w14:textId="77777777" w:rsidR="00C6641C" w:rsidRDefault="00000000" w:rsidP="00EF4F64">
      <w:pPr>
        <w:pStyle w:val="Corpodetexto"/>
        <w:spacing w:after="0" w:line="259" w:lineRule="auto"/>
        <w:ind w:righ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Este modelo está no arquivo </w:t>
      </w:r>
      <w:r>
        <w:rPr>
          <w:b/>
          <w:bCs/>
          <w:i/>
          <w:iCs/>
          <w:sz w:val="20"/>
          <w:szCs w:val="20"/>
        </w:rPr>
        <w:t>Phisical.Model.WorkBench.mwb</w:t>
      </w:r>
      <w:r>
        <w:rPr>
          <w:sz w:val="20"/>
          <w:szCs w:val="20"/>
        </w:rPr>
        <w:t>, gerado pela ferramenta WorkBench.</w:t>
      </w:r>
    </w:p>
    <w:p w14:paraId="61B76976" w14:textId="77777777" w:rsidR="00C6641C" w:rsidRPr="00287F20" w:rsidRDefault="00000000" w:rsidP="00287F20">
      <w:pPr>
        <w:pStyle w:val="Ttulo1"/>
        <w:rPr>
          <w:b/>
          <w:bCs/>
          <w:i/>
          <w:iCs/>
          <w:sz w:val="20"/>
          <w:szCs w:val="20"/>
        </w:rPr>
      </w:pPr>
      <w:bookmarkStart w:id="12" w:name="_Toc228723317"/>
      <w:r w:rsidRPr="00287F20">
        <w:rPr>
          <w:b/>
          <w:bCs/>
          <w:i/>
          <w:iCs/>
          <w:sz w:val="20"/>
          <w:szCs w:val="20"/>
        </w:rPr>
        <w:t>9 - Scripts SQL</w:t>
      </w:r>
      <w:bookmarkEnd w:id="12"/>
    </w:p>
    <w:p w14:paraId="5455B5DF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772F1C54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Foram criados 3 arquivos, com as seguintes caracteristicas:</w:t>
      </w:r>
    </w:p>
    <w:p w14:paraId="655EA711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7B3C2E62" w14:textId="77777777" w:rsidR="00C6641C" w:rsidRDefault="00000000">
      <w:pPr>
        <w:pStyle w:val="Corpodetexto"/>
        <w:numPr>
          <w:ilvl w:val="0"/>
          <w:numId w:val="6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ddl.Bolsa.Valores.sql - criações das tabelas definidas no modelo físico.</w:t>
      </w:r>
    </w:p>
    <w:p w14:paraId="4ECC656E" w14:textId="77777777" w:rsidR="00C6641C" w:rsidRDefault="00000000">
      <w:pPr>
        <w:pStyle w:val="Corpodetexto"/>
        <w:numPr>
          <w:ilvl w:val="0"/>
          <w:numId w:val="6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>dml.Bolsa.Valores.sql - inserções de dados fictícios nas tabelas criadas.</w:t>
      </w:r>
    </w:p>
    <w:p w14:paraId="125C024F" w14:textId="77777777" w:rsidR="00C6641C" w:rsidRDefault="00000000">
      <w:pPr>
        <w:pStyle w:val="Corpodetexto"/>
        <w:numPr>
          <w:ilvl w:val="0"/>
          <w:numId w:val="6"/>
        </w:numPr>
        <w:spacing w:after="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dql.Bolsa.Valores.sql - consultas executadas nas tabelas criadas e carregadas. </w:t>
      </w:r>
    </w:p>
    <w:p w14:paraId="6ED13FE7" w14:textId="77777777" w:rsidR="00C6641C" w:rsidRDefault="00C6641C">
      <w:pPr>
        <w:pStyle w:val="Corpodetexto"/>
        <w:spacing w:after="0" w:line="259" w:lineRule="auto"/>
        <w:ind w:left="720"/>
        <w:rPr>
          <w:sz w:val="20"/>
          <w:szCs w:val="20"/>
        </w:rPr>
      </w:pPr>
    </w:p>
    <w:p w14:paraId="6C8D6B64" w14:textId="77777777" w:rsidR="00C6641C" w:rsidRPr="00287F20" w:rsidRDefault="00000000" w:rsidP="00287F20">
      <w:pPr>
        <w:pStyle w:val="Ttulo1"/>
        <w:rPr>
          <w:b/>
          <w:bCs/>
          <w:i/>
          <w:iCs/>
          <w:sz w:val="20"/>
          <w:szCs w:val="20"/>
        </w:rPr>
      </w:pPr>
      <w:bookmarkStart w:id="13" w:name="_Toc228723318"/>
      <w:r w:rsidRPr="00287F20">
        <w:rPr>
          <w:b/>
          <w:bCs/>
          <w:i/>
          <w:iCs/>
          <w:sz w:val="20"/>
          <w:szCs w:val="20"/>
        </w:rPr>
        <w:t>10 – Conclusão</w:t>
      </w:r>
      <w:bookmarkEnd w:id="13"/>
    </w:p>
    <w:p w14:paraId="085DB984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0EA2BCDF" w14:textId="13C5C654" w:rsidR="00C6641C" w:rsidRDefault="00000000" w:rsidP="0011154A">
      <w:pPr>
        <w:pStyle w:val="Corpodetexto"/>
        <w:spacing w:after="0" w:line="259" w:lineRule="auto"/>
        <w:ind w:right="-851"/>
        <w:jc w:val="both"/>
      </w:pPr>
      <w:r>
        <w:rPr>
          <w:sz w:val="20"/>
          <w:szCs w:val="20"/>
        </w:rPr>
        <w:t>Para este trabalho, todos os conceitos vistos durante as aulas foram aplicados, iniciando-se pelo entendimento do use case proposto em todos os detalhes apresentados. Com isso o objetivo inicial era de se ter todos os pontos relevantes mapeados e foram registrados nos itens 4 e 5. O passo posterior foi a implementação dos modelos conceitual, lógico e físico. Com base no modelo físico foi o arquivo DDL (ddl.Bolsa.Valores.sql) para a criação de todos os objetos definidos neste modelo. E por fim as criações dos arquivos para: inserção de dados fictícios nas tabelas (dml.Bolsa.Valores.sql) e gerações de consultas (dql.Bolsa.Valores.sql). Os resultados dessas consultas são apresentados na seção</w:t>
      </w:r>
      <w:r w:rsidR="0059551F">
        <w:rPr>
          <w:sz w:val="20"/>
          <w:szCs w:val="20"/>
        </w:rPr>
        <w:t xml:space="preserve"> de</w:t>
      </w:r>
      <w:r>
        <w:rPr>
          <w:sz w:val="20"/>
          <w:szCs w:val="20"/>
        </w:rPr>
        <w:t xml:space="preserve"> resultados.</w:t>
      </w:r>
    </w:p>
    <w:p w14:paraId="1434682B" w14:textId="77777777" w:rsidR="00C6641C" w:rsidRDefault="00C6641C">
      <w:pPr>
        <w:pStyle w:val="Corpodetexto"/>
        <w:spacing w:after="0" w:line="259" w:lineRule="auto"/>
        <w:rPr>
          <w:sz w:val="20"/>
          <w:szCs w:val="20"/>
        </w:rPr>
      </w:pPr>
    </w:p>
    <w:p w14:paraId="398CF318" w14:textId="77777777" w:rsidR="00C6641C" w:rsidRPr="00287F20" w:rsidRDefault="00000000" w:rsidP="00287F20">
      <w:pPr>
        <w:pStyle w:val="Ttulo1"/>
        <w:rPr>
          <w:b/>
          <w:bCs/>
          <w:i/>
          <w:iCs/>
          <w:sz w:val="20"/>
          <w:szCs w:val="20"/>
        </w:rPr>
      </w:pPr>
      <w:bookmarkStart w:id="14" w:name="_Toc228723319"/>
      <w:r w:rsidRPr="00287F20">
        <w:rPr>
          <w:b/>
          <w:bCs/>
          <w:i/>
          <w:iCs/>
          <w:sz w:val="20"/>
          <w:szCs w:val="20"/>
        </w:rPr>
        <w:t>11 – Resultados</w:t>
      </w:r>
      <w:bookmarkEnd w:id="14"/>
    </w:p>
    <w:p w14:paraId="6F569F68" w14:textId="77777777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</w:p>
    <w:p w14:paraId="692E41C1" w14:textId="77777777" w:rsidR="00C6641C" w:rsidRDefault="00000000" w:rsidP="0059551F">
      <w:pPr>
        <w:pStyle w:val="Corpodetexto"/>
        <w:spacing w:after="0" w:line="259" w:lineRule="auto"/>
        <w:ind w:right="-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Para as criações do modelo físico, arquivos SQL e as respectivas execuções foram utilizados o ambiente do WorkBench e o banco MySQL. Seguem os resultados das consultas:</w:t>
      </w:r>
    </w:p>
    <w:p w14:paraId="2E9D7563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69AD1C7F" w14:textId="77777777" w:rsidR="00C6641C" w:rsidRPr="0059551F" w:rsidRDefault="00000000">
      <w:pPr>
        <w:pStyle w:val="Corpodetexto"/>
        <w:spacing w:after="0" w:line="259" w:lineRule="auto"/>
        <w:rPr>
          <w:b/>
          <w:bCs/>
          <w:i/>
          <w:iCs/>
          <w:color w:val="2F5496" w:themeColor="accent5" w:themeShade="BF"/>
          <w:sz w:val="20"/>
          <w:szCs w:val="20"/>
        </w:rPr>
      </w:pPr>
      <w:r w:rsidRPr="0059551F">
        <w:rPr>
          <w:b/>
          <w:bCs/>
          <w:i/>
          <w:iCs/>
          <w:color w:val="2F5496" w:themeColor="accent5" w:themeShade="BF"/>
          <w:sz w:val="20"/>
          <w:szCs w:val="20"/>
        </w:rPr>
        <w:t xml:space="preserve">1 - </w:t>
      </w:r>
      <w:r w:rsidRPr="0059551F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Investidores</w:t>
      </w:r>
    </w:p>
    <w:p w14:paraId="312B238E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5EFFDC3F" w14:textId="77777777" w:rsidR="00C6641C" w:rsidRPr="0059551F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59551F">
        <w:rPr>
          <w:b/>
          <w:bCs/>
          <w:i/>
          <w:iCs/>
          <w:color w:val="000000"/>
          <w:sz w:val="20"/>
          <w:szCs w:val="20"/>
        </w:rPr>
        <w:t>Query</w:t>
      </w:r>
    </w:p>
    <w:p w14:paraId="18B138AD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SELECT * FROM tb_investidor;</w:t>
      </w:r>
    </w:p>
    <w:p w14:paraId="61D80BE1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384C9812" w14:textId="77777777" w:rsidR="00C6641C" w:rsidRPr="0059551F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59551F">
        <w:rPr>
          <w:b/>
          <w:bCs/>
          <w:i/>
          <w:iCs/>
          <w:color w:val="000000"/>
          <w:sz w:val="20"/>
          <w:szCs w:val="20"/>
        </w:rPr>
        <w:t xml:space="preserve">Resultado </w:t>
      </w:r>
    </w:p>
    <w:p w14:paraId="6D72C281" w14:textId="42664E71" w:rsidR="00C6641C" w:rsidRDefault="0059551F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59551F">
        <w:rPr>
          <w:noProof/>
        </w:rPr>
        <w:drawing>
          <wp:inline distT="0" distB="0" distL="0" distR="0" wp14:anchorId="7FF94872" wp14:editId="748D20B7">
            <wp:extent cx="5400040" cy="541020"/>
            <wp:effectExtent l="0" t="0" r="0" b="0"/>
            <wp:docPr id="2079845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40FC0" w14:textId="77777777" w:rsidR="0059551F" w:rsidRDefault="0059551F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246B02D8" w14:textId="77777777" w:rsidR="00C6641C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59551F">
        <w:rPr>
          <w:b/>
          <w:bCs/>
          <w:i/>
          <w:iCs/>
          <w:color w:val="2F5496" w:themeColor="accent5" w:themeShade="BF"/>
          <w:sz w:val="20"/>
          <w:szCs w:val="20"/>
        </w:rPr>
        <w:t xml:space="preserve">2 - </w:t>
      </w:r>
      <w:r w:rsidRPr="0059551F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Listar ações com suas empresas</w:t>
      </w:r>
    </w:p>
    <w:p w14:paraId="3858E44C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453B0A8E" w14:textId="77777777" w:rsidR="00C6641C" w:rsidRPr="0059551F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59551F">
        <w:rPr>
          <w:b/>
          <w:bCs/>
          <w:i/>
          <w:iCs/>
          <w:color w:val="000000"/>
          <w:sz w:val="20"/>
          <w:szCs w:val="20"/>
        </w:rPr>
        <w:t>Query</w:t>
      </w:r>
    </w:p>
    <w:p w14:paraId="0510C65A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SELECT </w:t>
      </w:r>
      <w:proofErr w:type="gramStart"/>
      <w:r>
        <w:rPr>
          <w:color w:val="000000"/>
          <w:sz w:val="20"/>
          <w:szCs w:val="20"/>
        </w:rPr>
        <w:t>a.ticker</w:t>
      </w:r>
      <w:proofErr w:type="gramEnd"/>
      <w:r>
        <w:rPr>
          <w:color w:val="000000"/>
          <w:sz w:val="20"/>
          <w:szCs w:val="20"/>
        </w:rPr>
        <w:t>, e.nome_empresa, a.cotacao_atual</w:t>
      </w:r>
    </w:p>
    <w:p w14:paraId="6F961939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tb_acao a</w:t>
      </w:r>
    </w:p>
    <w:p w14:paraId="6C52983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JOIN tb_empresa e ON </w:t>
      </w:r>
      <w:proofErr w:type="gramStart"/>
      <w:r>
        <w:rPr>
          <w:color w:val="000000"/>
          <w:sz w:val="20"/>
          <w:szCs w:val="20"/>
        </w:rPr>
        <w:t>a.tb</w:t>
      </w:r>
      <w:proofErr w:type="gramEnd"/>
      <w:r>
        <w:rPr>
          <w:color w:val="000000"/>
          <w:sz w:val="20"/>
          <w:szCs w:val="20"/>
        </w:rPr>
        <w:t>_empresa_num_cnpj = e.num_cnpj;</w:t>
      </w:r>
    </w:p>
    <w:p w14:paraId="37A56CA3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60458526" w14:textId="77777777" w:rsidR="00C6641C" w:rsidRPr="0059551F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59551F">
        <w:rPr>
          <w:b/>
          <w:bCs/>
          <w:i/>
          <w:iCs/>
          <w:color w:val="000000"/>
          <w:sz w:val="20"/>
          <w:szCs w:val="20"/>
        </w:rPr>
        <w:t>Resultado</w:t>
      </w:r>
    </w:p>
    <w:p w14:paraId="6611FE22" w14:textId="0F39ECC2" w:rsidR="00C6641C" w:rsidRDefault="00AB3007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AB3007">
        <w:rPr>
          <w:noProof/>
        </w:rPr>
        <w:drawing>
          <wp:inline distT="0" distB="0" distL="0" distR="0" wp14:anchorId="123E8C71" wp14:editId="1BBBD07C">
            <wp:extent cx="2457450" cy="790575"/>
            <wp:effectExtent l="0" t="0" r="0" b="9525"/>
            <wp:docPr id="2669829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1564" w14:textId="77777777" w:rsidR="0059551F" w:rsidRDefault="0059551F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376CB9FF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6203BF39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5B4F5DCE" w14:textId="55C46E1E" w:rsidR="00C6641C" w:rsidRPr="00103211" w:rsidRDefault="00000000">
      <w:pPr>
        <w:pStyle w:val="Corpodetexto"/>
        <w:spacing w:after="0" w:line="259" w:lineRule="auto"/>
        <w:rPr>
          <w:b/>
          <w:bCs/>
          <w:i/>
          <w:iCs/>
          <w:color w:val="2F5496" w:themeColor="accent5" w:themeShade="BF"/>
          <w:sz w:val="20"/>
          <w:szCs w:val="20"/>
        </w:rPr>
      </w:pPr>
      <w:r w:rsidRPr="00103211">
        <w:rPr>
          <w:b/>
          <w:bCs/>
          <w:i/>
          <w:iCs/>
          <w:color w:val="2F5496" w:themeColor="accent5" w:themeShade="BF"/>
          <w:sz w:val="20"/>
          <w:szCs w:val="20"/>
        </w:rPr>
        <w:t xml:space="preserve">3 - </w:t>
      </w:r>
      <w:r w:rsidRPr="00103211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Histórico de cotações por ação</w:t>
      </w:r>
    </w:p>
    <w:p w14:paraId="0ECE808E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23267D76" w14:textId="77777777" w:rsidR="00C6641C" w:rsidRPr="00103211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103211">
        <w:rPr>
          <w:b/>
          <w:bCs/>
          <w:i/>
          <w:iCs/>
          <w:color w:val="000000"/>
          <w:sz w:val="20"/>
          <w:szCs w:val="20"/>
        </w:rPr>
        <w:t>Query</w:t>
      </w:r>
    </w:p>
    <w:p w14:paraId="16A7E259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SELECT tb_acao_ticker, data_hora_cotacao, valor_cotacao</w:t>
      </w:r>
    </w:p>
    <w:p w14:paraId="41A338F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tb_cotacao</w:t>
      </w:r>
    </w:p>
    <w:p w14:paraId="2DCC2967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ORDER BY tb_acao_ticker, data_hora_cotacao;</w:t>
      </w:r>
    </w:p>
    <w:p w14:paraId="0C5D2292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6C03FFD2" w14:textId="77777777" w:rsidR="00C6641C" w:rsidRPr="00103211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103211">
        <w:rPr>
          <w:b/>
          <w:bCs/>
          <w:i/>
          <w:iCs/>
          <w:color w:val="000000"/>
          <w:sz w:val="20"/>
          <w:szCs w:val="20"/>
        </w:rPr>
        <w:t>Resultado</w:t>
      </w:r>
    </w:p>
    <w:p w14:paraId="707A11C0" w14:textId="2AF979EE" w:rsidR="00C6641C" w:rsidRDefault="00103211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103211">
        <w:rPr>
          <w:noProof/>
        </w:rPr>
        <w:drawing>
          <wp:inline distT="0" distB="0" distL="0" distR="0" wp14:anchorId="028FE8D7" wp14:editId="5CE07BC7">
            <wp:extent cx="3028950" cy="981075"/>
            <wp:effectExtent l="0" t="0" r="0" b="9525"/>
            <wp:docPr id="17455744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53CB" w14:textId="77777777" w:rsidR="00103211" w:rsidRDefault="00103211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4626D224" w14:textId="77777777" w:rsidR="00103211" w:rsidRDefault="00103211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1607D356" w14:textId="77777777" w:rsidR="00C6641C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103211">
        <w:rPr>
          <w:b/>
          <w:bCs/>
          <w:i/>
          <w:iCs/>
          <w:color w:val="2F5496" w:themeColor="accent5" w:themeShade="BF"/>
          <w:sz w:val="20"/>
          <w:szCs w:val="20"/>
        </w:rPr>
        <w:t xml:space="preserve">4 - </w:t>
      </w:r>
      <w:r w:rsidRPr="00103211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Negociações realizadas</w:t>
      </w:r>
    </w:p>
    <w:p w14:paraId="454342F7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406CC477" w14:textId="77777777" w:rsidR="00C6641C" w:rsidRPr="00103211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103211">
        <w:rPr>
          <w:b/>
          <w:bCs/>
          <w:i/>
          <w:iCs/>
          <w:color w:val="000000"/>
          <w:sz w:val="20"/>
          <w:szCs w:val="20"/>
        </w:rPr>
        <w:t>Query</w:t>
      </w:r>
    </w:p>
    <w:p w14:paraId="27B9CEB1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SELECT </w:t>
      </w:r>
      <w:proofErr w:type="gramStart"/>
      <w:r>
        <w:rPr>
          <w:color w:val="000000"/>
          <w:sz w:val="20"/>
          <w:szCs w:val="20"/>
        </w:rPr>
        <w:t>i.nome</w:t>
      </w:r>
      <w:proofErr w:type="gramEnd"/>
      <w:r>
        <w:rPr>
          <w:color w:val="000000"/>
          <w:sz w:val="20"/>
          <w:szCs w:val="20"/>
        </w:rPr>
        <w:t>_completo, n.tb_acao_ticker, n.tipo_operacao,</w:t>
      </w:r>
    </w:p>
    <w:p w14:paraId="1E3B1E64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n.quantidade</w:t>
      </w:r>
      <w:proofErr w:type="gramEnd"/>
      <w:r>
        <w:rPr>
          <w:color w:val="000000"/>
          <w:sz w:val="20"/>
          <w:szCs w:val="20"/>
        </w:rPr>
        <w:t>_acoes, n.valor_unitario_acao, n.data_hora_transacao</w:t>
      </w:r>
    </w:p>
    <w:p w14:paraId="5D099DBF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tb_negocia n</w:t>
      </w:r>
    </w:p>
    <w:p w14:paraId="54F583CC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JOIN tb_investidor i ON </w:t>
      </w: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_investidor_cod_documento = i.cod_documento;</w:t>
      </w:r>
    </w:p>
    <w:p w14:paraId="69CE1A06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22C94E1E" w14:textId="77777777" w:rsidR="00C6641C" w:rsidRPr="00103211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103211">
        <w:rPr>
          <w:b/>
          <w:bCs/>
          <w:i/>
          <w:iCs/>
          <w:color w:val="000000"/>
          <w:sz w:val="20"/>
          <w:szCs w:val="20"/>
        </w:rPr>
        <w:t>Resultado</w:t>
      </w:r>
    </w:p>
    <w:p w14:paraId="1FC6AAFE" w14:textId="255B3129" w:rsidR="00C6641C" w:rsidRDefault="00BF3DFA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BF3DFA">
        <w:rPr>
          <w:noProof/>
        </w:rPr>
        <w:drawing>
          <wp:inline distT="0" distB="0" distL="0" distR="0" wp14:anchorId="5E61D196" wp14:editId="38ABC641">
            <wp:extent cx="5400040" cy="796925"/>
            <wp:effectExtent l="0" t="0" r="0" b="3175"/>
            <wp:docPr id="8647502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A0CD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4E213465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6AE3F4C2" w14:textId="77777777" w:rsidR="00C6641C" w:rsidRPr="00BF3DFA" w:rsidRDefault="00000000">
      <w:pPr>
        <w:pStyle w:val="Corpodetexto"/>
        <w:spacing w:after="0" w:line="259" w:lineRule="auto"/>
        <w:rPr>
          <w:b/>
          <w:bCs/>
          <w:i/>
          <w:iCs/>
          <w:color w:val="2F5496" w:themeColor="accent5" w:themeShade="BF"/>
          <w:sz w:val="20"/>
          <w:szCs w:val="20"/>
        </w:rPr>
      </w:pPr>
      <w:r w:rsidRPr="00BF3DFA">
        <w:rPr>
          <w:b/>
          <w:bCs/>
          <w:i/>
          <w:iCs/>
          <w:color w:val="2F5496" w:themeColor="accent5" w:themeShade="BF"/>
          <w:sz w:val="20"/>
          <w:szCs w:val="20"/>
        </w:rPr>
        <w:t xml:space="preserve">5 - </w:t>
      </w:r>
      <w:r w:rsidRPr="00BF3DFA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Saldo da carteira por investidor e ação</w:t>
      </w:r>
    </w:p>
    <w:p w14:paraId="4631B029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7B3FEE21" w14:textId="77777777" w:rsidR="00C6641C" w:rsidRPr="00BF3DFA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BF3DFA">
        <w:rPr>
          <w:b/>
          <w:bCs/>
          <w:i/>
          <w:iCs/>
          <w:color w:val="000000"/>
          <w:sz w:val="20"/>
          <w:szCs w:val="20"/>
        </w:rPr>
        <w:t>Query</w:t>
      </w:r>
    </w:p>
    <w:p w14:paraId="5E9F750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SELECT</w:t>
      </w:r>
    </w:p>
    <w:p w14:paraId="26587B82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i.nome_completo,</w:t>
      </w:r>
    </w:p>
    <w:p w14:paraId="2B870365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_acao_ticker,</w:t>
      </w:r>
    </w:p>
    <w:p w14:paraId="7599F302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SUM(</w:t>
      </w:r>
      <w:proofErr w:type="gramEnd"/>
    </w:p>
    <w:p w14:paraId="2E0C9235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CASE</w:t>
      </w:r>
    </w:p>
    <w:p w14:paraId="3351C61C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WHEN </w:t>
      </w:r>
      <w:proofErr w:type="gramStart"/>
      <w:r>
        <w:rPr>
          <w:color w:val="000000"/>
          <w:sz w:val="20"/>
          <w:szCs w:val="20"/>
        </w:rPr>
        <w:t>n.tipo</w:t>
      </w:r>
      <w:proofErr w:type="gramEnd"/>
      <w:r>
        <w:rPr>
          <w:color w:val="000000"/>
          <w:sz w:val="20"/>
          <w:szCs w:val="20"/>
        </w:rPr>
        <w:t>_operacao = 'C' THEN n.quantidade_acoes</w:t>
      </w:r>
    </w:p>
    <w:p w14:paraId="6329E541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WHEN </w:t>
      </w:r>
      <w:proofErr w:type="gramStart"/>
      <w:r>
        <w:rPr>
          <w:color w:val="000000"/>
          <w:sz w:val="20"/>
          <w:szCs w:val="20"/>
        </w:rPr>
        <w:t>n.tipo</w:t>
      </w:r>
      <w:proofErr w:type="gramEnd"/>
      <w:r>
        <w:rPr>
          <w:color w:val="000000"/>
          <w:sz w:val="20"/>
          <w:szCs w:val="20"/>
        </w:rPr>
        <w:t>_operacao = 'V' THEN -n.quantidade_acoes</w:t>
      </w:r>
    </w:p>
    <w:p w14:paraId="594CDA95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END</w:t>
      </w:r>
    </w:p>
    <w:p w14:paraId="746A7C83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) AS saldo_acoes</w:t>
      </w:r>
    </w:p>
    <w:p w14:paraId="3437AD7E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tb_negocia n</w:t>
      </w:r>
    </w:p>
    <w:p w14:paraId="57079702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JOIN tb_investidor i ON </w:t>
      </w: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_investidor_cod_documento = i.cod_documento</w:t>
      </w:r>
    </w:p>
    <w:p w14:paraId="59391891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GROUP BY </w:t>
      </w:r>
      <w:proofErr w:type="gramStart"/>
      <w:r>
        <w:rPr>
          <w:color w:val="000000"/>
          <w:sz w:val="20"/>
          <w:szCs w:val="20"/>
        </w:rPr>
        <w:t>i.nome</w:t>
      </w:r>
      <w:proofErr w:type="gramEnd"/>
      <w:r>
        <w:rPr>
          <w:color w:val="000000"/>
          <w:sz w:val="20"/>
          <w:szCs w:val="20"/>
        </w:rPr>
        <w:t>_completo, n.tb_acao_ticker;</w:t>
      </w:r>
    </w:p>
    <w:p w14:paraId="7E7061A4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59EC696F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51EFA76F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3540FE6B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08EB4062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7400440E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385ED128" w14:textId="4411A553" w:rsidR="00C6641C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BF3DFA">
        <w:rPr>
          <w:b/>
          <w:bCs/>
          <w:i/>
          <w:iCs/>
          <w:color w:val="000000"/>
          <w:sz w:val="20"/>
          <w:szCs w:val="20"/>
        </w:rPr>
        <w:t>Resultado</w:t>
      </w:r>
    </w:p>
    <w:p w14:paraId="43456733" w14:textId="44D4F1CC" w:rsidR="00BF3DFA" w:rsidRPr="00BF3DFA" w:rsidRDefault="00BF3DFA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BF3DFA">
        <w:rPr>
          <w:noProof/>
        </w:rPr>
        <w:drawing>
          <wp:inline distT="0" distB="0" distL="0" distR="0" wp14:anchorId="25B52A96" wp14:editId="050FA90C">
            <wp:extent cx="2762250" cy="790575"/>
            <wp:effectExtent l="0" t="0" r="0" b="9525"/>
            <wp:docPr id="36634826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B9AF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7D2DC5FB" w14:textId="77777777" w:rsidR="00BF3DFA" w:rsidRDefault="00BF3DFA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6D02335B" w14:textId="384D010B" w:rsidR="00C6641C" w:rsidRPr="00BF3DFA" w:rsidRDefault="00000000">
      <w:pPr>
        <w:pStyle w:val="Corpodetexto"/>
        <w:spacing w:after="0" w:line="259" w:lineRule="auto"/>
        <w:rPr>
          <w:b/>
          <w:bCs/>
          <w:i/>
          <w:iCs/>
          <w:color w:val="2F5496" w:themeColor="accent5" w:themeShade="BF"/>
          <w:sz w:val="20"/>
          <w:szCs w:val="20"/>
        </w:rPr>
      </w:pPr>
      <w:r w:rsidRPr="00BF3DFA">
        <w:rPr>
          <w:b/>
          <w:bCs/>
          <w:i/>
          <w:iCs/>
          <w:color w:val="2F5496" w:themeColor="accent5" w:themeShade="BF"/>
          <w:sz w:val="20"/>
          <w:szCs w:val="20"/>
        </w:rPr>
        <w:t xml:space="preserve">6 - </w:t>
      </w:r>
      <w:r w:rsidRPr="00BF3DFA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Valor total da carteira (baseado na cotação atual)</w:t>
      </w:r>
    </w:p>
    <w:p w14:paraId="08792086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29E16EE7" w14:textId="77777777" w:rsidR="00C6641C" w:rsidRPr="00BF3DFA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BF3DFA">
        <w:rPr>
          <w:b/>
          <w:bCs/>
          <w:i/>
          <w:iCs/>
          <w:color w:val="000000"/>
          <w:sz w:val="20"/>
          <w:szCs w:val="20"/>
        </w:rPr>
        <w:t>Query</w:t>
      </w:r>
    </w:p>
    <w:p w14:paraId="48684C9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SELECT</w:t>
      </w:r>
    </w:p>
    <w:p w14:paraId="644E167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i.nome_completo,</w:t>
      </w:r>
    </w:p>
    <w:p w14:paraId="22BFB6A2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_acao_ticker,</w:t>
      </w:r>
    </w:p>
    <w:p w14:paraId="2FCE2691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SUM(</w:t>
      </w:r>
      <w:proofErr w:type="gramEnd"/>
    </w:p>
    <w:p w14:paraId="12AA479E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CASE</w:t>
      </w:r>
    </w:p>
    <w:p w14:paraId="298A420E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WHEN </w:t>
      </w:r>
      <w:proofErr w:type="gramStart"/>
      <w:r>
        <w:rPr>
          <w:color w:val="000000"/>
          <w:sz w:val="20"/>
          <w:szCs w:val="20"/>
        </w:rPr>
        <w:t>n.tipo</w:t>
      </w:r>
      <w:proofErr w:type="gramEnd"/>
      <w:r>
        <w:rPr>
          <w:color w:val="000000"/>
          <w:sz w:val="20"/>
          <w:szCs w:val="20"/>
        </w:rPr>
        <w:t>_operacao = 'C' THEN n.quantidade_acoes</w:t>
      </w:r>
    </w:p>
    <w:p w14:paraId="3814DBC4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ELSE -</w:t>
      </w:r>
      <w:proofErr w:type="gramStart"/>
      <w:r>
        <w:rPr>
          <w:color w:val="000000"/>
          <w:sz w:val="20"/>
          <w:szCs w:val="20"/>
        </w:rPr>
        <w:t>n.quantidade</w:t>
      </w:r>
      <w:proofErr w:type="gramEnd"/>
      <w:r>
        <w:rPr>
          <w:color w:val="000000"/>
          <w:sz w:val="20"/>
          <w:szCs w:val="20"/>
        </w:rPr>
        <w:t>_acoes</w:t>
      </w:r>
    </w:p>
    <w:p w14:paraId="133FCF63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END</w:t>
      </w:r>
    </w:p>
    <w:p w14:paraId="1203D2FF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) * </w:t>
      </w:r>
      <w:proofErr w:type="gramStart"/>
      <w:r>
        <w:rPr>
          <w:color w:val="000000"/>
          <w:sz w:val="20"/>
          <w:szCs w:val="20"/>
        </w:rPr>
        <w:t>a.cotacao</w:t>
      </w:r>
      <w:proofErr w:type="gramEnd"/>
      <w:r>
        <w:rPr>
          <w:color w:val="000000"/>
          <w:sz w:val="20"/>
          <w:szCs w:val="20"/>
        </w:rPr>
        <w:t>_atual AS valor_total</w:t>
      </w:r>
    </w:p>
    <w:p w14:paraId="37C245CC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tb_negocia n</w:t>
      </w:r>
    </w:p>
    <w:p w14:paraId="32FC6FB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JOIN tb_investidor i ON </w:t>
      </w: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_investidor_cod_documento = i.cod_documento</w:t>
      </w:r>
    </w:p>
    <w:p w14:paraId="19557ED8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JOIN tb_acao a ON </w:t>
      </w: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_acao_ticker = a.ticker</w:t>
      </w:r>
    </w:p>
    <w:p w14:paraId="7FEFD804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GROUP BY </w:t>
      </w:r>
      <w:proofErr w:type="gramStart"/>
      <w:r>
        <w:rPr>
          <w:color w:val="000000"/>
          <w:sz w:val="20"/>
          <w:szCs w:val="20"/>
        </w:rPr>
        <w:t>i.nome</w:t>
      </w:r>
      <w:proofErr w:type="gramEnd"/>
      <w:r>
        <w:rPr>
          <w:color w:val="000000"/>
          <w:sz w:val="20"/>
          <w:szCs w:val="20"/>
        </w:rPr>
        <w:t>_completo, n.tb_acao_ticker;</w:t>
      </w:r>
    </w:p>
    <w:p w14:paraId="74CB92C0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</w:p>
    <w:p w14:paraId="21672DD9" w14:textId="7C76CE0C" w:rsidR="00C6641C" w:rsidRPr="00BF3DFA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BF3DFA">
        <w:rPr>
          <w:b/>
          <w:bCs/>
          <w:i/>
          <w:iCs/>
          <w:color w:val="000000"/>
          <w:sz w:val="20"/>
          <w:szCs w:val="20"/>
        </w:rPr>
        <w:t>Resultado</w:t>
      </w:r>
    </w:p>
    <w:p w14:paraId="0E56B367" w14:textId="3317BCC0" w:rsidR="00C6641C" w:rsidRDefault="0098250D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98250D">
        <w:rPr>
          <w:noProof/>
        </w:rPr>
        <w:drawing>
          <wp:inline distT="0" distB="0" distL="0" distR="0" wp14:anchorId="09B9F749" wp14:editId="7E05799F">
            <wp:extent cx="2638425" cy="790575"/>
            <wp:effectExtent l="0" t="0" r="9525" b="9525"/>
            <wp:docPr id="17952665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3A87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5155B30F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5FC31EF0" w14:textId="77777777" w:rsidR="00C6641C" w:rsidRPr="00242054" w:rsidRDefault="00000000">
      <w:pPr>
        <w:pStyle w:val="Corpodetexto"/>
        <w:spacing w:after="0" w:line="259" w:lineRule="auto"/>
        <w:rPr>
          <w:b/>
          <w:bCs/>
          <w:i/>
          <w:iCs/>
          <w:color w:val="2F5496" w:themeColor="accent5" w:themeShade="BF"/>
          <w:sz w:val="20"/>
          <w:szCs w:val="20"/>
        </w:rPr>
      </w:pPr>
      <w:r w:rsidRPr="00242054">
        <w:rPr>
          <w:b/>
          <w:bCs/>
          <w:i/>
          <w:iCs/>
          <w:color w:val="2F5496" w:themeColor="accent5" w:themeShade="BF"/>
          <w:sz w:val="20"/>
          <w:szCs w:val="20"/>
        </w:rPr>
        <w:t xml:space="preserve">7 - </w:t>
      </w:r>
      <w:r w:rsidRPr="00242054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Preço médio de compra por investidor/ação</w:t>
      </w:r>
    </w:p>
    <w:p w14:paraId="5B86CAE2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5D2216F1" w14:textId="77777777" w:rsidR="00C6641C" w:rsidRPr="00242054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242054">
        <w:rPr>
          <w:b/>
          <w:bCs/>
          <w:i/>
          <w:iCs/>
          <w:color w:val="000000"/>
          <w:sz w:val="20"/>
          <w:szCs w:val="20"/>
        </w:rPr>
        <w:t>Query</w:t>
      </w:r>
    </w:p>
    <w:p w14:paraId="7FD70964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SELECT</w:t>
      </w:r>
    </w:p>
    <w:p w14:paraId="77904C78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i.nome_completo,</w:t>
      </w:r>
    </w:p>
    <w:p w14:paraId="75D27D45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_acao_ticker,</w:t>
      </w:r>
    </w:p>
    <w:p w14:paraId="271CACA4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AVG(</w:t>
      </w:r>
      <w:proofErr w:type="gramStart"/>
      <w:r>
        <w:rPr>
          <w:color w:val="000000"/>
          <w:sz w:val="20"/>
          <w:szCs w:val="20"/>
        </w:rPr>
        <w:t>n.valor</w:t>
      </w:r>
      <w:proofErr w:type="gramEnd"/>
      <w:r>
        <w:rPr>
          <w:color w:val="000000"/>
          <w:sz w:val="20"/>
          <w:szCs w:val="20"/>
        </w:rPr>
        <w:t>_unitario_acao) AS preco_medio</w:t>
      </w:r>
    </w:p>
    <w:p w14:paraId="1217CAB3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tb_negocia n</w:t>
      </w:r>
    </w:p>
    <w:p w14:paraId="35C7F491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JOIN tb_investidor i ON </w:t>
      </w:r>
      <w:proofErr w:type="gramStart"/>
      <w:r>
        <w:rPr>
          <w:color w:val="000000"/>
          <w:sz w:val="20"/>
          <w:szCs w:val="20"/>
        </w:rPr>
        <w:t>n.tb</w:t>
      </w:r>
      <w:proofErr w:type="gramEnd"/>
      <w:r>
        <w:rPr>
          <w:color w:val="000000"/>
          <w:sz w:val="20"/>
          <w:szCs w:val="20"/>
        </w:rPr>
        <w:t>_investidor_cod_documento = i.cod_documento</w:t>
      </w:r>
    </w:p>
    <w:p w14:paraId="52FE39B6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WHERE </w:t>
      </w:r>
      <w:proofErr w:type="gramStart"/>
      <w:r>
        <w:rPr>
          <w:color w:val="000000"/>
          <w:sz w:val="20"/>
          <w:szCs w:val="20"/>
        </w:rPr>
        <w:t>n.tipo</w:t>
      </w:r>
      <w:proofErr w:type="gramEnd"/>
      <w:r>
        <w:rPr>
          <w:color w:val="000000"/>
          <w:sz w:val="20"/>
          <w:szCs w:val="20"/>
        </w:rPr>
        <w:t>_operacao = 'C'</w:t>
      </w:r>
    </w:p>
    <w:p w14:paraId="7DF8EF8D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GROUP BY </w:t>
      </w:r>
      <w:proofErr w:type="gramStart"/>
      <w:r>
        <w:rPr>
          <w:color w:val="000000"/>
          <w:sz w:val="20"/>
          <w:szCs w:val="20"/>
        </w:rPr>
        <w:t>i.nome</w:t>
      </w:r>
      <w:proofErr w:type="gramEnd"/>
      <w:r>
        <w:rPr>
          <w:color w:val="000000"/>
          <w:sz w:val="20"/>
          <w:szCs w:val="20"/>
        </w:rPr>
        <w:t>_completo, n.tb_acao_ticker;</w:t>
      </w:r>
    </w:p>
    <w:p w14:paraId="520AFEC4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0ADC7980" w14:textId="77777777" w:rsidR="00C6641C" w:rsidRPr="00242054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242054">
        <w:rPr>
          <w:b/>
          <w:bCs/>
          <w:i/>
          <w:iCs/>
          <w:color w:val="000000"/>
          <w:sz w:val="20"/>
          <w:szCs w:val="20"/>
        </w:rPr>
        <w:t>Resultado</w:t>
      </w:r>
    </w:p>
    <w:p w14:paraId="472DE43D" w14:textId="78E7593D" w:rsidR="00C6641C" w:rsidRDefault="00242054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242054">
        <w:rPr>
          <w:noProof/>
        </w:rPr>
        <w:drawing>
          <wp:inline distT="0" distB="0" distL="0" distR="0" wp14:anchorId="2324F71C" wp14:editId="1F72244D">
            <wp:extent cx="2838450" cy="790575"/>
            <wp:effectExtent l="0" t="0" r="0" b="9525"/>
            <wp:docPr id="197289374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1A4C" w14:textId="77777777" w:rsidR="00242054" w:rsidRDefault="00242054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7E816695" w14:textId="77777777" w:rsidR="00242054" w:rsidRDefault="00242054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4699CF9A" w14:textId="77777777" w:rsidR="00C6641C" w:rsidRPr="00891B3D" w:rsidRDefault="00000000">
      <w:pPr>
        <w:pStyle w:val="Corpodetexto"/>
        <w:spacing w:after="0" w:line="259" w:lineRule="auto"/>
        <w:rPr>
          <w:b/>
          <w:bCs/>
          <w:i/>
          <w:iCs/>
          <w:color w:val="2F5496" w:themeColor="accent5" w:themeShade="BF"/>
          <w:sz w:val="20"/>
          <w:szCs w:val="20"/>
        </w:rPr>
      </w:pPr>
      <w:r w:rsidRPr="00891B3D">
        <w:rPr>
          <w:b/>
          <w:bCs/>
          <w:i/>
          <w:iCs/>
          <w:color w:val="2F5496" w:themeColor="accent5" w:themeShade="BF"/>
          <w:sz w:val="20"/>
          <w:szCs w:val="20"/>
        </w:rPr>
        <w:t xml:space="preserve">8 - </w:t>
      </w:r>
      <w:r w:rsidRPr="00891B3D">
        <w:rPr>
          <w:b/>
          <w:bCs/>
          <w:i/>
          <w:iCs/>
          <w:color w:val="2F5496" w:themeColor="accent5" w:themeShade="BF"/>
          <w:sz w:val="20"/>
          <w:szCs w:val="20"/>
          <w:u w:val="single"/>
        </w:rPr>
        <w:t>Última cotação de cada ação</w:t>
      </w:r>
    </w:p>
    <w:p w14:paraId="15BE1FD0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39D73260" w14:textId="77777777" w:rsidR="00C6641C" w:rsidRPr="00891B3D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891B3D">
        <w:rPr>
          <w:b/>
          <w:bCs/>
          <w:i/>
          <w:iCs/>
          <w:color w:val="000000"/>
          <w:sz w:val="20"/>
          <w:szCs w:val="20"/>
        </w:rPr>
        <w:t>Query</w:t>
      </w:r>
    </w:p>
    <w:p w14:paraId="0FB44F1D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SELECT </w:t>
      </w:r>
      <w:proofErr w:type="gramStart"/>
      <w:r>
        <w:rPr>
          <w:color w:val="000000"/>
          <w:sz w:val="20"/>
          <w:szCs w:val="20"/>
        </w:rPr>
        <w:t>c.tb</w:t>
      </w:r>
      <w:proofErr w:type="gramEnd"/>
      <w:r>
        <w:rPr>
          <w:color w:val="000000"/>
          <w:sz w:val="20"/>
          <w:szCs w:val="20"/>
        </w:rPr>
        <w:t>_acao_ticker, c.valor_cotacao, c.data_hora_cotacao</w:t>
      </w:r>
    </w:p>
    <w:p w14:paraId="134BD4E5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tb_cotacao c</w:t>
      </w:r>
    </w:p>
    <w:p w14:paraId="5F3301FF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WHERE (</w:t>
      </w:r>
      <w:proofErr w:type="gramStart"/>
      <w:r>
        <w:rPr>
          <w:color w:val="000000"/>
          <w:sz w:val="20"/>
          <w:szCs w:val="20"/>
        </w:rPr>
        <w:t>c.tb</w:t>
      </w:r>
      <w:proofErr w:type="gramEnd"/>
      <w:r>
        <w:rPr>
          <w:color w:val="000000"/>
          <w:sz w:val="20"/>
          <w:szCs w:val="20"/>
        </w:rPr>
        <w:t>_acao_ticker, c.data_hora_cotacao) IN (</w:t>
      </w:r>
    </w:p>
    <w:p w14:paraId="42E0854E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SELECT tb_acao_ticker, </w:t>
      </w:r>
      <w:proofErr w:type="gramStart"/>
      <w:r>
        <w:rPr>
          <w:color w:val="000000"/>
          <w:sz w:val="20"/>
          <w:szCs w:val="20"/>
        </w:rPr>
        <w:t>MAX(</w:t>
      </w:r>
      <w:proofErr w:type="gramEnd"/>
      <w:r>
        <w:rPr>
          <w:color w:val="000000"/>
          <w:sz w:val="20"/>
          <w:szCs w:val="20"/>
        </w:rPr>
        <w:t>data_hora_cotacao)</w:t>
      </w:r>
    </w:p>
    <w:p w14:paraId="3A66C9DE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FROM tb_cotacao</w:t>
      </w:r>
    </w:p>
    <w:p w14:paraId="145B1CE6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GROUP BY tb_acao_ticker</w:t>
      </w:r>
    </w:p>
    <w:p w14:paraId="06704F77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);</w:t>
      </w:r>
    </w:p>
    <w:p w14:paraId="1DA54CA4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697A0332" w14:textId="77777777" w:rsidR="00C6641C" w:rsidRPr="00891B3D" w:rsidRDefault="00000000">
      <w:pPr>
        <w:pStyle w:val="Corpodetexto"/>
        <w:spacing w:after="0" w:line="259" w:lineRule="auto"/>
        <w:rPr>
          <w:b/>
          <w:bCs/>
          <w:i/>
          <w:iCs/>
          <w:color w:val="000000"/>
          <w:sz w:val="20"/>
          <w:szCs w:val="20"/>
        </w:rPr>
      </w:pPr>
      <w:r w:rsidRPr="00891B3D">
        <w:rPr>
          <w:b/>
          <w:bCs/>
          <w:i/>
          <w:iCs/>
          <w:color w:val="000000"/>
          <w:sz w:val="20"/>
          <w:szCs w:val="20"/>
        </w:rPr>
        <w:t>Resultado</w:t>
      </w:r>
    </w:p>
    <w:p w14:paraId="08D98A48" w14:textId="3296A3DC" w:rsidR="00C6641C" w:rsidRDefault="00891B3D">
      <w:pPr>
        <w:pStyle w:val="Corpodetexto"/>
        <w:spacing w:after="0" w:line="259" w:lineRule="auto"/>
        <w:rPr>
          <w:color w:val="000000"/>
          <w:sz w:val="20"/>
          <w:szCs w:val="20"/>
        </w:rPr>
      </w:pPr>
      <w:r w:rsidRPr="00891B3D">
        <w:rPr>
          <w:noProof/>
        </w:rPr>
        <w:drawing>
          <wp:inline distT="0" distB="0" distL="0" distR="0" wp14:anchorId="1E040FF6" wp14:editId="267D5E47">
            <wp:extent cx="3028950" cy="790575"/>
            <wp:effectExtent l="0" t="0" r="0" b="9525"/>
            <wp:docPr id="138451992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A9BF7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3AD38FD4" w14:textId="77777777" w:rsidR="00C6641C" w:rsidRDefault="00C6641C">
      <w:pPr>
        <w:pStyle w:val="Corpodetexto"/>
        <w:spacing w:after="0" w:line="259" w:lineRule="auto"/>
        <w:rPr>
          <w:color w:val="000000"/>
          <w:sz w:val="20"/>
          <w:szCs w:val="20"/>
        </w:rPr>
      </w:pPr>
    </w:p>
    <w:p w14:paraId="614196E0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Todo projeto está no GitHUB, link abaixo:</w:t>
      </w:r>
    </w:p>
    <w:p w14:paraId="2C45E791" w14:textId="77777777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</w:p>
    <w:p w14:paraId="10D17780" w14:textId="77777777" w:rsidR="00C6641C" w:rsidRDefault="00000000">
      <w:pPr>
        <w:pStyle w:val="Corpodetexto"/>
        <w:spacing w:after="0" w:line="259" w:lineRule="auto"/>
        <w:rPr>
          <w:sz w:val="20"/>
          <w:szCs w:val="20"/>
        </w:rPr>
      </w:pPr>
      <w:r>
        <w:t xml:space="preserve">    </w:t>
      </w:r>
      <w:hyperlink r:id="rId18">
        <w:r w:rsidR="00C6641C">
          <w:rPr>
            <w:rStyle w:val="Hyperlink"/>
          </w:rPr>
          <w:t>https://github.com/felipebressane/Projeto.Negociacao.Bolsa.de.Valores.git</w:t>
        </w:r>
      </w:hyperlink>
    </w:p>
    <w:p w14:paraId="4EE22A76" w14:textId="77777777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</w:p>
    <w:p w14:paraId="4F9ADEBE" w14:textId="77777777" w:rsidR="00891B3D" w:rsidRDefault="00891B3D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16223916" w14:textId="77777777" w:rsidR="00287F20" w:rsidRDefault="00287F20">
      <w:pPr>
        <w:pStyle w:val="Corpodetexto"/>
        <w:spacing w:after="0" w:line="259" w:lineRule="auto"/>
        <w:rPr>
          <w:b/>
          <w:bCs/>
          <w:i/>
          <w:iCs/>
          <w:color w:val="2A6099"/>
          <w:sz w:val="20"/>
          <w:szCs w:val="20"/>
        </w:rPr>
      </w:pPr>
    </w:p>
    <w:p w14:paraId="5583DD36" w14:textId="40C9BB46" w:rsidR="00C6641C" w:rsidRPr="00287F20" w:rsidRDefault="00000000" w:rsidP="00287F20">
      <w:pPr>
        <w:pStyle w:val="Ttulo1"/>
        <w:rPr>
          <w:b/>
          <w:bCs/>
          <w:i/>
          <w:iCs/>
          <w:sz w:val="20"/>
          <w:szCs w:val="20"/>
        </w:rPr>
      </w:pPr>
      <w:bookmarkStart w:id="15" w:name="_Toc228723320"/>
      <w:r w:rsidRPr="00287F20">
        <w:rPr>
          <w:b/>
          <w:bCs/>
          <w:i/>
          <w:iCs/>
          <w:sz w:val="20"/>
          <w:szCs w:val="20"/>
        </w:rPr>
        <w:t>12 – Referências</w:t>
      </w:r>
      <w:bookmarkEnd w:id="15"/>
    </w:p>
    <w:p w14:paraId="3ECA537C" w14:textId="77777777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</w:p>
    <w:p w14:paraId="72F180FA" w14:textId="77777777" w:rsidR="00C6641C" w:rsidRDefault="00000000">
      <w:pPr>
        <w:pStyle w:val="Corpodetexto"/>
        <w:spacing w:after="0" w:line="25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Foram utilizados como referências, os materiais disponibilizados durante o curso. </w:t>
      </w:r>
    </w:p>
    <w:p w14:paraId="35EDFB38" w14:textId="77777777" w:rsidR="00C6641C" w:rsidRDefault="00C6641C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</w:p>
    <w:p w14:paraId="05CB6BB0" w14:textId="77777777" w:rsidR="00C6641C" w:rsidRDefault="00000000">
      <w:pPr>
        <w:pStyle w:val="Corpodetexto"/>
        <w:spacing w:after="0" w:line="259" w:lineRule="auto"/>
        <w:rPr>
          <w:b/>
          <w:bCs/>
          <w:i/>
          <w:iCs/>
          <w:color w:val="2A6099"/>
        </w:rPr>
      </w:pPr>
      <w:r>
        <w:t xml:space="preserve"> </w:t>
      </w:r>
    </w:p>
    <w:p w14:paraId="67EEF855" w14:textId="77777777" w:rsidR="00C6641C" w:rsidRDefault="00C6641C">
      <w:pPr>
        <w:rPr>
          <w:sz w:val="20"/>
          <w:szCs w:val="20"/>
        </w:rPr>
      </w:pPr>
    </w:p>
    <w:p w14:paraId="55B9B3F6" w14:textId="77777777" w:rsidR="00C6641C" w:rsidRDefault="00C6641C">
      <w:pPr>
        <w:rPr>
          <w:sz w:val="20"/>
          <w:szCs w:val="20"/>
        </w:rPr>
      </w:pPr>
    </w:p>
    <w:p w14:paraId="5039D176" w14:textId="77777777" w:rsidR="00C6641C" w:rsidRDefault="00C6641C">
      <w:pPr>
        <w:rPr>
          <w:sz w:val="20"/>
          <w:szCs w:val="20"/>
        </w:rPr>
      </w:pPr>
    </w:p>
    <w:sectPr w:rsidR="00C6641C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838"/>
    <w:multiLevelType w:val="multilevel"/>
    <w:tmpl w:val="8CF662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26B2D91"/>
    <w:multiLevelType w:val="multilevel"/>
    <w:tmpl w:val="A6E2C1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621054E"/>
    <w:multiLevelType w:val="multilevel"/>
    <w:tmpl w:val="6B3AFC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6A6628F"/>
    <w:multiLevelType w:val="multilevel"/>
    <w:tmpl w:val="923CB2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4BA57B3"/>
    <w:multiLevelType w:val="multilevel"/>
    <w:tmpl w:val="5E8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1900C51"/>
    <w:multiLevelType w:val="multilevel"/>
    <w:tmpl w:val="B412BC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0AE2013"/>
    <w:multiLevelType w:val="multilevel"/>
    <w:tmpl w:val="768C37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92537272">
    <w:abstractNumId w:val="5"/>
  </w:num>
  <w:num w:numId="2" w16cid:durableId="1463579488">
    <w:abstractNumId w:val="0"/>
  </w:num>
  <w:num w:numId="3" w16cid:durableId="155731870">
    <w:abstractNumId w:val="1"/>
  </w:num>
  <w:num w:numId="4" w16cid:durableId="942877211">
    <w:abstractNumId w:val="2"/>
  </w:num>
  <w:num w:numId="5" w16cid:durableId="1697150001">
    <w:abstractNumId w:val="3"/>
  </w:num>
  <w:num w:numId="6" w16cid:durableId="1776709043">
    <w:abstractNumId w:val="4"/>
  </w:num>
  <w:num w:numId="7" w16cid:durableId="939526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1C"/>
    <w:rsid w:val="00033BA0"/>
    <w:rsid w:val="000474F3"/>
    <w:rsid w:val="00103211"/>
    <w:rsid w:val="0011154A"/>
    <w:rsid w:val="00202B1A"/>
    <w:rsid w:val="0021414E"/>
    <w:rsid w:val="00242054"/>
    <w:rsid w:val="00287F20"/>
    <w:rsid w:val="002C4EC9"/>
    <w:rsid w:val="003174A0"/>
    <w:rsid w:val="0059551F"/>
    <w:rsid w:val="006273EA"/>
    <w:rsid w:val="006B08F1"/>
    <w:rsid w:val="006C7A74"/>
    <w:rsid w:val="00891B3D"/>
    <w:rsid w:val="0098250D"/>
    <w:rsid w:val="00AB3007"/>
    <w:rsid w:val="00BF3DFA"/>
    <w:rsid w:val="00C229AA"/>
    <w:rsid w:val="00C62E65"/>
    <w:rsid w:val="00C6641C"/>
    <w:rsid w:val="00C86133"/>
    <w:rsid w:val="00ED0ECA"/>
    <w:rsid w:val="00EE472A"/>
    <w:rsid w:val="00EF4F64"/>
    <w:rsid w:val="00F824B6"/>
    <w:rsid w:val="00FC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C685"/>
  <w15:docId w15:val="{0B313B04-CBDC-4CFA-A7C7-EED53166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84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8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8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428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qFormat/>
    <w:rsid w:val="008428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428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4286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4286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42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428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42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4286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84286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4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84286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42868"/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4286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868"/>
    <w:rPr>
      <w:b/>
      <w:bCs/>
      <w:smallCaps/>
      <w:color w:val="2E74B5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Forte">
    <w:name w:val="Strong"/>
    <w:qFormat/>
    <w:rPr>
      <w:b/>
      <w:bCs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link w:val="TtuloChar"/>
    <w:uiPriority w:val="10"/>
    <w:qFormat/>
    <w:rsid w:val="0084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86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86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0474F3"/>
    <w:pPr>
      <w:suppressAutoHyphens w:val="0"/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474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474F3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C62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hyperlink" Target="https://github.com/felipebressane/Projeto.Negociacao.Bolsa.de.Valores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17D85-63F6-4DC0-A347-8D6675A64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11</Pages>
  <Words>1910</Words>
  <Characters>10314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1 - Introdução</vt:lpstr>
      <vt:lpstr>2 - Objetivo</vt:lpstr>
      <vt:lpstr>3 - Casos de Uso (enunciado recebido)</vt:lpstr>
      <vt:lpstr>4 - Levantamento e Descrição das Entidades</vt:lpstr>
      <vt:lpstr>5 - Regras de Negócio</vt:lpstr>
      <vt:lpstr>    5.1 - Investidores</vt:lpstr>
      <vt:lpstr>    5.2 - Ações</vt:lpstr>
      <vt:lpstr>    5.3 - Negociações</vt:lpstr>
      <vt:lpstr>    5.4 - Histórico de Cotações</vt:lpstr>
      <vt:lpstr>    5.5 - Carteira do Investidor</vt:lpstr>
      <vt:lpstr/>
      <vt:lpstr/>
      <vt:lpstr/>
      <vt:lpstr/>
      <vt:lpstr/>
      <vt:lpstr/>
      <vt:lpstr>6 - Modelo Conceitual</vt:lpstr>
      <vt:lpstr>8 - Modelo Físico</vt:lpstr>
      <vt:lpstr>9 - Scripts SQL</vt:lpstr>
      <vt:lpstr>10 – Conclusão</vt:lpstr>
      <vt:lpstr>11 – Resultados</vt:lpstr>
      <vt:lpstr>12 – Referências</vt:lpstr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Ricci Bressane, Cicero</dc:creator>
  <dc:description/>
  <cp:lastModifiedBy>Felipe Ricci Bressane, Cicero</cp:lastModifiedBy>
  <cp:revision>94</cp:revision>
  <dcterms:created xsi:type="dcterms:W3CDTF">2026-04-19T16:31:00Z</dcterms:created>
  <dcterms:modified xsi:type="dcterms:W3CDTF">2026-05-05T00:17:00Z</dcterms:modified>
  <dc:language>en-US</dc:language>
</cp:coreProperties>
</file>