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rtl w:val="0"/>
        </w:rPr>
        <w:t>Apar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 do planeta Terra durante o in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cio do per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odo Tri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it-IT"/>
        </w:rPr>
        <w:t>ssico.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