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Este quelicerado marinho apresentava pernas de at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 xml:space="preserve">é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18 cm e fortes pin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as, tornando-o um ca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ador extremamente ativo.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