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Nesse momento geol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gico, a temperatura diminui de forma gradula, mas intensa.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vel do mar baixa e os invertebrados marinhos come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am a morrer.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Cerca de </w:t>
      </w:r>
      <w:r>
        <w:rPr>
          <w:rFonts w:ascii="Times Roman" w:hAnsi="Times Roman"/>
          <w:b w:val="1"/>
          <w:bCs w:val="1"/>
          <w:outline w:val="0"/>
          <w:color w:val="005fff"/>
          <w:rtl w:val="0"/>
          <w:lang w:val="pt-PT"/>
          <w14:textFill>
            <w14:solidFill>
              <w14:srgbClr w14:val="005FFF"/>
            </w14:solidFill>
          </w14:textFill>
        </w:rPr>
        <w:t>85% de todas as esp</w:t>
      </w:r>
      <w:r>
        <w:rPr>
          <w:rFonts w:ascii="Times Roman" w:hAnsi="Times Roman" w:hint="default"/>
          <w:b w:val="1"/>
          <w:bCs w:val="1"/>
          <w:outline w:val="0"/>
          <w:color w:val="005fff"/>
          <w:rtl w:val="0"/>
          <w:lang w:val="fr-FR"/>
          <w14:textFill>
            <w14:solidFill>
              <w14:srgbClr w14:val="005FFF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005fff"/>
          <w:rtl w:val="0"/>
          <w14:textFill>
            <w14:solidFill>
              <w14:srgbClr w14:val="005FFF"/>
            </w14:solidFill>
          </w14:textFill>
        </w:rPr>
        <w:t>cies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 que habitavam as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guas rasas pereceram congeladas. Aqueles poucos que sobreviveram se refugiaram nas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guas profundas.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en-US"/>
          <w14:textFill>
            <w14:solidFill>
              <w14:srgbClr w14:val="0B0E21"/>
            </w14:solidFill>
          </w14:textFill>
        </w:rPr>
        <w:t>Legenda imagem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Apar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ncia do planeta Terra durante o final do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odo Ordoviciano, com a cobertura de gelo alastrada devido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à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 baixas temperaturas.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