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g"/>
  <Default Extension="png" ContentType="image/png"/>
  <Default Extension="bmp" ContentType="image/bmp"/>
  <Default Extension="gif" ContentType="image/gif"/>
  <Default Extension="tif" ContentType="image/tif"/>
  <Default Extension="pdf" ContentType="application/pdf"/>
  <Default Extension="mov" ContentType="application/movie"/>
  <Default Extension="vml" ContentType="application/vnd.openxmlformats-officedocument.vmlDrawing"/>
  <Default Extension="xlsx" ContentType="application/vnd.openxmlformats-officedocument.spreadsheetml.sheet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p>
      <w:pPr>
        <w:pStyle w:val="Default"/>
        <w:suppressAutoHyphens w:val="1"/>
        <w:spacing w:before="0" w:after="240" w:line="240" w:lineRule="auto"/>
      </w:pP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Foi o primeiro f</w:t>
      </w:r>
      <w:r>
        <w:rPr>
          <w:rFonts w:ascii="Times Roman" w:hAnsi="Times Roman" w:hint="default"/>
          <w:outline w:val="0"/>
          <w:color w:val="0b0e21"/>
          <w:rtl w:val="0"/>
          <w:lang w:val="es-ES_tradnl"/>
          <w14:textFill>
            <w14:solidFill>
              <w14:srgbClr w14:val="0B0E21"/>
            </w14:solidFill>
          </w14:textFill>
        </w:rPr>
        <w:t>ó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ssil descrito mostrando evid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ê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ncias de caracter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sticas mamalianas em animais fora do grupo dos mam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feros. Al</w:t>
      </w:r>
      <w:r>
        <w:rPr>
          <w:rFonts w:ascii="Times Roman" w:hAnsi="Times Roman" w:hint="default"/>
          <w:outline w:val="0"/>
          <w:color w:val="0b0e21"/>
          <w:rtl w:val="0"/>
          <w:lang w:val="fr-FR"/>
          <w14:textFill>
            <w14:solidFill>
              <w14:srgbClr w14:val="0B0E21"/>
            </w14:solidFill>
          </w14:textFill>
        </w:rPr>
        <w:t>é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m dos dois dentes can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deos, possu</w:t>
      </w:r>
      <w:r>
        <w:rPr>
          <w:rFonts w:ascii="Times Roman" w:hAnsi="Times Roman" w:hint="default"/>
          <w:outline w:val="0"/>
          <w:color w:val="0b0e21"/>
          <w:rtl w:val="0"/>
          <w14:textFill>
            <w14:solidFill>
              <w14:srgbClr w14:val="0B0E21"/>
            </w14:solidFill>
          </w14:textFill>
        </w:rPr>
        <w:t>í</w:t>
      </w:r>
      <w:r>
        <w:rPr>
          <w:rFonts w:ascii="Times Roman" w:hAnsi="Times Roman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am um tipo de bico, para ajudar a cortar a vegeta</w:t>
      </w:r>
      <w:r>
        <w:rPr>
          <w:rFonts w:ascii="Times Roman" w:hAnsi="Times Roman" w:hint="default"/>
          <w:outline w:val="0"/>
          <w:color w:val="0b0e21"/>
          <w:rtl w:val="0"/>
          <w:lang w:val="pt-PT"/>
          <w14:textFill>
            <w14:solidFill>
              <w14:srgbClr w14:val="0B0E21"/>
            </w14:solidFill>
          </w14:textFill>
        </w:rPr>
        <w:t>çã</w:t>
      </w:r>
      <w:r>
        <w:rPr>
          <w:rFonts w:ascii="Times Roman" w:hAnsi="Times Roman"/>
          <w:outline w:val="0"/>
          <w:color w:val="0b0e21"/>
          <w:rtl w:val="0"/>
          <w:lang w:val="it-IT"/>
          <w14:textFill>
            <w14:solidFill>
              <w14:srgbClr w14:val="0B0E21"/>
            </w14:solidFill>
          </w14:textFill>
        </w:rPr>
        <w:t>o.</w:t>
      </w:r>
    </w:p>
    <w:sectPr>
      <w:headerReference w:type="default" r:id="rId4"/>
      <w:footerReference w:type="default" r:id="rId5"/>
      <w:pgSz w:w="12240" w:h="15840" w:orient="portrait"/>
      <w:pgMar w:top="1440" w:right="1440" w:bottom="1440" w:left="1440" w:header="720" w:footer="864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Helvetica Neue">
    <w:charset w:val="00"/>
    <w:family w:val="roman"/>
    <w:pitch w:val="default"/>
  </w:font>
  <w:font w:name="Times Roman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r/>
  </w:p>
</w:hdr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Default">
    <w:name w:val="Default"/>
    <w:next w:val="Default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160" w:after="0" w:line="288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:lang w:val="pt-PT"/>
      <w14:textOutline>
        <w14:noFill/>
      </w14:textOutline>
      <w14:textFill>
        <w14:solidFill>
          <w14:srgbClr w14:val="000000"/>
        </w14:solidFill>
      </w14:textFill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theme" Target="theme/theme1.xml"/></Relationships>

</file>

<file path=word/theme/theme1.xml><?xml version="1.0" encoding="utf-8"?>
<a:theme xmlns:a="http://schemas.openxmlformats.org/drawingml/2006/main" xmlns:r="http://schemas.openxmlformats.org/officeDocument/2006/relationships" name="Blank">
  <a:themeElements>
    <a:clrScheme name="Blank">
      <a:dk1>
        <a:srgbClr val="000000"/>
      </a:dk1>
      <a:lt1>
        <a:srgbClr val="FFFFFF"/>
      </a:lt1>
      <a:dk2>
        <a:srgbClr val="5E5E5E"/>
      </a:dk2>
      <a:lt2>
        <a:srgbClr val="D5D5D5"/>
      </a:lt2>
      <a:accent1>
        <a:srgbClr val="00A2FF"/>
      </a:accent1>
      <a:accent2>
        <a:srgbClr val="16E7CF"/>
      </a:accent2>
      <a:accent3>
        <a:srgbClr val="61D836"/>
      </a:accent3>
      <a:accent4>
        <a:srgbClr val="FFD932"/>
      </a:accent4>
      <a:accent5>
        <a:srgbClr val="FF644E"/>
      </a:accent5>
      <a:accent6>
        <a:srgbClr val="FF42A1"/>
      </a:accent6>
      <a:hlink>
        <a:srgbClr val="0000FF"/>
      </a:hlink>
      <a:folHlink>
        <a:srgbClr val="FF00FF"/>
      </a:folHlink>
    </a:clrScheme>
    <a:fontScheme name="Blank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Blank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000000"/>
        </a:solidFill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ctr" upright="0">
        <a:spAutoFit/>
      </a:bodyPr>
      <a:lstStyle>
        <a:defPPr marL="0" marR="0" indent="0" algn="ctr" defTabSz="584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200" u="none" kumimoji="0" normalizeH="0">
            <a:ln>
              <a:noFill/>
            </a:ln>
            <a:solidFill>
              <a:srgbClr val="FFFFFF"/>
            </a:solidFill>
            <a:effectLst/>
            <a:uFillTx/>
            <a:latin typeface="Helvetica Neue Medium"/>
            <a:ea typeface="Helvetica Neue Medium"/>
            <a:cs typeface="Helvetica Neue Medium"/>
            <a:sym typeface="Helvetica Neue Medium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rgbClr val="000000"/>
          </a:solidFill>
          <a:prstDash val="solid"/>
          <a:miter lim="400000"/>
        </a:ln>
        <a:effectLst/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50800" tIns="50800" rIns="50800" bIns="50800" numCol="1" spcCol="38100" rtlCol="0" anchor="t" upright="0">
        <a:spAutoFit/>
      </a:bodyPr>
      <a:lstStyle>
        <a:defPPr marL="0" marR="0" indent="0" algn="l" defTabSz="4572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1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