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9425" w14:textId="76BFE1D6" w:rsidR="00CC2CC9" w:rsidRPr="00E1351F" w:rsidRDefault="00BB1EDA" w:rsidP="00E1351F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TERMO DE </w:t>
      </w:r>
      <w:r w:rsidR="00E20301">
        <w:rPr>
          <w:rFonts w:asciiTheme="majorHAnsi" w:hAnsiTheme="majorHAnsi" w:cstheme="majorHAnsi"/>
          <w:b/>
          <w:sz w:val="28"/>
          <w:szCs w:val="28"/>
        </w:rPr>
        <w:t>DISTRATO D</w:t>
      </w:r>
      <w:r>
        <w:rPr>
          <w:rFonts w:asciiTheme="majorHAnsi" w:hAnsiTheme="majorHAnsi" w:cstheme="majorHAnsi"/>
          <w:b/>
          <w:sz w:val="28"/>
          <w:szCs w:val="28"/>
        </w:rPr>
        <w:t xml:space="preserve">E </w:t>
      </w:r>
      <w:r w:rsidR="00E20301">
        <w:rPr>
          <w:rFonts w:asciiTheme="majorHAnsi" w:hAnsiTheme="majorHAnsi" w:cstheme="majorHAnsi"/>
          <w:b/>
          <w:sz w:val="28"/>
          <w:szCs w:val="28"/>
        </w:rPr>
        <w:t xml:space="preserve">PRESTAÇÃO DE SERVIÇOS </w:t>
      </w:r>
    </w:p>
    <w:p w14:paraId="210E9AA5" w14:textId="77777777" w:rsidR="00E1351F" w:rsidRDefault="00E1351F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4A784F92" w14:textId="7852F1AE" w:rsidR="00F47CB8" w:rsidRPr="00BB1EDA" w:rsidRDefault="00F47CB8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 w:rsidRPr="00BB1EDA">
        <w:rPr>
          <w:rFonts w:asciiTheme="majorHAnsi" w:hAnsiTheme="majorHAnsi" w:cstheme="majorHAnsi"/>
          <w:sz w:val="20"/>
          <w:szCs w:val="20"/>
        </w:rPr>
        <w:t>Pelo presente instrumento particular, de um lado,</w:t>
      </w:r>
    </w:p>
    <w:p w14:paraId="04915EE5" w14:textId="77777777" w:rsidR="00F47CB8" w:rsidRPr="00BB1EDA" w:rsidRDefault="00F47CB8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752DF9FE" w14:textId="1ED4B755" w:rsidR="00BB1EDA" w:rsidRDefault="00613AB1" w:rsidP="0020618E">
      <w:pPr>
        <w:spacing w:line="276" w:lineRule="auto"/>
        <w:jc w:val="both"/>
        <w:rPr>
          <w:rFonts w:ascii="Calibri Light" w:hAnsi="Calibri Light" w:cs="Calibri Light"/>
          <w:sz w:val="20"/>
          <w:szCs w:val="20"/>
        </w:rPr>
      </w:pP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CONTRATADA: GO FURTHER GROUP, </w:t>
      </w:r>
      <w:r w:rsidRPr="0020618E">
        <w:rPr>
          <w:rFonts w:ascii="Calibri Light" w:hAnsi="Calibri Light" w:cs="Calibri Light"/>
          <w:sz w:val="20"/>
          <w:szCs w:val="20"/>
        </w:rPr>
        <w:t>grupo de empresas independentes formad</w:t>
      </w:r>
      <w:r w:rsidR="004B36C5">
        <w:rPr>
          <w:rFonts w:ascii="Calibri Light" w:hAnsi="Calibri Light" w:cs="Calibri Light"/>
          <w:sz w:val="20"/>
          <w:szCs w:val="20"/>
        </w:rPr>
        <w:t>o</w:t>
      </w:r>
      <w:r w:rsidRPr="0020618E">
        <w:rPr>
          <w:rFonts w:ascii="Calibri Light" w:hAnsi="Calibri Light" w:cs="Calibri Light"/>
          <w:sz w:val="20"/>
          <w:szCs w:val="20"/>
        </w:rPr>
        <w:t xml:space="preserve"> por: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>a) GF SERVIÇOS DE CONTABILIDADE S/S</w:t>
      </w:r>
      <w:r w:rsidRPr="0020618E">
        <w:rPr>
          <w:rFonts w:ascii="Calibri Light" w:hAnsi="Calibri Light" w:cs="Calibri Light"/>
          <w:sz w:val="20"/>
          <w:szCs w:val="20"/>
        </w:rPr>
        <w:t xml:space="preserve">, inscrita no CNPJ sob o nº 36.583.021/0001-24,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 xml:space="preserve">, Vila Olímpia,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>b) HR HILL SERVICOS ADMINISTRATIVOS LTDA</w:t>
      </w:r>
      <w:r w:rsidRPr="0020618E">
        <w:rPr>
          <w:rFonts w:ascii="Calibri Light" w:hAnsi="Calibri Light" w:cs="Calibri Light"/>
          <w:sz w:val="20"/>
          <w:szCs w:val="20"/>
        </w:rPr>
        <w:t xml:space="preserve">., inscrita no CNPJ/ME sob o nº 36.446.561/0001-66,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 xml:space="preserve">, Vila Olímpia, São Paulo/SP, CEP: 04548-005, neste ato representada na forma de seus atos constitutivos,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c) JMW SERVICOS ADMINISTRATIVOS LTDA., </w:t>
      </w:r>
      <w:r w:rsidRPr="0020618E">
        <w:rPr>
          <w:rFonts w:ascii="Calibri Light" w:hAnsi="Calibri Light" w:cs="Calibri Light"/>
          <w:sz w:val="20"/>
          <w:szCs w:val="20"/>
        </w:rPr>
        <w:t xml:space="preserve">inscrita no CNPJ sob o nº 36.448.288/0001-09,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 xml:space="preserve">, Vila Olímpia,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d) JD ROCKEFELLER SERVICOS ADMINISTRATIVOS LTDA., </w:t>
      </w:r>
      <w:r w:rsidRPr="0020618E">
        <w:rPr>
          <w:rFonts w:ascii="Calibri Light" w:hAnsi="Calibri Light" w:cs="Calibri Light"/>
          <w:sz w:val="20"/>
          <w:szCs w:val="20"/>
        </w:rPr>
        <w:t xml:space="preserve">inscrita no CNPJ sob o nº 40.591.977/0001-45,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>, Vila Olímpia, São Paulo/SP, CEP: 04548-005, neste ato representada na forma de seus atos constitutivos;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 e) ACARNEGIE SERVICOS ADMINISTRATIVOS LTDA., </w:t>
      </w:r>
      <w:r w:rsidRPr="0020618E">
        <w:rPr>
          <w:rFonts w:ascii="Calibri Light" w:hAnsi="Calibri Light" w:cs="Calibri Light"/>
          <w:sz w:val="20"/>
          <w:szCs w:val="20"/>
        </w:rPr>
        <w:t xml:space="preserve">inscrita no CNPJ sob o nº 40.601.894/0001-90, com sede à Av. Dr. Cardoso de Melo, nº 1608, andar 8 sala 81, Vila Olímpia,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f) GO FURTHER GREATNESS COMPANY LTDA., </w:t>
      </w:r>
      <w:r w:rsidRPr="0020618E">
        <w:rPr>
          <w:rFonts w:ascii="Calibri Light" w:hAnsi="Calibri Light" w:cs="Calibri Light"/>
          <w:sz w:val="20"/>
          <w:szCs w:val="20"/>
        </w:rPr>
        <w:t>inscrita no CNPJ sob o nº 40.713.354/0001-06, com sede à Av. Dr. Cardoso de Melo, nº 1608, andar 8 conj. 81, Vila Olímpia, São Paulo/SP, CEP: 04548-005, neste ato representada na forma de seus atos constitutivos;</w:t>
      </w:r>
      <w:r w:rsidR="0090213C">
        <w:rPr>
          <w:rFonts w:ascii="Calibri Light" w:hAnsi="Calibri Light" w:cs="Calibri Light"/>
          <w:sz w:val="20"/>
          <w:szCs w:val="20"/>
        </w:rPr>
        <w:t xml:space="preserve">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g) E.REEVE MUSK SERVICOS DE CONTABILIDADE LTDA, </w:t>
      </w:r>
      <w:r w:rsidRPr="0020618E">
        <w:rPr>
          <w:rFonts w:ascii="Calibri Light" w:hAnsi="Calibri Light" w:cs="Calibri Light"/>
          <w:sz w:val="20"/>
          <w:szCs w:val="20"/>
        </w:rPr>
        <w:t>inscrita no CNPJ sob o nº 40.897.585/0001-09, com sede à Av. Dr. Cardoso de Melo, nº 1608, andar 8 conj. 81,</w:t>
      </w:r>
      <w:r w:rsidR="0090213C">
        <w:rPr>
          <w:rFonts w:ascii="Calibri Light" w:hAnsi="Calibri Light" w:cs="Calibri Light"/>
          <w:sz w:val="20"/>
          <w:szCs w:val="20"/>
        </w:rPr>
        <w:t xml:space="preserve"> Vila Olímpia,</w:t>
      </w:r>
      <w:r w:rsidRPr="0020618E">
        <w:rPr>
          <w:rFonts w:ascii="Calibri Light" w:hAnsi="Calibri Light" w:cs="Calibri Light"/>
          <w:sz w:val="20"/>
          <w:szCs w:val="20"/>
        </w:rPr>
        <w:t xml:space="preserve">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 xml:space="preserve">h) S.JOBS SERVICOS DE CONTABILIDADE LTDA., </w:t>
      </w:r>
      <w:r w:rsidRPr="0020618E">
        <w:rPr>
          <w:rFonts w:ascii="Calibri Light" w:hAnsi="Calibri Light" w:cs="Calibri Light"/>
          <w:sz w:val="20"/>
          <w:szCs w:val="20"/>
        </w:rPr>
        <w:t xml:space="preserve">inscrita no CNPJ sob o nº 40.933.869/0001-03, com sede à Av. Dr. Cardoso de Melo, nº 1608, andar 8 conj. 81, Vila Olímpia,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>i) GF ACCOUNTING LTDA.</w:t>
      </w:r>
      <w:r w:rsidRPr="0020618E">
        <w:rPr>
          <w:rFonts w:ascii="Calibri Light" w:hAnsi="Calibri Light" w:cs="Calibri Light"/>
          <w:sz w:val="20"/>
          <w:szCs w:val="20"/>
        </w:rPr>
        <w:t xml:space="preserve">, inscrita no CNPJ sob o nº 44.615.004/0001-50,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 xml:space="preserve">, Vila Olímpia,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>j) GF TAX SERVICOS DE CONTABILIDADE LTDA.</w:t>
      </w:r>
      <w:r w:rsidRPr="0020618E">
        <w:rPr>
          <w:rFonts w:ascii="Calibri Light" w:hAnsi="Calibri Light" w:cs="Calibri Light"/>
          <w:sz w:val="20"/>
          <w:szCs w:val="20"/>
        </w:rPr>
        <w:t xml:space="preserve">, inscrita no CNPJ/ME sob o nº 44.573.718/0001-42,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 xml:space="preserve">, Vila Olímpia, São Paulo/SP, CEP: 04548-005, neste ato representada na forma de seus atos constitutivos; e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>k) GF PAYROLL LTDA.</w:t>
      </w:r>
      <w:r w:rsidRPr="0020618E">
        <w:rPr>
          <w:rFonts w:ascii="Calibri Light" w:hAnsi="Calibri Light" w:cs="Calibri Light"/>
          <w:sz w:val="20"/>
          <w:szCs w:val="20"/>
        </w:rPr>
        <w:t xml:space="preserve">, inscrita no CNPJ sob o nº 44.612.639/0001-01,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 xml:space="preserve">, Vila Olímpia, São Paulo/SP, CEP: 04548-005, neste ato representada na forma de seus atos constitutivos; </w:t>
      </w:r>
      <w:r w:rsidRPr="0020618E">
        <w:rPr>
          <w:rFonts w:ascii="Calibri Light" w:hAnsi="Calibri Light" w:cs="Calibri Light"/>
          <w:b/>
          <w:bCs/>
          <w:sz w:val="20"/>
          <w:szCs w:val="20"/>
        </w:rPr>
        <w:t>l) GF FINANCE LTDA.,</w:t>
      </w:r>
      <w:r w:rsidRPr="0020618E">
        <w:rPr>
          <w:rFonts w:ascii="Calibri Light" w:hAnsi="Calibri Light" w:cs="Calibri Light"/>
          <w:sz w:val="20"/>
          <w:szCs w:val="20"/>
        </w:rPr>
        <w:t xml:space="preserve"> inscrita no CNPJ sob o nº 44.613.528/0001-01, com sede à Av. Dr. Cardoso de Melo, nº 1608, </w:t>
      </w:r>
      <w:r w:rsidR="0090213C" w:rsidRPr="0020618E">
        <w:rPr>
          <w:rFonts w:ascii="Calibri Light" w:hAnsi="Calibri Light" w:cs="Calibri Light"/>
          <w:sz w:val="20"/>
          <w:szCs w:val="20"/>
        </w:rPr>
        <w:t>andar 8 conj. 81</w:t>
      </w:r>
      <w:r w:rsidRPr="0020618E">
        <w:rPr>
          <w:rFonts w:ascii="Calibri Light" w:hAnsi="Calibri Light" w:cs="Calibri Light"/>
          <w:sz w:val="20"/>
          <w:szCs w:val="20"/>
        </w:rPr>
        <w:t>, Vila Olímpia, São Paulo/SP, CEP: 04548-005, neste ato representada na forma de seus atos constitutivos.</w:t>
      </w:r>
    </w:p>
    <w:p w14:paraId="733323D7" w14:textId="77777777" w:rsidR="00613AB1" w:rsidRPr="009E6053" w:rsidRDefault="00613AB1" w:rsidP="00BB1EDA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FDC7BBB" w14:textId="77777777" w:rsidR="00BB1EDA" w:rsidRPr="009E6053" w:rsidRDefault="00BB1EDA" w:rsidP="00BB1EDA">
      <w:pPr>
        <w:spacing w:line="276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F03787">
        <w:rPr>
          <w:rFonts w:asciiTheme="majorHAnsi" w:hAnsiTheme="majorHAnsi" w:cstheme="majorHAnsi"/>
          <w:b/>
          <w:sz w:val="20"/>
          <w:szCs w:val="20"/>
        </w:rPr>
        <w:t xml:space="preserve">CONTRATANTE: </w:t>
      </w:r>
      <w:r w:rsidRPr="00B36595">
        <w:rPr>
          <w:rFonts w:asciiTheme="majorHAnsi" w:hAnsiTheme="majorHAnsi" w:cstheme="majorHAnsi"/>
          <w:b/>
          <w:sz w:val="20"/>
          <w:szCs w:val="20"/>
          <w:highlight w:val="yellow"/>
        </w:rPr>
        <w:fldChar w:fldCharType="begin">
          <w:ffData>
            <w:name w:val="Texto2"/>
            <w:enabled/>
            <w:calcOnExit w:val="0"/>
            <w:textInput>
              <w:default w:val="RAZÃO SOCIAL DA EMPRESA"/>
            </w:textInput>
          </w:ffData>
        </w:fldChar>
      </w:r>
      <w:bookmarkStart w:id="0" w:name="Texto2"/>
      <w:r w:rsidRPr="00B36595">
        <w:rPr>
          <w:rFonts w:asciiTheme="majorHAnsi" w:hAnsiTheme="majorHAnsi" w:cstheme="majorHAnsi"/>
          <w:b/>
          <w:sz w:val="20"/>
          <w:szCs w:val="20"/>
          <w:highlight w:val="yellow"/>
        </w:rPr>
        <w:instrText xml:space="preserve"> FORMTEXT </w:instrText>
      </w:r>
      <w:r w:rsidRPr="00B36595">
        <w:rPr>
          <w:rFonts w:asciiTheme="majorHAnsi" w:hAnsiTheme="majorHAnsi" w:cstheme="majorHAnsi"/>
          <w:b/>
          <w:sz w:val="20"/>
          <w:szCs w:val="20"/>
          <w:highlight w:val="yellow"/>
        </w:rPr>
      </w:r>
      <w:r w:rsidRPr="00B36595">
        <w:rPr>
          <w:rFonts w:asciiTheme="majorHAnsi" w:hAnsiTheme="majorHAnsi" w:cstheme="majorHAnsi"/>
          <w:b/>
          <w:sz w:val="20"/>
          <w:szCs w:val="20"/>
          <w:highlight w:val="yellow"/>
        </w:rPr>
        <w:fldChar w:fldCharType="separate"/>
      </w:r>
      <w:r w:rsidRPr="00B36595">
        <w:rPr>
          <w:rFonts w:asciiTheme="majorHAnsi" w:hAnsiTheme="majorHAnsi" w:cstheme="majorHAnsi"/>
          <w:b/>
          <w:noProof/>
          <w:sz w:val="20"/>
          <w:szCs w:val="20"/>
          <w:highlight w:val="yellow"/>
        </w:rPr>
        <w:t>RAZÃO SOCIAL DA EMPRESA</w:t>
      </w:r>
      <w:r w:rsidRPr="00B36595">
        <w:rPr>
          <w:rFonts w:asciiTheme="majorHAnsi" w:hAnsiTheme="majorHAnsi" w:cstheme="majorHAnsi"/>
          <w:b/>
          <w:sz w:val="20"/>
          <w:szCs w:val="20"/>
          <w:highlight w:val="yellow"/>
        </w:rPr>
        <w:fldChar w:fldCharType="end"/>
      </w:r>
      <w:bookmarkEnd w:id="0"/>
      <w:r w:rsidRPr="00F03787">
        <w:rPr>
          <w:rFonts w:asciiTheme="majorHAnsi" w:hAnsiTheme="majorHAnsi" w:cstheme="majorHAnsi"/>
          <w:bCs/>
          <w:sz w:val="20"/>
          <w:szCs w:val="20"/>
        </w:rPr>
        <w:t>,</w:t>
      </w:r>
      <w:r w:rsidRPr="00F0378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F03787">
        <w:rPr>
          <w:rFonts w:asciiTheme="majorHAnsi" w:hAnsiTheme="majorHAnsi" w:cstheme="majorHAnsi"/>
          <w:sz w:val="20"/>
          <w:szCs w:val="20"/>
        </w:rPr>
        <w:t xml:space="preserve">inscrita no CNPJ sob o nº </w:t>
      </w:r>
      <w:r w:rsidRPr="00B36595">
        <w:rPr>
          <w:rFonts w:asciiTheme="majorHAnsi" w:hAnsiTheme="majorHAnsi" w:cstheme="majorHAnsi"/>
          <w:sz w:val="20"/>
          <w:szCs w:val="20"/>
          <w:highlight w:val="yellow"/>
        </w:rPr>
        <w:fldChar w:fldCharType="begin">
          <w:ffData>
            <w:name w:val="Texto1"/>
            <w:enabled/>
            <w:calcOnExit w:val="0"/>
            <w:textInput>
              <w:default w:val="CNPJ do Cliente"/>
            </w:textInput>
          </w:ffData>
        </w:fldChar>
      </w:r>
      <w:bookmarkStart w:id="1" w:name="Texto1"/>
      <w:r w:rsidRPr="00B36595">
        <w:rPr>
          <w:rFonts w:asciiTheme="majorHAnsi" w:hAnsiTheme="majorHAnsi" w:cstheme="majorHAnsi"/>
          <w:sz w:val="20"/>
          <w:szCs w:val="20"/>
          <w:highlight w:val="yellow"/>
        </w:rPr>
        <w:instrText xml:space="preserve"> FORMTEXT </w:instrText>
      </w:r>
      <w:r w:rsidRPr="00B36595">
        <w:rPr>
          <w:rFonts w:asciiTheme="majorHAnsi" w:hAnsiTheme="majorHAnsi" w:cstheme="majorHAnsi"/>
          <w:sz w:val="20"/>
          <w:szCs w:val="20"/>
          <w:highlight w:val="yellow"/>
        </w:rPr>
      </w:r>
      <w:r w:rsidRPr="00B36595">
        <w:rPr>
          <w:rFonts w:asciiTheme="majorHAnsi" w:hAnsiTheme="majorHAnsi" w:cstheme="majorHAnsi"/>
          <w:sz w:val="20"/>
          <w:szCs w:val="20"/>
          <w:highlight w:val="yellow"/>
        </w:rPr>
        <w:fldChar w:fldCharType="separate"/>
      </w:r>
      <w:r w:rsidRPr="00B36595">
        <w:rPr>
          <w:rFonts w:asciiTheme="majorHAnsi" w:hAnsiTheme="majorHAnsi" w:cstheme="majorHAnsi"/>
          <w:noProof/>
          <w:sz w:val="20"/>
          <w:szCs w:val="20"/>
          <w:highlight w:val="yellow"/>
        </w:rPr>
        <w:t>CNPJ do Cliente</w:t>
      </w:r>
      <w:r w:rsidRPr="00B36595">
        <w:rPr>
          <w:rFonts w:asciiTheme="majorHAnsi" w:hAnsiTheme="majorHAnsi" w:cstheme="majorHAnsi"/>
          <w:sz w:val="20"/>
          <w:szCs w:val="20"/>
          <w:highlight w:val="yellow"/>
        </w:rPr>
        <w:fldChar w:fldCharType="end"/>
      </w:r>
      <w:bookmarkEnd w:id="1"/>
      <w:r w:rsidRPr="00F03787">
        <w:rPr>
          <w:rFonts w:asciiTheme="majorHAnsi" w:hAnsiTheme="majorHAnsi" w:cstheme="majorHAnsi"/>
          <w:sz w:val="20"/>
          <w:szCs w:val="20"/>
        </w:rPr>
        <w:t xml:space="preserve">, estabelecida na </w:t>
      </w:r>
      <w:r w:rsidRPr="00B36595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fldChar w:fldCharType="begin">
          <w:ffData>
            <w:name w:val="Texto3"/>
            <w:enabled/>
            <w:calcOnExit w:val="0"/>
            <w:textInput>
              <w:default w:val="endereço completo, conforme disponibilizado no site da receita federal http://servicos.receita.fazenda.gov.br/Servicos/cnpjreva/Cnpjreva_Solicitacao.asp?cnpj="/>
            </w:textInput>
          </w:ffData>
        </w:fldChar>
      </w:r>
      <w:bookmarkStart w:id="2" w:name="Texto3"/>
      <w:r w:rsidRPr="00B36595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instrText xml:space="preserve"> FORMTEXT </w:instrText>
      </w:r>
      <w:r w:rsidRPr="00B36595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</w:r>
      <w:r w:rsidRPr="00B36595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fldChar w:fldCharType="separate"/>
      </w:r>
      <w:r w:rsidRPr="00B36595">
        <w:rPr>
          <w:rFonts w:asciiTheme="majorHAnsi" w:hAnsiTheme="majorHAnsi" w:cstheme="majorHAnsi"/>
          <w:noProof/>
          <w:color w:val="000000" w:themeColor="text1"/>
          <w:sz w:val="20"/>
          <w:szCs w:val="20"/>
          <w:highlight w:val="yellow"/>
        </w:rPr>
        <w:t>endereço completo, conforme disponibilizado no site da receita federal http://servicos.receita.fazenda.gov.br/Servicos/cnpjreva/Cnpjreva_Solicitacao.asp?cnpj=</w:t>
      </w:r>
      <w:r w:rsidRPr="00B36595">
        <w:rPr>
          <w:rFonts w:asciiTheme="majorHAnsi" w:hAnsiTheme="majorHAnsi" w:cstheme="majorHAnsi"/>
          <w:color w:val="000000" w:themeColor="text1"/>
          <w:sz w:val="20"/>
          <w:szCs w:val="20"/>
          <w:highlight w:val="yellow"/>
        </w:rPr>
        <w:fldChar w:fldCharType="end"/>
      </w:r>
      <w:bookmarkEnd w:id="2"/>
      <w:r w:rsidRPr="00F03787">
        <w:rPr>
          <w:rFonts w:asciiTheme="majorHAnsi" w:hAnsiTheme="majorHAnsi" w:cstheme="majorHAnsi"/>
          <w:sz w:val="20"/>
          <w:szCs w:val="20"/>
        </w:rPr>
        <w:t>, neste ato representada na forma de seus atos constitutivos</w:t>
      </w:r>
      <w:r w:rsidRPr="00F03787">
        <w:rPr>
          <w:rFonts w:ascii="Calibri Light" w:hAnsi="Calibri Light"/>
          <w:sz w:val="20"/>
          <w:szCs w:val="20"/>
        </w:rPr>
        <w:t>.</w:t>
      </w:r>
    </w:p>
    <w:p w14:paraId="24B9BC06" w14:textId="77777777" w:rsidR="00140A9F" w:rsidRPr="00BB1EDA" w:rsidRDefault="00140A9F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2E7B638C" w14:textId="3D202A9C" w:rsidR="00B9267D" w:rsidRDefault="00BB1EDA" w:rsidP="00225515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Sendo CONTRATADA e CONTRATANTE doravante denominadas em conjunto como “Partes” e, individualmente, “Parte”.</w:t>
      </w:r>
    </w:p>
    <w:p w14:paraId="0B9C1912" w14:textId="77777777" w:rsidR="0090213C" w:rsidRPr="00BB1EDA" w:rsidRDefault="0090213C" w:rsidP="0022551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4EA6C780" w14:textId="77777777" w:rsidR="00F47CB8" w:rsidRPr="00BB1EDA" w:rsidRDefault="00F47CB8" w:rsidP="00C40A95">
      <w:pPr>
        <w:snapToGri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 w:rsidRPr="00BB1EDA">
        <w:rPr>
          <w:rFonts w:asciiTheme="majorHAnsi" w:hAnsiTheme="majorHAnsi" w:cstheme="majorHAnsi"/>
          <w:b/>
          <w:sz w:val="20"/>
          <w:szCs w:val="20"/>
        </w:rPr>
        <w:t>CONSIDERANDO QUE</w:t>
      </w:r>
      <w:r w:rsidRPr="00BB1EDA">
        <w:rPr>
          <w:rFonts w:asciiTheme="majorHAnsi" w:hAnsiTheme="majorHAnsi" w:cstheme="majorHAnsi"/>
          <w:sz w:val="20"/>
          <w:szCs w:val="20"/>
        </w:rPr>
        <w:t>:</w:t>
      </w:r>
    </w:p>
    <w:p w14:paraId="6F406AF0" w14:textId="77777777" w:rsidR="00140A9F" w:rsidRPr="00BB1EDA" w:rsidRDefault="00140A9F" w:rsidP="00C40A95">
      <w:pPr>
        <w:snapToGri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3E6B138D" w14:textId="1B0A900C" w:rsidR="008E6CB4" w:rsidRDefault="008E6CB4" w:rsidP="008E6CB4">
      <w:pPr>
        <w:pStyle w:val="Corpodetexto"/>
        <w:numPr>
          <w:ilvl w:val="2"/>
          <w:numId w:val="3"/>
        </w:numPr>
        <w:snapToGrid w:val="0"/>
        <w:spacing w:line="300" w:lineRule="exact"/>
        <w:ind w:left="1134" w:hanging="567"/>
        <w:rPr>
          <w:rFonts w:asciiTheme="majorHAnsi" w:hAnsiTheme="majorHAnsi" w:cstheme="majorHAnsi"/>
          <w:sz w:val="20"/>
        </w:rPr>
      </w:pPr>
      <w:r w:rsidRPr="00BB1EDA">
        <w:rPr>
          <w:rFonts w:asciiTheme="majorHAnsi" w:hAnsiTheme="majorHAnsi" w:cstheme="majorHAnsi"/>
          <w:color w:val="000000" w:themeColor="text1"/>
          <w:sz w:val="20"/>
        </w:rPr>
        <w:t>As Partes celebraram</w:t>
      </w:r>
      <w:r w:rsidRPr="00BB1EDA">
        <w:rPr>
          <w:rFonts w:asciiTheme="majorHAnsi" w:hAnsiTheme="majorHAnsi" w:cstheme="majorHAnsi"/>
          <w:sz w:val="20"/>
        </w:rPr>
        <w:t xml:space="preserve">, </w:t>
      </w:r>
      <w:r>
        <w:rPr>
          <w:rFonts w:asciiTheme="majorHAnsi" w:hAnsiTheme="majorHAnsi" w:cstheme="majorHAnsi"/>
          <w:sz w:val="20"/>
        </w:rPr>
        <w:t xml:space="preserve">em </w:t>
      </w:r>
      <w:r w:rsidRPr="00D02AE6">
        <w:rPr>
          <w:rFonts w:asciiTheme="majorHAnsi" w:hAnsiTheme="majorHAnsi" w:cstheme="majorHAnsi"/>
          <w:sz w:val="20"/>
          <w:highlight w:val="yellow"/>
        </w:rPr>
        <w:t>j</w:t>
      </w:r>
      <w:r w:rsidR="0090213C">
        <w:rPr>
          <w:rFonts w:asciiTheme="majorHAnsi" w:hAnsiTheme="majorHAnsi" w:cstheme="majorHAnsi"/>
          <w:sz w:val="20"/>
          <w:highlight w:val="yellow"/>
        </w:rPr>
        <w:t>unho</w:t>
      </w:r>
      <w:r w:rsidRPr="00D02AE6">
        <w:rPr>
          <w:rFonts w:asciiTheme="majorHAnsi" w:hAnsiTheme="majorHAnsi" w:cstheme="majorHAnsi"/>
          <w:sz w:val="20"/>
          <w:highlight w:val="yellow"/>
        </w:rPr>
        <w:t xml:space="preserve"> de 202</w:t>
      </w:r>
      <w:r w:rsidR="0090213C" w:rsidRPr="0090213C">
        <w:rPr>
          <w:rFonts w:asciiTheme="majorHAnsi" w:hAnsiTheme="majorHAnsi" w:cstheme="majorHAnsi"/>
          <w:sz w:val="20"/>
          <w:highlight w:val="yellow"/>
        </w:rPr>
        <w:t>4</w:t>
      </w:r>
      <w:r w:rsidRPr="00BB1EDA">
        <w:rPr>
          <w:rFonts w:asciiTheme="majorHAnsi" w:hAnsiTheme="majorHAnsi" w:cstheme="majorHAnsi"/>
          <w:sz w:val="20"/>
        </w:rPr>
        <w:t>, Contrato de Prestação de Serviços</w:t>
      </w:r>
      <w:r>
        <w:rPr>
          <w:rFonts w:asciiTheme="majorHAnsi" w:hAnsiTheme="majorHAnsi" w:cstheme="majorHAnsi"/>
          <w:sz w:val="20"/>
        </w:rPr>
        <w:t xml:space="preserve"> de </w:t>
      </w:r>
      <w:r w:rsidR="0090213C" w:rsidRPr="0090213C">
        <w:rPr>
          <w:rFonts w:asciiTheme="majorHAnsi" w:hAnsiTheme="majorHAnsi" w:cstheme="majorHAnsi"/>
          <w:sz w:val="20"/>
          <w:highlight w:val="yellow"/>
        </w:rPr>
        <w:t>BPO Contábil</w:t>
      </w:r>
      <w:r w:rsidRPr="0090213C">
        <w:rPr>
          <w:rFonts w:asciiTheme="majorHAnsi" w:hAnsiTheme="majorHAnsi" w:cstheme="majorHAnsi"/>
          <w:sz w:val="20"/>
          <w:highlight w:val="yellow"/>
        </w:rPr>
        <w:t xml:space="preserve"> Completo</w:t>
      </w:r>
      <w:r w:rsidRPr="00BB1EDA">
        <w:rPr>
          <w:rFonts w:asciiTheme="majorHAnsi" w:hAnsiTheme="majorHAnsi" w:cstheme="majorHAnsi"/>
          <w:sz w:val="20"/>
        </w:rPr>
        <w:t xml:space="preserve"> (“</w:t>
      </w:r>
      <w:r w:rsidR="00E1351F">
        <w:rPr>
          <w:rFonts w:asciiTheme="majorHAnsi" w:hAnsiTheme="majorHAnsi" w:cstheme="majorHAnsi"/>
          <w:sz w:val="20"/>
          <w:u w:val="single"/>
        </w:rPr>
        <w:t>Contrato</w:t>
      </w:r>
      <w:r w:rsidRPr="00BB1EDA">
        <w:rPr>
          <w:rFonts w:asciiTheme="majorHAnsi" w:hAnsiTheme="majorHAnsi" w:cstheme="majorHAnsi"/>
          <w:sz w:val="20"/>
        </w:rPr>
        <w:t>”);</w:t>
      </w:r>
    </w:p>
    <w:p w14:paraId="3DDDB1AD" w14:textId="77777777" w:rsidR="008E6CB4" w:rsidRDefault="008E6CB4" w:rsidP="008E6CB4">
      <w:pPr>
        <w:pStyle w:val="Corpodetexto"/>
        <w:snapToGrid w:val="0"/>
        <w:spacing w:line="300" w:lineRule="exact"/>
        <w:ind w:left="1134"/>
        <w:rPr>
          <w:rFonts w:asciiTheme="majorHAnsi" w:hAnsiTheme="majorHAnsi" w:cstheme="majorHAnsi"/>
          <w:sz w:val="20"/>
        </w:rPr>
      </w:pPr>
    </w:p>
    <w:p w14:paraId="7ECCC419" w14:textId="636D58C4" w:rsidR="008E6CB4" w:rsidRPr="00BB1EDA" w:rsidRDefault="008E6CB4" w:rsidP="008E6CB4">
      <w:pPr>
        <w:pStyle w:val="Corpodetexto"/>
        <w:numPr>
          <w:ilvl w:val="2"/>
          <w:numId w:val="3"/>
        </w:numPr>
        <w:snapToGrid w:val="0"/>
        <w:spacing w:line="300" w:lineRule="exact"/>
        <w:ind w:left="1134" w:hanging="567"/>
        <w:rPr>
          <w:rFonts w:asciiTheme="majorHAnsi" w:hAnsiTheme="majorHAnsi" w:cstheme="majorHAnsi"/>
          <w:sz w:val="20"/>
        </w:rPr>
      </w:pPr>
      <w:r w:rsidRPr="00BB1EDA">
        <w:rPr>
          <w:rFonts w:asciiTheme="majorHAnsi" w:hAnsiTheme="majorHAnsi" w:cstheme="majorHAnsi"/>
          <w:sz w:val="20"/>
        </w:rPr>
        <w:t>As Partes desejam formalizar o encerramento do Contrato e, consequentemente, da relação comercial dela decorrente, de forma amigável</w:t>
      </w:r>
      <w:r>
        <w:rPr>
          <w:rFonts w:asciiTheme="majorHAnsi" w:hAnsiTheme="majorHAnsi" w:cstheme="majorHAnsi"/>
          <w:sz w:val="20"/>
        </w:rPr>
        <w:t xml:space="preserve"> e de boa-fé</w:t>
      </w:r>
      <w:r w:rsidRPr="00BB1EDA">
        <w:rPr>
          <w:rFonts w:asciiTheme="majorHAnsi" w:hAnsiTheme="majorHAnsi" w:cstheme="majorHAnsi"/>
          <w:sz w:val="20"/>
        </w:rPr>
        <w:t>, nos termos doravante descritos</w:t>
      </w:r>
    </w:p>
    <w:p w14:paraId="662E23C3" w14:textId="77777777" w:rsidR="00F47CB8" w:rsidRDefault="00F47CB8" w:rsidP="00C40A95">
      <w:pPr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2DF3E5FC" w14:textId="77777777" w:rsidR="008E6CB4" w:rsidRPr="00BB1EDA" w:rsidRDefault="008E6CB4" w:rsidP="00C40A95">
      <w:pPr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131EE64E" w14:textId="1B4F87D6" w:rsidR="00F704A3" w:rsidRPr="00BB1EDA" w:rsidRDefault="00F704A3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 w:rsidRPr="00BB1EDA">
        <w:rPr>
          <w:rFonts w:asciiTheme="majorHAnsi" w:hAnsiTheme="majorHAnsi" w:cstheme="majorHAnsi"/>
          <w:b/>
          <w:sz w:val="20"/>
          <w:szCs w:val="20"/>
        </w:rPr>
        <w:t>RESOLVEM</w:t>
      </w:r>
      <w:r w:rsidR="00B9267D" w:rsidRPr="00BB1EDA">
        <w:rPr>
          <w:rFonts w:asciiTheme="majorHAnsi" w:hAnsiTheme="majorHAnsi" w:cstheme="majorHAnsi"/>
          <w:bCs/>
          <w:sz w:val="20"/>
          <w:szCs w:val="20"/>
        </w:rPr>
        <w:t xml:space="preserve"> as Partes</w:t>
      </w:r>
      <w:r w:rsidRPr="00BB1EDA">
        <w:rPr>
          <w:rFonts w:asciiTheme="majorHAnsi" w:hAnsiTheme="majorHAnsi" w:cstheme="majorHAnsi"/>
          <w:sz w:val="20"/>
          <w:szCs w:val="20"/>
        </w:rPr>
        <w:t xml:space="preserve">, celebrar o presente Termo de </w:t>
      </w:r>
      <w:r w:rsidR="00E20301">
        <w:rPr>
          <w:rFonts w:asciiTheme="majorHAnsi" w:hAnsiTheme="majorHAnsi" w:cstheme="majorHAnsi"/>
          <w:sz w:val="20"/>
          <w:szCs w:val="20"/>
        </w:rPr>
        <w:t>Distrato</w:t>
      </w:r>
      <w:r w:rsidR="00D02AE6">
        <w:rPr>
          <w:rFonts w:asciiTheme="majorHAnsi" w:hAnsiTheme="majorHAnsi" w:cstheme="majorHAnsi"/>
          <w:sz w:val="20"/>
          <w:szCs w:val="20"/>
        </w:rPr>
        <w:t xml:space="preserve"> </w:t>
      </w:r>
      <w:r w:rsidRPr="00BB1EDA">
        <w:rPr>
          <w:rFonts w:asciiTheme="majorHAnsi" w:hAnsiTheme="majorHAnsi" w:cstheme="majorHAnsi"/>
          <w:sz w:val="20"/>
          <w:szCs w:val="20"/>
        </w:rPr>
        <w:t>(“</w:t>
      </w:r>
      <w:r w:rsidRPr="00BB1EDA">
        <w:rPr>
          <w:rFonts w:asciiTheme="majorHAnsi" w:hAnsiTheme="majorHAnsi" w:cstheme="majorHAnsi"/>
          <w:b/>
          <w:sz w:val="20"/>
          <w:szCs w:val="20"/>
          <w:u w:val="single"/>
        </w:rPr>
        <w:t>Termo</w:t>
      </w:r>
      <w:r w:rsidRPr="00BB1EDA">
        <w:rPr>
          <w:rFonts w:asciiTheme="majorHAnsi" w:hAnsiTheme="majorHAnsi" w:cstheme="majorHAnsi"/>
          <w:sz w:val="20"/>
          <w:szCs w:val="20"/>
        </w:rPr>
        <w:t xml:space="preserve">”), </w:t>
      </w:r>
      <w:r w:rsidR="00B9267D" w:rsidRPr="00BB1EDA">
        <w:rPr>
          <w:rFonts w:asciiTheme="majorHAnsi" w:hAnsiTheme="majorHAnsi" w:cstheme="majorHAnsi"/>
          <w:sz w:val="20"/>
          <w:szCs w:val="20"/>
        </w:rPr>
        <w:t xml:space="preserve">de acordo </w:t>
      </w:r>
      <w:r w:rsidRPr="00BB1EDA">
        <w:rPr>
          <w:rFonts w:asciiTheme="majorHAnsi" w:hAnsiTheme="majorHAnsi" w:cstheme="majorHAnsi"/>
          <w:sz w:val="20"/>
          <w:szCs w:val="20"/>
        </w:rPr>
        <w:t xml:space="preserve">com </w:t>
      </w:r>
      <w:r w:rsidR="00B9267D" w:rsidRPr="00BB1EDA">
        <w:rPr>
          <w:rFonts w:asciiTheme="majorHAnsi" w:hAnsiTheme="majorHAnsi" w:cstheme="majorHAnsi"/>
          <w:sz w:val="20"/>
          <w:szCs w:val="20"/>
        </w:rPr>
        <w:t>as cláusulas e</w:t>
      </w:r>
      <w:r w:rsidRPr="00BB1EDA">
        <w:rPr>
          <w:rFonts w:asciiTheme="majorHAnsi" w:hAnsiTheme="majorHAnsi" w:cstheme="majorHAnsi"/>
          <w:sz w:val="20"/>
          <w:szCs w:val="20"/>
        </w:rPr>
        <w:t xml:space="preserve"> condições a seguir </w:t>
      </w:r>
      <w:r w:rsidR="00B9267D" w:rsidRPr="00BB1EDA">
        <w:rPr>
          <w:rFonts w:asciiTheme="majorHAnsi" w:hAnsiTheme="majorHAnsi" w:cstheme="majorHAnsi"/>
          <w:sz w:val="20"/>
          <w:szCs w:val="20"/>
        </w:rPr>
        <w:t>estabelecidas</w:t>
      </w:r>
      <w:r w:rsidRPr="00BB1EDA">
        <w:rPr>
          <w:rFonts w:asciiTheme="majorHAnsi" w:hAnsiTheme="majorHAnsi" w:cstheme="majorHAnsi"/>
          <w:sz w:val="20"/>
          <w:szCs w:val="20"/>
        </w:rPr>
        <w:t>:</w:t>
      </w:r>
    </w:p>
    <w:p w14:paraId="655FE569" w14:textId="77777777" w:rsidR="0090213C" w:rsidRDefault="0090213C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57197B1E" w14:textId="3CC2B90A" w:rsidR="00BB1EDA" w:rsidRDefault="00BB1EDA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CLÁUSULA PRIMEIRA – DO ENCERRAMENTO </w:t>
      </w:r>
      <w:r w:rsidR="008E6CB4">
        <w:rPr>
          <w:rFonts w:asciiTheme="majorHAnsi" w:hAnsiTheme="majorHAnsi" w:cstheme="majorHAnsi"/>
          <w:b/>
          <w:bCs/>
          <w:sz w:val="20"/>
          <w:szCs w:val="20"/>
        </w:rPr>
        <w:t xml:space="preserve">DO CONTRATO </w:t>
      </w:r>
    </w:p>
    <w:p w14:paraId="18BC1504" w14:textId="77777777" w:rsidR="00BB1EDA" w:rsidRPr="00BB1EDA" w:rsidRDefault="00BB1EDA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54158AA6" w14:textId="4191C467" w:rsidR="008E6CB4" w:rsidRPr="00BB1EDA" w:rsidRDefault="001C2218" w:rsidP="008E6CB4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bookmarkStart w:id="3" w:name="_DV_M33"/>
      <w:bookmarkStart w:id="4" w:name="_DV_M34"/>
      <w:bookmarkEnd w:id="3"/>
      <w:bookmarkEnd w:id="4"/>
      <w:r w:rsidRPr="00BB1EDA">
        <w:rPr>
          <w:rFonts w:asciiTheme="majorHAnsi" w:hAnsiTheme="majorHAnsi" w:cstheme="majorHAnsi"/>
          <w:sz w:val="20"/>
          <w:szCs w:val="20"/>
        </w:rPr>
        <w:t>1.</w:t>
      </w:r>
      <w:r w:rsidR="00BB1EDA">
        <w:rPr>
          <w:rFonts w:asciiTheme="majorHAnsi" w:hAnsiTheme="majorHAnsi" w:cstheme="majorHAnsi"/>
          <w:sz w:val="20"/>
          <w:szCs w:val="20"/>
        </w:rPr>
        <w:t>1.</w:t>
      </w:r>
      <w:r w:rsidR="00E1351F">
        <w:rPr>
          <w:rFonts w:asciiTheme="majorHAnsi" w:hAnsiTheme="majorHAnsi" w:cstheme="majorHAnsi"/>
          <w:sz w:val="20"/>
          <w:szCs w:val="20"/>
        </w:rPr>
        <w:t xml:space="preserve"> </w:t>
      </w:r>
      <w:r w:rsidR="001B468E">
        <w:rPr>
          <w:rFonts w:asciiTheme="majorHAnsi" w:hAnsiTheme="majorHAnsi" w:cstheme="majorHAnsi"/>
          <w:sz w:val="20"/>
          <w:szCs w:val="20"/>
        </w:rPr>
        <w:tab/>
      </w:r>
      <w:r w:rsidR="008E6CB4" w:rsidRPr="00BB1EDA">
        <w:rPr>
          <w:rFonts w:asciiTheme="majorHAnsi" w:hAnsiTheme="majorHAnsi" w:cstheme="majorHAnsi"/>
          <w:sz w:val="20"/>
          <w:szCs w:val="20"/>
        </w:rPr>
        <w:t>As</w:t>
      </w:r>
      <w:r w:rsidR="00E1351F">
        <w:rPr>
          <w:rFonts w:asciiTheme="majorHAnsi" w:hAnsiTheme="majorHAnsi" w:cstheme="majorHAnsi"/>
          <w:sz w:val="20"/>
          <w:szCs w:val="20"/>
        </w:rPr>
        <w:t xml:space="preserve"> </w:t>
      </w:r>
      <w:r w:rsidR="008E6CB4" w:rsidRPr="00BB1EDA">
        <w:rPr>
          <w:rFonts w:asciiTheme="majorHAnsi" w:hAnsiTheme="majorHAnsi" w:cstheme="majorHAnsi"/>
          <w:sz w:val="20"/>
          <w:szCs w:val="20"/>
        </w:rPr>
        <w:t xml:space="preserve">Partes acordam em encerrar em definitivo e por completo o Contrato e a relação comercial dela decorrente, </w:t>
      </w:r>
      <w:r w:rsidR="008E6CB4" w:rsidRPr="009F244D">
        <w:rPr>
          <w:rFonts w:asciiTheme="majorHAnsi" w:hAnsiTheme="majorHAnsi" w:cstheme="majorHAnsi"/>
          <w:sz w:val="20"/>
          <w:szCs w:val="20"/>
        </w:rPr>
        <w:t xml:space="preserve">com efeitos a partir de </w:t>
      </w:r>
      <w:r w:rsidR="008E6CB4" w:rsidRPr="00D02AE6">
        <w:rPr>
          <w:rFonts w:asciiTheme="majorHAnsi" w:hAnsiTheme="majorHAnsi" w:cstheme="majorHAnsi"/>
          <w:sz w:val="20"/>
          <w:szCs w:val="20"/>
          <w:highlight w:val="yellow"/>
        </w:rPr>
        <w:t>31/01/202</w:t>
      </w:r>
      <w:r w:rsidR="005366EC" w:rsidRPr="005366EC">
        <w:rPr>
          <w:rFonts w:asciiTheme="majorHAnsi" w:hAnsiTheme="majorHAnsi" w:cstheme="majorHAnsi"/>
          <w:sz w:val="20"/>
          <w:szCs w:val="20"/>
          <w:highlight w:val="yellow"/>
        </w:rPr>
        <w:t>5</w:t>
      </w:r>
      <w:r w:rsidR="008E6CB4" w:rsidRPr="00BB1EDA">
        <w:rPr>
          <w:rFonts w:asciiTheme="majorHAnsi" w:hAnsiTheme="majorHAnsi" w:cstheme="majorHAnsi"/>
          <w:sz w:val="20"/>
          <w:szCs w:val="20"/>
        </w:rPr>
        <w:t>, encerrando-se, por consequência, bem como todo e qualquer entendimento anterior havido entre as Partes, seja ele verbal ou escrito, que guarde relação com o objeto do Contrato.</w:t>
      </w:r>
    </w:p>
    <w:p w14:paraId="282271E4" w14:textId="5974F0BF" w:rsidR="00043EE7" w:rsidRDefault="00043EE7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14D33BD7" w14:textId="77102614" w:rsidR="008E6CB4" w:rsidRDefault="00043EE7" w:rsidP="008E6CB4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1.2.</w:t>
      </w:r>
      <w:r w:rsidR="00E1351F">
        <w:rPr>
          <w:rFonts w:asciiTheme="majorHAnsi" w:hAnsiTheme="majorHAnsi" w:cstheme="majorHAnsi"/>
          <w:sz w:val="20"/>
          <w:szCs w:val="20"/>
        </w:rPr>
        <w:t xml:space="preserve"> </w:t>
      </w:r>
      <w:r w:rsidR="001B468E">
        <w:rPr>
          <w:rFonts w:asciiTheme="majorHAnsi" w:hAnsiTheme="majorHAnsi" w:cstheme="majorHAnsi"/>
          <w:sz w:val="20"/>
          <w:szCs w:val="20"/>
        </w:rPr>
        <w:tab/>
      </w:r>
      <w:r w:rsidR="008E6CB4">
        <w:rPr>
          <w:rFonts w:asciiTheme="majorHAnsi" w:hAnsiTheme="majorHAnsi" w:cstheme="majorHAnsi"/>
          <w:sz w:val="20"/>
          <w:szCs w:val="20"/>
        </w:rPr>
        <w:t xml:space="preserve">A partir da data prevista no item 1.1, cessarão os serviços contratados, de modo que a </w:t>
      </w:r>
      <w:r w:rsidR="008E6CB4">
        <w:rPr>
          <w:rFonts w:asciiTheme="majorHAnsi" w:hAnsiTheme="majorHAnsi" w:cstheme="majorHAnsi"/>
          <w:b/>
          <w:bCs/>
          <w:sz w:val="20"/>
          <w:szCs w:val="20"/>
        </w:rPr>
        <w:t xml:space="preserve">CONTRATADA </w:t>
      </w:r>
      <w:r w:rsidR="008E6CB4">
        <w:rPr>
          <w:rFonts w:asciiTheme="majorHAnsi" w:hAnsiTheme="majorHAnsi" w:cstheme="majorHAnsi"/>
          <w:sz w:val="20"/>
          <w:szCs w:val="20"/>
        </w:rPr>
        <w:t xml:space="preserve">estará isenta de qualquer prejuízo, perdas e danos incorridos pela </w:t>
      </w:r>
      <w:r w:rsidR="008E6CB4">
        <w:rPr>
          <w:rFonts w:asciiTheme="majorHAnsi" w:hAnsiTheme="majorHAnsi" w:cstheme="majorHAnsi"/>
          <w:b/>
          <w:bCs/>
          <w:sz w:val="20"/>
          <w:szCs w:val="20"/>
        </w:rPr>
        <w:t xml:space="preserve">CONTRATANTE </w:t>
      </w:r>
      <w:r w:rsidR="008E6CB4">
        <w:rPr>
          <w:rFonts w:asciiTheme="majorHAnsi" w:hAnsiTheme="majorHAnsi" w:cstheme="majorHAnsi"/>
          <w:sz w:val="20"/>
          <w:szCs w:val="20"/>
        </w:rPr>
        <w:t>após tal data.</w:t>
      </w:r>
    </w:p>
    <w:p w14:paraId="11D9E8E5" w14:textId="77777777" w:rsidR="0090213C" w:rsidRDefault="0090213C" w:rsidP="008E6CB4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282C43FE" w14:textId="68D2781D" w:rsidR="00DB6262" w:rsidRPr="00344D72" w:rsidRDefault="00DB6262" w:rsidP="00DB6262">
      <w:pPr>
        <w:tabs>
          <w:tab w:val="left" w:pos="1134"/>
        </w:tabs>
        <w:autoSpaceDE w:val="0"/>
        <w:autoSpaceDN w:val="0"/>
        <w:adjustRightInd w:val="0"/>
        <w:spacing w:line="300" w:lineRule="exact"/>
        <w:contextualSpacing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344D72">
        <w:rPr>
          <w:rFonts w:asciiTheme="majorHAnsi" w:hAnsiTheme="majorHAnsi" w:cstheme="majorHAnsi"/>
          <w:b/>
          <w:bCs/>
          <w:sz w:val="20"/>
          <w:szCs w:val="20"/>
        </w:rPr>
        <w:t xml:space="preserve">CLÁUSULA </w:t>
      </w:r>
      <w:r w:rsidR="00E1351F">
        <w:rPr>
          <w:rFonts w:asciiTheme="majorHAnsi" w:hAnsiTheme="majorHAnsi" w:cstheme="majorHAnsi"/>
          <w:b/>
          <w:bCs/>
          <w:sz w:val="20"/>
          <w:szCs w:val="20"/>
        </w:rPr>
        <w:t>SEGUNDA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344D72">
        <w:rPr>
          <w:rFonts w:asciiTheme="majorHAnsi" w:hAnsiTheme="majorHAnsi" w:cstheme="majorHAnsi"/>
          <w:b/>
          <w:bCs/>
          <w:sz w:val="20"/>
          <w:szCs w:val="20"/>
        </w:rPr>
        <w:t>– DA QUITAÇÃO</w:t>
      </w:r>
    </w:p>
    <w:p w14:paraId="453941C9" w14:textId="77777777" w:rsidR="00DB6262" w:rsidRPr="00285563" w:rsidRDefault="00DB6262" w:rsidP="00DB6262">
      <w:pPr>
        <w:tabs>
          <w:tab w:val="left" w:pos="1134"/>
        </w:tabs>
        <w:autoSpaceDE w:val="0"/>
        <w:autoSpaceDN w:val="0"/>
        <w:adjustRightInd w:val="0"/>
        <w:spacing w:line="300" w:lineRule="exact"/>
        <w:ind w:left="1134" w:hanging="1134"/>
        <w:contextualSpacing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409DA60B" w14:textId="5E803222" w:rsidR="00DB6262" w:rsidRPr="00344D72" w:rsidRDefault="00DB6262" w:rsidP="00DB6262">
      <w:pPr>
        <w:autoSpaceDE w:val="0"/>
        <w:autoSpaceDN w:val="0"/>
        <w:adjustRightInd w:val="0"/>
        <w:spacing w:line="300" w:lineRule="exact"/>
        <w:ind w:hanging="142"/>
        <w:contextualSpacing/>
        <w:jc w:val="both"/>
        <w:rPr>
          <w:rFonts w:asciiTheme="majorHAnsi" w:hAnsiTheme="majorHAnsi" w:cstheme="majorHAnsi"/>
          <w:sz w:val="20"/>
          <w:szCs w:val="20"/>
        </w:rPr>
      </w:pPr>
      <w:r w:rsidRPr="00E1351F">
        <w:rPr>
          <w:rFonts w:asciiTheme="majorHAnsi" w:hAnsiTheme="majorHAnsi" w:cstheme="majorHAnsi"/>
          <w:sz w:val="20"/>
          <w:szCs w:val="20"/>
        </w:rPr>
        <w:t xml:space="preserve">   2</w:t>
      </w:r>
      <w:r w:rsidR="00E1351F" w:rsidRPr="00E1351F">
        <w:rPr>
          <w:rFonts w:asciiTheme="majorHAnsi" w:hAnsiTheme="majorHAnsi" w:cstheme="majorHAnsi"/>
          <w:sz w:val="20"/>
          <w:szCs w:val="20"/>
        </w:rPr>
        <w:t>.1</w:t>
      </w:r>
      <w:r w:rsidRPr="00E1351F">
        <w:rPr>
          <w:rFonts w:asciiTheme="majorHAnsi" w:hAnsiTheme="majorHAnsi" w:cstheme="majorHAnsi"/>
          <w:sz w:val="20"/>
          <w:szCs w:val="20"/>
        </w:rPr>
        <w:t>.</w:t>
      </w:r>
      <w:r w:rsidR="00E1351F">
        <w:rPr>
          <w:rFonts w:asciiTheme="majorHAnsi" w:hAnsiTheme="majorHAnsi" w:cstheme="majorHAnsi"/>
          <w:sz w:val="20"/>
          <w:szCs w:val="20"/>
        </w:rPr>
        <w:t xml:space="preserve"> </w:t>
      </w:r>
      <w:r w:rsidR="001B468E">
        <w:rPr>
          <w:rFonts w:asciiTheme="majorHAnsi" w:hAnsiTheme="majorHAnsi" w:cstheme="majorHAnsi"/>
          <w:sz w:val="20"/>
          <w:szCs w:val="20"/>
        </w:rPr>
        <w:tab/>
      </w:r>
      <w:r w:rsidRPr="00344D72">
        <w:rPr>
          <w:rFonts w:asciiTheme="majorHAnsi" w:hAnsiTheme="majorHAnsi" w:cstheme="majorHAnsi"/>
          <w:sz w:val="20"/>
          <w:szCs w:val="20"/>
        </w:rPr>
        <w:t>Honorários pagos após a data de vencimento estipulado na Proposta sofrerão acréscimos de multa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</w:t>
      </w:r>
      <w:r w:rsidRPr="00344D72">
        <w:rPr>
          <w:rFonts w:asciiTheme="majorHAnsi" w:hAnsiTheme="majorHAnsi" w:cstheme="majorHAnsi"/>
          <w:sz w:val="20"/>
          <w:szCs w:val="20"/>
        </w:rPr>
        <w:t>moratóri</w:t>
      </w:r>
      <w:r>
        <w:rPr>
          <w:rFonts w:asciiTheme="majorHAnsi" w:hAnsiTheme="majorHAnsi" w:cstheme="majorHAnsi"/>
          <w:sz w:val="20"/>
          <w:szCs w:val="20"/>
        </w:rPr>
        <w:t xml:space="preserve">a </w:t>
      </w:r>
      <w:r w:rsidRPr="00344D72">
        <w:rPr>
          <w:rFonts w:asciiTheme="majorHAnsi" w:hAnsiTheme="majorHAnsi" w:cstheme="majorHAnsi"/>
          <w:sz w:val="20"/>
          <w:szCs w:val="20"/>
        </w:rPr>
        <w:t>de 10% (dez por cento) e juros moratórios de 1% (um por cento) ao mês, sobre o valor do débito,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44D72">
        <w:rPr>
          <w:rFonts w:asciiTheme="majorHAnsi" w:hAnsiTheme="majorHAnsi" w:cstheme="majorHAnsi"/>
          <w:sz w:val="20"/>
          <w:szCs w:val="20"/>
        </w:rPr>
        <w:t>a serem calculados desde a data do vencimento até a data do efetivo pagamento.</w:t>
      </w:r>
    </w:p>
    <w:p w14:paraId="64AB77FD" w14:textId="441359C6" w:rsidR="00F50137" w:rsidRDefault="00F50137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3567E6C2" w14:textId="3E9CD5CC" w:rsidR="0059766D" w:rsidRDefault="0059766D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CLÁUSULA </w:t>
      </w:r>
      <w:r w:rsidR="00E1351F">
        <w:rPr>
          <w:rFonts w:asciiTheme="majorHAnsi" w:hAnsiTheme="majorHAnsi" w:cstheme="majorHAnsi"/>
          <w:b/>
          <w:bCs/>
          <w:sz w:val="20"/>
          <w:szCs w:val="20"/>
        </w:rPr>
        <w:t>TERCEIRA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– DAS DISPOSIÇÕES GERAIS </w:t>
      </w:r>
    </w:p>
    <w:p w14:paraId="5F793E69" w14:textId="77777777" w:rsidR="0059766D" w:rsidRPr="0059766D" w:rsidRDefault="0059766D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77EE42F2" w14:textId="10287611" w:rsidR="00C40A95" w:rsidRDefault="00E1351F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</w:t>
      </w:r>
      <w:r w:rsidR="0059766D">
        <w:rPr>
          <w:rFonts w:asciiTheme="majorHAnsi" w:hAnsiTheme="majorHAnsi" w:cstheme="majorHAnsi"/>
          <w:sz w:val="20"/>
          <w:szCs w:val="20"/>
        </w:rPr>
        <w:t>.1</w:t>
      </w:r>
      <w:r w:rsidR="00C40A95" w:rsidRPr="00BB1EDA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B468E">
        <w:rPr>
          <w:rFonts w:asciiTheme="majorHAnsi" w:hAnsiTheme="majorHAnsi" w:cstheme="majorHAnsi"/>
          <w:sz w:val="20"/>
          <w:szCs w:val="20"/>
        </w:rPr>
        <w:tab/>
      </w:r>
      <w:r w:rsidR="00C40A95" w:rsidRPr="00BB1EDA">
        <w:rPr>
          <w:rFonts w:asciiTheme="majorHAnsi" w:hAnsiTheme="majorHAnsi" w:cstheme="majorHAnsi"/>
          <w:sz w:val="20"/>
          <w:szCs w:val="20"/>
        </w:rPr>
        <w:t>O presente instrumento é firmado em caráter irrevogável e irretratável, obrigando as Partes e seus sucessores.</w:t>
      </w:r>
    </w:p>
    <w:p w14:paraId="65605DBF" w14:textId="77777777" w:rsidR="00DB6262" w:rsidRDefault="00DB6262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64C7FA41" w14:textId="66C96795" w:rsidR="0059766D" w:rsidRDefault="0059766D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CLÁUSULA </w:t>
      </w:r>
      <w:r w:rsidR="00E1351F">
        <w:rPr>
          <w:rFonts w:asciiTheme="majorHAnsi" w:hAnsiTheme="majorHAnsi" w:cstheme="majorHAnsi"/>
          <w:b/>
          <w:bCs/>
          <w:sz w:val="20"/>
          <w:szCs w:val="20"/>
        </w:rPr>
        <w:t>QUARTA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– DO FORO </w:t>
      </w:r>
    </w:p>
    <w:p w14:paraId="6206C03D" w14:textId="77777777" w:rsidR="0059766D" w:rsidRPr="0059766D" w:rsidRDefault="0059766D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b/>
          <w:bCs/>
          <w:sz w:val="20"/>
          <w:szCs w:val="20"/>
        </w:rPr>
      </w:pPr>
    </w:p>
    <w:p w14:paraId="0A8B465D" w14:textId="7B462B0F" w:rsidR="00C40A95" w:rsidRPr="00BB1EDA" w:rsidRDefault="00E1351F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4</w:t>
      </w:r>
      <w:r w:rsidR="0059766D">
        <w:rPr>
          <w:rFonts w:asciiTheme="majorHAnsi" w:hAnsiTheme="majorHAnsi" w:cstheme="majorHAnsi"/>
          <w:sz w:val="20"/>
          <w:szCs w:val="20"/>
        </w:rPr>
        <w:t>.1</w:t>
      </w:r>
      <w:r w:rsidR="00C40A95" w:rsidRPr="00BB1EDA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B468E">
        <w:rPr>
          <w:rFonts w:asciiTheme="majorHAnsi" w:hAnsiTheme="majorHAnsi" w:cstheme="majorHAnsi"/>
          <w:sz w:val="20"/>
          <w:szCs w:val="20"/>
        </w:rPr>
        <w:tab/>
      </w:r>
      <w:r w:rsidR="00C40A95" w:rsidRPr="00BB1EDA">
        <w:rPr>
          <w:rFonts w:asciiTheme="majorHAnsi" w:hAnsiTheme="majorHAnsi" w:cstheme="majorHAnsi"/>
          <w:sz w:val="20"/>
          <w:szCs w:val="20"/>
        </w:rPr>
        <w:t>As Partes elegem o foro da Comarca de São Paulo, Estado de São Paulo para dirimir quaisquer dúvidas ou conflitos oriundos deste Termo, com a exclusão de qualquer outro, por mais privilegiado que seja.</w:t>
      </w:r>
    </w:p>
    <w:p w14:paraId="1C17086C" w14:textId="77777777" w:rsidR="00AF48F7" w:rsidRDefault="00AF48F7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1AE0E369" w14:textId="77777777" w:rsidR="00E1351F" w:rsidRPr="00BB1EDA" w:rsidRDefault="00E1351F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3AAAD846" w14:textId="77777777" w:rsidR="001C2218" w:rsidRPr="00BB1EDA" w:rsidRDefault="001C2218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 w:rsidRPr="00BB1EDA">
        <w:rPr>
          <w:rFonts w:asciiTheme="majorHAnsi" w:hAnsiTheme="majorHAnsi" w:cstheme="majorHAnsi"/>
          <w:sz w:val="20"/>
          <w:szCs w:val="20"/>
        </w:rPr>
        <w:t xml:space="preserve">E, por estarem assim justas e contratadas, assinam as </w:t>
      </w:r>
      <w:r w:rsidR="00AF48F7" w:rsidRPr="00BB1EDA">
        <w:rPr>
          <w:rFonts w:asciiTheme="majorHAnsi" w:hAnsiTheme="majorHAnsi" w:cstheme="majorHAnsi"/>
          <w:sz w:val="20"/>
          <w:szCs w:val="20"/>
        </w:rPr>
        <w:t xml:space="preserve">Partes </w:t>
      </w:r>
      <w:r w:rsidRPr="00BB1EDA">
        <w:rPr>
          <w:rFonts w:asciiTheme="majorHAnsi" w:hAnsiTheme="majorHAnsi" w:cstheme="majorHAnsi"/>
          <w:sz w:val="20"/>
          <w:szCs w:val="20"/>
        </w:rPr>
        <w:t>o presente</w:t>
      </w:r>
      <w:r w:rsidR="009A31C9" w:rsidRPr="00BB1EDA">
        <w:rPr>
          <w:rFonts w:asciiTheme="majorHAnsi" w:hAnsiTheme="majorHAnsi" w:cstheme="majorHAnsi"/>
          <w:sz w:val="20"/>
          <w:szCs w:val="20"/>
        </w:rPr>
        <w:t xml:space="preserve"> </w:t>
      </w:r>
      <w:r w:rsidRPr="00BB1EDA">
        <w:rPr>
          <w:rFonts w:asciiTheme="majorHAnsi" w:hAnsiTheme="majorHAnsi" w:cstheme="majorHAnsi"/>
          <w:sz w:val="20"/>
          <w:szCs w:val="20"/>
        </w:rPr>
        <w:t>instrumento em 0</w:t>
      </w:r>
      <w:r w:rsidR="00757C15" w:rsidRPr="00BB1EDA">
        <w:rPr>
          <w:rFonts w:asciiTheme="majorHAnsi" w:hAnsiTheme="majorHAnsi" w:cstheme="majorHAnsi"/>
          <w:sz w:val="20"/>
          <w:szCs w:val="20"/>
        </w:rPr>
        <w:t>2</w:t>
      </w:r>
      <w:r w:rsidRPr="00BB1EDA">
        <w:rPr>
          <w:rFonts w:asciiTheme="majorHAnsi" w:hAnsiTheme="majorHAnsi" w:cstheme="majorHAnsi"/>
          <w:sz w:val="20"/>
          <w:szCs w:val="20"/>
        </w:rPr>
        <w:t xml:space="preserve"> (</w:t>
      </w:r>
      <w:r w:rsidR="00757C15" w:rsidRPr="00BB1EDA">
        <w:rPr>
          <w:rFonts w:asciiTheme="majorHAnsi" w:hAnsiTheme="majorHAnsi" w:cstheme="majorHAnsi"/>
          <w:sz w:val="20"/>
          <w:szCs w:val="20"/>
        </w:rPr>
        <w:t>duas</w:t>
      </w:r>
      <w:r w:rsidR="00B950C9" w:rsidRPr="00BB1EDA">
        <w:rPr>
          <w:rFonts w:asciiTheme="majorHAnsi" w:hAnsiTheme="majorHAnsi" w:cstheme="majorHAnsi"/>
          <w:sz w:val="20"/>
          <w:szCs w:val="20"/>
        </w:rPr>
        <w:t>)</w:t>
      </w:r>
      <w:r w:rsidRPr="00BB1EDA">
        <w:rPr>
          <w:rFonts w:asciiTheme="majorHAnsi" w:hAnsiTheme="majorHAnsi" w:cstheme="majorHAnsi"/>
          <w:sz w:val="20"/>
          <w:szCs w:val="20"/>
        </w:rPr>
        <w:t xml:space="preserve"> vias de igual teor e forma</w:t>
      </w:r>
      <w:r w:rsidR="00AF48F7" w:rsidRPr="00BB1EDA">
        <w:rPr>
          <w:rFonts w:asciiTheme="majorHAnsi" w:hAnsiTheme="majorHAnsi" w:cstheme="majorHAnsi"/>
          <w:sz w:val="20"/>
          <w:szCs w:val="20"/>
        </w:rPr>
        <w:t>,</w:t>
      </w:r>
      <w:r w:rsidRPr="00BB1EDA">
        <w:rPr>
          <w:rFonts w:asciiTheme="majorHAnsi" w:hAnsiTheme="majorHAnsi" w:cstheme="majorHAnsi"/>
          <w:sz w:val="20"/>
          <w:szCs w:val="20"/>
        </w:rPr>
        <w:t xml:space="preserve"> na</w:t>
      </w:r>
      <w:r w:rsidR="009A31C9" w:rsidRPr="00BB1EDA">
        <w:rPr>
          <w:rFonts w:asciiTheme="majorHAnsi" w:hAnsiTheme="majorHAnsi" w:cstheme="majorHAnsi"/>
          <w:sz w:val="20"/>
          <w:szCs w:val="20"/>
        </w:rPr>
        <w:t xml:space="preserve"> </w:t>
      </w:r>
      <w:r w:rsidRPr="00BB1EDA">
        <w:rPr>
          <w:rFonts w:asciiTheme="majorHAnsi" w:hAnsiTheme="majorHAnsi" w:cstheme="majorHAnsi"/>
          <w:sz w:val="20"/>
          <w:szCs w:val="20"/>
        </w:rPr>
        <w:t xml:space="preserve">presença </w:t>
      </w:r>
      <w:r w:rsidR="00AF48F7" w:rsidRPr="00BB1EDA">
        <w:rPr>
          <w:rFonts w:asciiTheme="majorHAnsi" w:hAnsiTheme="majorHAnsi" w:cstheme="majorHAnsi"/>
          <w:sz w:val="20"/>
          <w:szCs w:val="20"/>
        </w:rPr>
        <w:t>das testemunhas abaixo assinadas, para que produza os devidos efeitos de direito</w:t>
      </w:r>
      <w:r w:rsidRPr="00BB1EDA">
        <w:rPr>
          <w:rFonts w:asciiTheme="majorHAnsi" w:hAnsiTheme="majorHAnsi" w:cstheme="majorHAnsi"/>
          <w:sz w:val="20"/>
          <w:szCs w:val="20"/>
        </w:rPr>
        <w:t>.</w:t>
      </w:r>
    </w:p>
    <w:p w14:paraId="4737C262" w14:textId="77777777" w:rsidR="002E20C3" w:rsidRPr="00BB1EDA" w:rsidRDefault="002E20C3" w:rsidP="00C40A95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</w:p>
    <w:p w14:paraId="5AD815DB" w14:textId="7B27CE1E" w:rsidR="00AF48F7" w:rsidRPr="00843703" w:rsidRDefault="002E20C3" w:rsidP="00843703">
      <w:pPr>
        <w:autoSpaceDE w:val="0"/>
        <w:autoSpaceDN w:val="0"/>
        <w:adjustRightInd w:val="0"/>
        <w:spacing w:line="300" w:lineRule="exact"/>
        <w:jc w:val="both"/>
        <w:rPr>
          <w:rFonts w:asciiTheme="majorHAnsi" w:hAnsiTheme="majorHAnsi" w:cstheme="majorHAnsi"/>
          <w:sz w:val="20"/>
          <w:szCs w:val="20"/>
        </w:rPr>
      </w:pPr>
      <w:r w:rsidRPr="00BB1EDA">
        <w:rPr>
          <w:rFonts w:asciiTheme="majorHAnsi" w:hAnsiTheme="majorHAnsi" w:cstheme="majorHAnsi"/>
          <w:sz w:val="20"/>
          <w:szCs w:val="20"/>
        </w:rPr>
        <w:t xml:space="preserve">As Partes reconhecem e concordam, ademais, que suas assinaturas no presente </w:t>
      </w:r>
      <w:r w:rsidR="0059766D">
        <w:rPr>
          <w:rFonts w:asciiTheme="majorHAnsi" w:hAnsiTheme="majorHAnsi" w:cstheme="majorHAnsi"/>
          <w:sz w:val="20"/>
          <w:szCs w:val="20"/>
        </w:rPr>
        <w:t xml:space="preserve">Termo </w:t>
      </w:r>
      <w:r w:rsidRPr="00BB1EDA">
        <w:rPr>
          <w:rFonts w:asciiTheme="majorHAnsi" w:hAnsiTheme="majorHAnsi" w:cstheme="majorHAnsi"/>
          <w:sz w:val="20"/>
          <w:szCs w:val="20"/>
        </w:rPr>
        <w:t>poderão ser realizadas por meio eletrônico, assim como as assinaturas das testemunhas, constituindo meio idôneo e possuindo a mesma validade e exequibilidade que as assinaturas manuscritas e apostas em documento físico. Ainda, nos termos do art. 10, 2º da Medida Provisória nº. 2.200-2/01, as Partes expressamente concordam em utilizar e reconhecem como válida qualquer forma de comprovação de anuência aos termos ora acordados em formato eletrônico, ainda que não utilizem certificado digital emitido no padrão ICP-Brasil.</w:t>
      </w:r>
    </w:p>
    <w:p w14:paraId="320FE712" w14:textId="77777777" w:rsidR="00E20301" w:rsidRDefault="00E20301" w:rsidP="00C40A95">
      <w:pPr>
        <w:tabs>
          <w:tab w:val="left" w:pos="1134"/>
        </w:tabs>
        <w:autoSpaceDE w:val="0"/>
        <w:autoSpaceDN w:val="0"/>
        <w:adjustRightInd w:val="0"/>
        <w:spacing w:line="300" w:lineRule="exact"/>
        <w:ind w:left="1134" w:hanging="1134"/>
        <w:contextualSpacing/>
        <w:jc w:val="both"/>
        <w:rPr>
          <w:rFonts w:asciiTheme="majorHAnsi" w:hAnsiTheme="majorHAnsi" w:cstheme="majorHAnsi"/>
          <w:bCs/>
          <w:sz w:val="20"/>
          <w:szCs w:val="20"/>
          <w:u w:val="single"/>
        </w:rPr>
      </w:pPr>
    </w:p>
    <w:p w14:paraId="45686B74" w14:textId="77777777" w:rsidR="008E6CB4" w:rsidRDefault="008E6CB4" w:rsidP="00E1351F">
      <w:pPr>
        <w:tabs>
          <w:tab w:val="left" w:pos="1134"/>
        </w:tabs>
        <w:autoSpaceDE w:val="0"/>
        <w:autoSpaceDN w:val="0"/>
        <w:adjustRightInd w:val="0"/>
        <w:spacing w:line="300" w:lineRule="exact"/>
        <w:contextualSpacing/>
        <w:jc w:val="both"/>
        <w:rPr>
          <w:rFonts w:asciiTheme="majorHAnsi" w:hAnsiTheme="majorHAnsi" w:cstheme="majorHAnsi"/>
          <w:bCs/>
          <w:sz w:val="20"/>
          <w:szCs w:val="20"/>
          <w:u w:val="single"/>
        </w:rPr>
      </w:pPr>
    </w:p>
    <w:p w14:paraId="2ECB4D13" w14:textId="4080E3D9" w:rsidR="00AF48F7" w:rsidRPr="00BB1EDA" w:rsidRDefault="00AF48F7" w:rsidP="00E1351F">
      <w:pPr>
        <w:pStyle w:val="Ttulo"/>
        <w:tabs>
          <w:tab w:val="left" w:pos="1134"/>
        </w:tabs>
        <w:spacing w:line="300" w:lineRule="exact"/>
        <w:ind w:left="1134" w:hanging="1134"/>
        <w:contextualSpacing/>
        <w:rPr>
          <w:rFonts w:asciiTheme="majorHAnsi" w:hAnsiTheme="majorHAnsi" w:cstheme="majorHAnsi"/>
          <w:b w:val="0"/>
          <w:sz w:val="20"/>
        </w:rPr>
      </w:pPr>
      <w:r w:rsidRPr="00BB1EDA">
        <w:rPr>
          <w:rFonts w:asciiTheme="majorHAnsi" w:hAnsiTheme="majorHAnsi" w:cstheme="majorHAnsi"/>
          <w:b w:val="0"/>
          <w:sz w:val="20"/>
        </w:rPr>
        <w:t xml:space="preserve">São Paulo, </w:t>
      </w:r>
      <w:r w:rsidR="00B36595">
        <w:rPr>
          <w:rFonts w:asciiTheme="majorHAnsi" w:hAnsiTheme="majorHAnsi" w:cstheme="majorHAnsi"/>
          <w:b w:val="0"/>
          <w:sz w:val="20"/>
        </w:rPr>
        <w:t>(</w:t>
      </w:r>
      <w:r w:rsidR="00B36595" w:rsidRPr="00B36595">
        <w:rPr>
          <w:rFonts w:asciiTheme="majorHAnsi" w:hAnsiTheme="majorHAnsi" w:cstheme="majorHAnsi"/>
          <w:b w:val="0"/>
          <w:sz w:val="20"/>
          <w:highlight w:val="yellow"/>
        </w:rPr>
        <w:t>Data de Hoje</w:t>
      </w:r>
      <w:r w:rsidR="00B36595">
        <w:rPr>
          <w:rFonts w:asciiTheme="majorHAnsi" w:hAnsiTheme="majorHAnsi" w:cstheme="majorHAnsi"/>
          <w:b w:val="0"/>
          <w:sz w:val="20"/>
        </w:rPr>
        <w:t>)</w:t>
      </w:r>
    </w:p>
    <w:p w14:paraId="48589590" w14:textId="77777777" w:rsidR="00AF48F7" w:rsidRDefault="00AF48F7" w:rsidP="00C40A95">
      <w:pPr>
        <w:tabs>
          <w:tab w:val="left" w:pos="1134"/>
        </w:tabs>
        <w:autoSpaceDE w:val="0"/>
        <w:autoSpaceDN w:val="0"/>
        <w:adjustRightInd w:val="0"/>
        <w:spacing w:line="300" w:lineRule="exact"/>
        <w:ind w:left="1134" w:hanging="1134"/>
        <w:contextualSpacing/>
        <w:jc w:val="center"/>
        <w:rPr>
          <w:rFonts w:asciiTheme="majorHAnsi" w:hAnsiTheme="majorHAnsi" w:cstheme="majorHAnsi"/>
          <w:bCs/>
          <w:sz w:val="20"/>
          <w:szCs w:val="20"/>
          <w:u w:val="single"/>
        </w:rPr>
      </w:pPr>
    </w:p>
    <w:p w14:paraId="28C06798" w14:textId="77777777" w:rsidR="00E1351F" w:rsidRPr="00BB1EDA" w:rsidRDefault="00E1351F" w:rsidP="00C40A95">
      <w:pPr>
        <w:tabs>
          <w:tab w:val="left" w:pos="1134"/>
        </w:tabs>
        <w:autoSpaceDE w:val="0"/>
        <w:autoSpaceDN w:val="0"/>
        <w:adjustRightInd w:val="0"/>
        <w:spacing w:line="300" w:lineRule="exact"/>
        <w:ind w:left="1134" w:hanging="1134"/>
        <w:contextualSpacing/>
        <w:jc w:val="center"/>
        <w:rPr>
          <w:rFonts w:asciiTheme="majorHAnsi" w:hAnsiTheme="majorHAnsi" w:cstheme="majorHAnsi"/>
          <w:bCs/>
          <w:sz w:val="20"/>
          <w:szCs w:val="20"/>
          <w:u w:val="single"/>
        </w:rPr>
      </w:pPr>
    </w:p>
    <w:p w14:paraId="096E8FFB" w14:textId="77777777" w:rsidR="00757C15" w:rsidRPr="00BB1EDA" w:rsidRDefault="00757C15" w:rsidP="00C40A95">
      <w:pPr>
        <w:tabs>
          <w:tab w:val="left" w:pos="1134"/>
        </w:tabs>
        <w:autoSpaceDE w:val="0"/>
        <w:autoSpaceDN w:val="0"/>
        <w:adjustRightInd w:val="0"/>
        <w:spacing w:line="300" w:lineRule="exact"/>
        <w:ind w:left="1134" w:hanging="1134"/>
        <w:contextualSpacing/>
        <w:jc w:val="center"/>
        <w:rPr>
          <w:rFonts w:asciiTheme="majorHAnsi" w:hAnsiTheme="majorHAnsi" w:cstheme="majorHAnsi"/>
          <w:bCs/>
          <w:sz w:val="20"/>
          <w:szCs w:val="20"/>
          <w:u w:val="single"/>
        </w:rPr>
      </w:pPr>
    </w:p>
    <w:p w14:paraId="3B6E95F6" w14:textId="77777777" w:rsidR="0059766D" w:rsidRDefault="0059766D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PELA CONTRATADA:</w:t>
      </w:r>
    </w:p>
    <w:p w14:paraId="29337936" w14:textId="77777777" w:rsidR="000C799B" w:rsidRDefault="000C799B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48418A6D" w14:textId="77777777" w:rsidR="000C799B" w:rsidRDefault="000C799B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  <w:sectPr w:rsidR="000C799B" w:rsidSect="00FD3CD9">
          <w:headerReference w:type="default" r:id="rId13"/>
          <w:footerReference w:type="default" r:id="rId14"/>
          <w:pgSz w:w="11906" w:h="16838"/>
          <w:pgMar w:top="1701" w:right="1418" w:bottom="1418" w:left="1701" w:header="709" w:footer="709" w:gutter="0"/>
          <w:cols w:space="708"/>
          <w:docGrid w:linePitch="360"/>
        </w:sectPr>
      </w:pPr>
    </w:p>
    <w:p w14:paraId="566CF790" w14:textId="77777777" w:rsidR="0059766D" w:rsidRPr="007C3910" w:rsidRDefault="0059766D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1BF0947B" w14:textId="77777777" w:rsidR="000C799B" w:rsidRDefault="0059766D" w:rsidP="00B36595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  <w:r w:rsidR="000C799B" w:rsidRPr="000C799B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</w:t>
      </w:r>
      <w:r w:rsidR="000C799B" w:rsidRPr="00B3659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GF SERVIÇOS DE CONTABILIDADE S/S</w:t>
      </w:r>
      <w:r>
        <w:rPr>
          <w:rFonts w:asciiTheme="majorHAnsi" w:hAnsiTheme="majorHAnsi" w:cstheme="majorHAnsi"/>
          <w:sz w:val="20"/>
          <w:szCs w:val="20"/>
        </w:rPr>
        <w:tab/>
      </w:r>
      <w:r w:rsidRPr="009E605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0F1FDE7" w14:textId="77777777" w:rsidR="000C799B" w:rsidRDefault="000C799B" w:rsidP="00B36595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6047749" w14:textId="77777777" w:rsidR="000C799B" w:rsidRDefault="000C799B" w:rsidP="00B36595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8B69D63" w14:textId="144AC003" w:rsidR="00B36595" w:rsidRPr="009E6053" w:rsidRDefault="00B36595" w:rsidP="00B36595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  <w:r w:rsidR="000C799B" w:rsidRPr="000C799B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="000C799B"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GF FINANCE LTDA</w:t>
      </w:r>
      <w:r>
        <w:rPr>
          <w:rFonts w:asciiTheme="majorHAnsi" w:hAnsiTheme="majorHAnsi" w:cstheme="majorHAnsi"/>
          <w:sz w:val="20"/>
          <w:szCs w:val="20"/>
        </w:rPr>
        <w:tab/>
      </w:r>
      <w:r w:rsidRPr="009E605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AE3048F" w14:textId="6F7DE1D5" w:rsidR="0059766D" w:rsidRPr="000C799B" w:rsidRDefault="00B36595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5A78A0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59766D" w:rsidRPr="005A78A0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</w:t>
      </w:r>
    </w:p>
    <w:p w14:paraId="4759D0E2" w14:textId="77777777" w:rsidR="00B36595" w:rsidRDefault="00B36595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F8917A9" w14:textId="77777777" w:rsidR="000C799B" w:rsidRDefault="00B36595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  <w:r w:rsidR="000C799B" w:rsidRPr="000C799B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="000C799B"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JMW SERVICOS ADMINISTRATIVOS LTDA</w:t>
      </w:r>
    </w:p>
    <w:p w14:paraId="40C51F8F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AE4E97E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D2DCCD5" w14:textId="77777777" w:rsidR="000C799B" w:rsidRDefault="000C799B" w:rsidP="00B36595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</w:p>
    <w:p w14:paraId="6504FA93" w14:textId="30AB782B" w:rsidR="00B36595" w:rsidRPr="000C799B" w:rsidRDefault="000C799B" w:rsidP="00B36595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JD ROCKEFELLER SERVICOS ADMINISTRATIVOS LTDA</w:t>
      </w:r>
      <w:r w:rsidR="00B36595" w:rsidRPr="005A78A0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</w:t>
      </w:r>
      <w:r w:rsidR="00B36595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07A88B50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7F52712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5F222A7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</w:p>
    <w:p w14:paraId="7733E2B3" w14:textId="7A4CDC5C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ACARNEGIE SERVICOS ADMINISTRATIVOS LTDA</w:t>
      </w:r>
    </w:p>
    <w:p w14:paraId="2BC96333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07430742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2E8C16B" w14:textId="67EF53B9" w:rsidR="000C799B" w:rsidRPr="009E6053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 xml:space="preserve">_______________________________________ </w:t>
      </w:r>
    </w:p>
    <w:p w14:paraId="619DA4AF" w14:textId="7A3D6A82" w:rsidR="00B36595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GO FURTHER GREATNESS COMPANY LTDA</w:t>
      </w:r>
    </w:p>
    <w:p w14:paraId="3E78AF53" w14:textId="46318969" w:rsidR="000C799B" w:rsidRP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/>
      </w: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  <w:r w:rsidRPr="000C799B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HR HILL SERVICOS ADMINISTRATIVOS LTDA</w:t>
      </w:r>
    </w:p>
    <w:p w14:paraId="6CB0DC7C" w14:textId="77777777" w:rsidR="000C799B" w:rsidRDefault="000C799B" w:rsidP="000C799B">
      <w:pPr>
        <w:spacing w:line="276" w:lineRule="auto"/>
        <w:rPr>
          <w:rFonts w:ascii="Calibri Light" w:hAnsi="Calibri Light" w:cs="Calibri Light"/>
          <w:b/>
          <w:bCs/>
          <w:sz w:val="20"/>
          <w:szCs w:val="20"/>
        </w:rPr>
      </w:pPr>
    </w:p>
    <w:p w14:paraId="0FA65C87" w14:textId="77777777" w:rsidR="000C799B" w:rsidRDefault="000C799B" w:rsidP="000C799B">
      <w:pPr>
        <w:spacing w:line="276" w:lineRule="auto"/>
        <w:rPr>
          <w:rFonts w:ascii="Calibri Light" w:hAnsi="Calibri Light" w:cs="Calibri Light"/>
          <w:b/>
          <w:bCs/>
          <w:sz w:val="20"/>
          <w:szCs w:val="20"/>
        </w:rPr>
      </w:pPr>
    </w:p>
    <w:p w14:paraId="301866DD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</w:t>
      </w:r>
      <w:r>
        <w:rPr>
          <w:rFonts w:asciiTheme="majorHAnsi" w:hAnsiTheme="majorHAnsi" w:cstheme="majorHAnsi"/>
          <w:sz w:val="20"/>
          <w:szCs w:val="20"/>
        </w:rPr>
        <w:t>__</w:t>
      </w:r>
      <w:r w:rsidRPr="009E6053">
        <w:rPr>
          <w:rFonts w:asciiTheme="majorHAnsi" w:hAnsiTheme="majorHAnsi" w:cstheme="majorHAnsi"/>
          <w:sz w:val="20"/>
          <w:szCs w:val="20"/>
        </w:rPr>
        <w:t>___________</w:t>
      </w:r>
    </w:p>
    <w:p w14:paraId="0F9E0843" w14:textId="6EE70785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E.REEVE MUSK SERVICOS DE CONTABILIDADE LTDA</w:t>
      </w:r>
      <w:r w:rsidRPr="005A78A0">
        <w:rPr>
          <w:rFonts w:asciiTheme="majorHAnsi" w:hAnsiTheme="majorHAnsi" w:cstheme="majorHAnsi"/>
          <w:b/>
          <w:bCs/>
          <w:sz w:val="20"/>
          <w:szCs w:val="20"/>
        </w:rPr>
        <w:t xml:space="preserve">   </w:t>
      </w:r>
    </w:p>
    <w:p w14:paraId="70E2B4A7" w14:textId="77777777" w:rsidR="000C799B" w:rsidRDefault="0059766D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ab/>
      </w:r>
      <w:r w:rsidRPr="009E6053">
        <w:rPr>
          <w:rFonts w:asciiTheme="majorHAnsi" w:hAnsiTheme="majorHAnsi" w:cstheme="majorHAnsi"/>
          <w:sz w:val="20"/>
          <w:szCs w:val="20"/>
        </w:rPr>
        <w:tab/>
      </w:r>
    </w:p>
    <w:p w14:paraId="4439700A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DB235C2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</w:p>
    <w:p w14:paraId="45BF8181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GF ACCOUNTING LTDA</w:t>
      </w:r>
      <w:r w:rsidRPr="009E605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187E717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30D4A65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25A5D4A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</w:p>
    <w:p w14:paraId="1B2BA36C" w14:textId="3CFA88AE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GF TAX SERVICOS DE CONTABILIDADE LTDA</w:t>
      </w:r>
    </w:p>
    <w:p w14:paraId="28264A0F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FF3F345" w14:textId="77777777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819E792" w14:textId="77777777" w:rsidR="00482324" w:rsidRDefault="00482324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35354B0E" w14:textId="77777777" w:rsidR="000C799B" w:rsidRDefault="000C799B" w:rsidP="000C799B">
      <w:pPr>
        <w:spacing w:line="276" w:lineRule="auto"/>
        <w:rPr>
          <w:rFonts w:ascii="Calibri Light" w:hAnsi="Calibri Light" w:cs="Calibri Light"/>
          <w:b/>
          <w:bCs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</w:t>
      </w:r>
      <w:r w:rsidRPr="000C799B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GF PAYROLL LTDA</w:t>
      </w:r>
      <w:r>
        <w:rPr>
          <w:rFonts w:ascii="Calibri Light" w:hAnsi="Calibri Light" w:cs="Calibri Light"/>
          <w:b/>
          <w:bCs/>
          <w:sz w:val="20"/>
          <w:szCs w:val="20"/>
        </w:rPr>
        <w:br/>
      </w:r>
    </w:p>
    <w:p w14:paraId="2CC88565" w14:textId="1FEBD41E" w:rsidR="000C799B" w:rsidRPr="009E6053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br/>
      </w:r>
      <w:r w:rsidRPr="009E6053">
        <w:rPr>
          <w:rFonts w:asciiTheme="majorHAnsi" w:hAnsiTheme="majorHAnsi" w:cstheme="majorHAnsi"/>
          <w:sz w:val="20"/>
          <w:szCs w:val="20"/>
        </w:rPr>
        <w:t xml:space="preserve">_______________________________________ </w:t>
      </w:r>
    </w:p>
    <w:p w14:paraId="23B239AD" w14:textId="1EFB9E14" w:rsidR="000C799B" w:rsidRDefault="000C799B" w:rsidP="000C799B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613AB1">
        <w:rPr>
          <w:rFonts w:ascii="Calibri Light" w:hAnsi="Calibri Light" w:cs="Calibri Light"/>
          <w:b/>
          <w:bCs/>
          <w:sz w:val="20"/>
          <w:szCs w:val="20"/>
          <w:highlight w:val="yellow"/>
        </w:rPr>
        <w:t>S.JOBS SERVICOS DE CONTABILIDADE LTDA</w:t>
      </w:r>
    </w:p>
    <w:p w14:paraId="15685509" w14:textId="77777777" w:rsidR="000C799B" w:rsidRDefault="000C799B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  <w:sectPr w:rsidR="000C799B" w:rsidSect="000C799B">
          <w:type w:val="continuous"/>
          <w:pgSz w:w="11906" w:h="16838"/>
          <w:pgMar w:top="1701" w:right="1416" w:bottom="1418" w:left="1701" w:header="709" w:footer="709" w:gutter="0"/>
          <w:cols w:num="2" w:space="571"/>
          <w:docGrid w:linePitch="360"/>
        </w:sectPr>
      </w:pPr>
    </w:p>
    <w:p w14:paraId="22958E9B" w14:textId="77777777" w:rsidR="000C799B" w:rsidRDefault="000C799B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66D401E" w14:textId="77777777" w:rsidR="000C799B" w:rsidRDefault="000C799B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4517205" w14:textId="77777777" w:rsidR="000C799B" w:rsidRDefault="000C799B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539AC5E" w14:textId="77777777" w:rsidR="0059766D" w:rsidRPr="007C3910" w:rsidRDefault="0059766D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PELA CONTRATANTE:</w:t>
      </w:r>
    </w:p>
    <w:p w14:paraId="70968CCE" w14:textId="77777777" w:rsidR="0059766D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AA4A1F0" w14:textId="77777777" w:rsidR="0059766D" w:rsidRPr="009E6053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8E54BA0" w14:textId="77777777" w:rsidR="0059766D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 xml:space="preserve">_________________________________________                                                                                                                                                                                       </w:t>
      </w:r>
    </w:p>
    <w:p w14:paraId="0F93385B" w14:textId="77777777" w:rsidR="0059766D" w:rsidRPr="00367961" w:rsidRDefault="0059766D" w:rsidP="0059766D">
      <w:pPr>
        <w:spacing w:line="276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B3659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fldChar w:fldCharType="begin">
          <w:ffData>
            <w:name w:val="Texto5"/>
            <w:enabled/>
            <w:calcOnExit w:val="0"/>
            <w:textInput>
              <w:default w:val="RAZÃO SOCIAL DO CLIENTE"/>
            </w:textInput>
          </w:ffData>
        </w:fldChar>
      </w:r>
      <w:r w:rsidRPr="00B3659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instrText xml:space="preserve"> FORMTEXT </w:instrText>
      </w:r>
      <w:r w:rsidRPr="00B36595">
        <w:rPr>
          <w:rFonts w:asciiTheme="majorHAnsi" w:hAnsiTheme="majorHAnsi" w:cstheme="majorHAnsi"/>
          <w:b/>
          <w:bCs/>
          <w:sz w:val="20"/>
          <w:szCs w:val="20"/>
          <w:highlight w:val="yellow"/>
        </w:rPr>
      </w:r>
      <w:r w:rsidRPr="00B3659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fldChar w:fldCharType="separate"/>
      </w:r>
      <w:r w:rsidRPr="00B36595">
        <w:rPr>
          <w:rFonts w:asciiTheme="majorHAnsi" w:hAnsiTheme="majorHAnsi" w:cstheme="majorHAnsi"/>
          <w:b/>
          <w:bCs/>
          <w:noProof/>
          <w:sz w:val="20"/>
          <w:szCs w:val="20"/>
          <w:highlight w:val="yellow"/>
        </w:rPr>
        <w:t>RAZÃO SOCIAL DO CLIENTE</w:t>
      </w:r>
      <w:r w:rsidRPr="00B3659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fldChar w:fldCharType="end"/>
      </w:r>
    </w:p>
    <w:p w14:paraId="1DE5BF05" w14:textId="77777777" w:rsidR="0059766D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8100EBF" w14:textId="77777777" w:rsidR="00E20301" w:rsidRDefault="00E20301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CACA843" w14:textId="77777777" w:rsidR="00E1351F" w:rsidRDefault="00E1351F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E088900" w14:textId="77777777" w:rsidR="00E1351F" w:rsidRDefault="00E1351F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11DDF2FE" w14:textId="77777777" w:rsidR="0059766D" w:rsidRPr="009E6053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TESTEMUNHAS:</w:t>
      </w:r>
    </w:p>
    <w:p w14:paraId="0ABFBB64" w14:textId="77777777" w:rsidR="0059766D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24B8D61D" w14:textId="77777777" w:rsidR="00AD4432" w:rsidRPr="009E6053" w:rsidRDefault="00AD4432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88498E2" w14:textId="55994085" w:rsidR="0059766D" w:rsidRPr="009E6053" w:rsidRDefault="0059766D" w:rsidP="0059766D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 xml:space="preserve">________________________________________  </w:t>
      </w:r>
    </w:p>
    <w:p w14:paraId="4AB2AAE2" w14:textId="67EE920A" w:rsidR="00843703" w:rsidRDefault="00843703" w:rsidP="00E20301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843703">
        <w:rPr>
          <w:rFonts w:asciiTheme="majorHAnsi" w:hAnsiTheme="majorHAnsi" w:cstheme="majorHAnsi"/>
          <w:sz w:val="20"/>
          <w:szCs w:val="20"/>
        </w:rPr>
        <w:t>LUANA TAINÃ DE OLIVEIRA SANTOS</w:t>
      </w:r>
    </w:p>
    <w:p w14:paraId="4CCF7339" w14:textId="77777777" w:rsidR="00843703" w:rsidRDefault="00843703" w:rsidP="00E20301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651C8DC9" w14:textId="77777777" w:rsidR="00843703" w:rsidRDefault="00843703" w:rsidP="00E20301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4F8443AE" w14:textId="77777777" w:rsidR="00843703" w:rsidRDefault="00843703" w:rsidP="00E20301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9E6053">
        <w:rPr>
          <w:rFonts w:asciiTheme="majorHAnsi" w:hAnsiTheme="majorHAnsi" w:cstheme="majorHAnsi"/>
          <w:sz w:val="20"/>
          <w:szCs w:val="20"/>
        </w:rPr>
        <w:t>_________________________________________</w:t>
      </w:r>
      <w:r w:rsidR="0059766D" w:rsidRPr="00367961">
        <w:rPr>
          <w:rFonts w:asciiTheme="majorHAnsi" w:hAnsiTheme="majorHAnsi" w:cstheme="majorHAnsi"/>
          <w:sz w:val="20"/>
          <w:szCs w:val="20"/>
        </w:rPr>
        <w:tab/>
      </w:r>
    </w:p>
    <w:p w14:paraId="4A5B62C2" w14:textId="4C1ECB3F" w:rsidR="00A83FB9" w:rsidRPr="00E20301" w:rsidRDefault="0093603A" w:rsidP="00E20301">
      <w:p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EDUARDA ATENÇA DIAS</w:t>
      </w:r>
      <w:r w:rsidR="0059766D" w:rsidRPr="00367961">
        <w:rPr>
          <w:rFonts w:asciiTheme="majorHAnsi" w:hAnsiTheme="majorHAnsi" w:cstheme="majorHAnsi"/>
          <w:sz w:val="20"/>
          <w:szCs w:val="20"/>
        </w:rPr>
        <w:tab/>
      </w:r>
      <w:r w:rsidR="0059766D" w:rsidRPr="00367961">
        <w:rPr>
          <w:rFonts w:asciiTheme="majorHAnsi" w:hAnsiTheme="majorHAnsi" w:cstheme="majorHAnsi"/>
          <w:sz w:val="20"/>
          <w:szCs w:val="20"/>
        </w:rPr>
        <w:tab/>
      </w:r>
      <w:r w:rsidR="00F7668A">
        <w:rPr>
          <w:rFonts w:asciiTheme="majorHAnsi" w:hAnsiTheme="majorHAnsi" w:cstheme="majorHAnsi"/>
          <w:sz w:val="20"/>
          <w:szCs w:val="20"/>
        </w:rPr>
        <w:t xml:space="preserve"> </w:t>
      </w:r>
      <w:r w:rsidR="00E20301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A83FB9" w:rsidRPr="00E20301" w:rsidSect="000C799B">
      <w:type w:val="continuous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CE949" w14:textId="77777777" w:rsidR="00FD3CD9" w:rsidRDefault="00FD3CD9" w:rsidP="00737EE7">
      <w:r>
        <w:separator/>
      </w:r>
    </w:p>
  </w:endnote>
  <w:endnote w:type="continuationSeparator" w:id="0">
    <w:p w14:paraId="6C304A49" w14:textId="77777777" w:rsidR="00FD3CD9" w:rsidRDefault="00FD3CD9" w:rsidP="0073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o">
    <w:altName w:val="Arial"/>
    <w:panose1 w:val="020B07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0FB5D" w14:textId="77777777" w:rsidR="003B4F03" w:rsidRPr="00183837" w:rsidRDefault="00DF13A3">
    <w:pPr>
      <w:pStyle w:val="Rodap"/>
      <w:jc w:val="right"/>
      <w:rPr>
        <w:rFonts w:ascii="Arial" w:hAnsi="Arial" w:cs="Arial"/>
        <w:sz w:val="18"/>
        <w:szCs w:val="18"/>
      </w:rPr>
    </w:pPr>
    <w:r w:rsidRPr="00183837">
      <w:rPr>
        <w:rFonts w:ascii="Arial" w:hAnsi="Arial" w:cs="Arial"/>
        <w:sz w:val="18"/>
        <w:szCs w:val="18"/>
      </w:rPr>
      <w:fldChar w:fldCharType="begin"/>
    </w:r>
    <w:r w:rsidR="003B4F03" w:rsidRPr="00183837">
      <w:rPr>
        <w:rFonts w:ascii="Arial" w:hAnsi="Arial" w:cs="Arial"/>
        <w:sz w:val="18"/>
        <w:szCs w:val="18"/>
      </w:rPr>
      <w:instrText xml:space="preserve"> PAGE   \* MERGEFORMAT </w:instrText>
    </w:r>
    <w:r w:rsidRPr="00183837">
      <w:rPr>
        <w:rFonts w:ascii="Arial" w:hAnsi="Arial" w:cs="Arial"/>
        <w:sz w:val="18"/>
        <w:szCs w:val="18"/>
      </w:rPr>
      <w:fldChar w:fldCharType="separate"/>
    </w:r>
    <w:r w:rsidR="00072C2F">
      <w:rPr>
        <w:rFonts w:ascii="Arial" w:hAnsi="Arial" w:cs="Arial"/>
        <w:noProof/>
        <w:sz w:val="18"/>
        <w:szCs w:val="18"/>
      </w:rPr>
      <w:t>1</w:t>
    </w:r>
    <w:r w:rsidRPr="00183837">
      <w:rPr>
        <w:rFonts w:ascii="Arial" w:hAnsi="Arial" w:cs="Arial"/>
        <w:sz w:val="18"/>
        <w:szCs w:val="18"/>
      </w:rPr>
      <w:fldChar w:fldCharType="end"/>
    </w:r>
  </w:p>
  <w:p w14:paraId="0857DCD4" w14:textId="77777777" w:rsidR="003B4F03" w:rsidRDefault="003B4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8E6A5" w14:textId="77777777" w:rsidR="00FD3CD9" w:rsidRDefault="00FD3CD9" w:rsidP="00737EE7">
      <w:r>
        <w:separator/>
      </w:r>
    </w:p>
  </w:footnote>
  <w:footnote w:type="continuationSeparator" w:id="0">
    <w:p w14:paraId="39BEA988" w14:textId="77777777" w:rsidR="00FD3CD9" w:rsidRDefault="00FD3CD9" w:rsidP="00737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7D1C" w14:textId="2A5C2504" w:rsidR="0073345C" w:rsidRDefault="00B3659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04CD4A" wp14:editId="023FE704">
          <wp:simplePos x="0" y="0"/>
          <wp:positionH relativeFrom="column">
            <wp:posOffset>-1003935</wp:posOffset>
          </wp:positionH>
          <wp:positionV relativeFrom="paragraph">
            <wp:posOffset>-231140</wp:posOffset>
          </wp:positionV>
          <wp:extent cx="4131572" cy="556261"/>
          <wp:effectExtent l="0" t="0" r="2540" b="0"/>
          <wp:wrapTopAndBottom/>
          <wp:docPr id="1202323028" name="Imagem 1" descr="For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7309258" name="Imagem 1" descr="Forma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1572" cy="556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1A809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B5A58"/>
    <w:multiLevelType w:val="multilevel"/>
    <w:tmpl w:val="C5920494"/>
    <w:lvl w:ilvl="0">
      <w:start w:val="1"/>
      <w:numFmt w:val="upperRoman"/>
      <w:pStyle w:val="EstiloTtulo2Arial10ptesquerda0cmPrimeiralinha"/>
      <w:lvlText w:val="CLÁUSULA %1."/>
      <w:lvlJc w:val="left"/>
      <w:pPr>
        <w:tabs>
          <w:tab w:val="num" w:pos="2836"/>
        </w:tabs>
        <w:ind w:left="567" w:firstLine="1"/>
      </w:pPr>
      <w:rPr>
        <w:rFonts w:ascii="Arial Negrito" w:hAnsi="Arial Negrito" w:hint="default"/>
        <w:b/>
        <w:i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E17826"/>
    <w:multiLevelType w:val="hybridMultilevel"/>
    <w:tmpl w:val="1F160A08"/>
    <w:lvl w:ilvl="0" w:tplc="F57ACF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76059"/>
    <w:multiLevelType w:val="hybridMultilevel"/>
    <w:tmpl w:val="A81255C0"/>
    <w:lvl w:ilvl="0" w:tplc="3A38FD7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3EC5"/>
    <w:multiLevelType w:val="multilevel"/>
    <w:tmpl w:val="9F76E77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F833B38"/>
    <w:multiLevelType w:val="hybridMultilevel"/>
    <w:tmpl w:val="698EF6E4"/>
    <w:lvl w:ilvl="0" w:tplc="5ED80642">
      <w:start w:val="1"/>
      <w:numFmt w:val="upperLetter"/>
      <w:lvlText w:val="%1.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FE8E10C2">
      <w:start w:val="1"/>
      <w:numFmt w:val="lowerRoman"/>
      <w:suff w:val="space"/>
      <w:lvlText w:val="(%2)"/>
      <w:lvlJc w:val="left"/>
      <w:pPr>
        <w:ind w:left="567" w:firstLine="0"/>
      </w:pPr>
      <w:rPr>
        <w:rFonts w:hint="default"/>
      </w:rPr>
    </w:lvl>
    <w:lvl w:ilvl="2" w:tplc="4E5479E8">
      <w:start w:val="1"/>
      <w:numFmt w:val="lowerRoman"/>
      <w:lvlText w:val="(%3)"/>
      <w:lvlJc w:val="left"/>
      <w:pPr>
        <w:ind w:left="2700" w:hanging="720"/>
      </w:pPr>
      <w:rPr>
        <w:rFonts w:ascii="Arial" w:hAnsi="Arial" w:cs="Arial" w:hint="default"/>
        <w:b w:val="0"/>
        <w:caps w:val="0"/>
        <w:sz w:val="20"/>
        <w:szCs w:val="20"/>
        <w:lang w:val="en-US"/>
      </w:rPr>
    </w:lvl>
    <w:lvl w:ilvl="3" w:tplc="633C82C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9A8AB06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4D6282"/>
    <w:multiLevelType w:val="multilevel"/>
    <w:tmpl w:val="330E1D9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5" w:hanging="495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7" w15:restartNumberingAfterBreak="0">
    <w:nsid w:val="4337691B"/>
    <w:multiLevelType w:val="multilevel"/>
    <w:tmpl w:val="51209796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1419"/>
        </w:tabs>
        <w:ind w:left="1419" w:hanging="851"/>
      </w:pPr>
      <w:rPr>
        <w:rFonts w:ascii="Arial" w:hAnsi="Arial" w:cs="Arial" w:hint="default"/>
        <w:b w:val="0"/>
        <w:i w:val="0"/>
        <w:sz w:val="20"/>
        <w:szCs w:val="20"/>
      </w:rPr>
    </w:lvl>
    <w:lvl w:ilvl="2">
      <w:start w:val="1"/>
      <w:numFmt w:val="decimal"/>
      <w:lvlText w:val="%3.1.1"/>
      <w:lvlJc w:val="left"/>
      <w:pPr>
        <w:tabs>
          <w:tab w:val="num" w:pos="851"/>
        </w:tabs>
        <w:ind w:left="851" w:hanging="851"/>
      </w:pPr>
      <w:rPr>
        <w:rFonts w:hint="default"/>
        <w:b w:val="0"/>
        <w:sz w:val="20"/>
        <w:szCs w:val="20"/>
      </w:rPr>
    </w:lvl>
    <w:lvl w:ilvl="3">
      <w:start w:val="1"/>
      <w:numFmt w:val="lowerRoman"/>
      <w:lvlText w:val="%4."/>
      <w:lvlJc w:val="righ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851" w:hanging="851"/>
      </w:pPr>
      <w:rPr>
        <w:rFonts w:hint="default"/>
      </w:rPr>
    </w:lvl>
  </w:abstractNum>
  <w:abstractNum w:abstractNumId="8" w15:restartNumberingAfterBreak="0">
    <w:nsid w:val="46D81D30"/>
    <w:multiLevelType w:val="multilevel"/>
    <w:tmpl w:val="D7D2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30191910">
    <w:abstractNumId w:val="3"/>
  </w:num>
  <w:num w:numId="2" w16cid:durableId="486095844">
    <w:abstractNumId w:val="8"/>
  </w:num>
  <w:num w:numId="3" w16cid:durableId="962031783">
    <w:abstractNumId w:val="5"/>
  </w:num>
  <w:num w:numId="4" w16cid:durableId="809711727">
    <w:abstractNumId w:val="1"/>
  </w:num>
  <w:num w:numId="5" w16cid:durableId="1630239283">
    <w:abstractNumId w:val="7"/>
  </w:num>
  <w:num w:numId="6" w16cid:durableId="1315455339">
    <w:abstractNumId w:val="4"/>
  </w:num>
  <w:num w:numId="7" w16cid:durableId="116505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4577114">
    <w:abstractNumId w:val="2"/>
  </w:num>
  <w:num w:numId="9" w16cid:durableId="258216313">
    <w:abstractNumId w:val="6"/>
  </w:num>
  <w:num w:numId="10" w16cid:durableId="157504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18"/>
    <w:rsid w:val="0002524F"/>
    <w:rsid w:val="00043EE7"/>
    <w:rsid w:val="0005204A"/>
    <w:rsid w:val="000658CE"/>
    <w:rsid w:val="00070EE2"/>
    <w:rsid w:val="00072C2F"/>
    <w:rsid w:val="0008296C"/>
    <w:rsid w:val="000835AD"/>
    <w:rsid w:val="0009649D"/>
    <w:rsid w:val="000A7168"/>
    <w:rsid w:val="000C799B"/>
    <w:rsid w:val="000E0BF0"/>
    <w:rsid w:val="000F6FBF"/>
    <w:rsid w:val="00112F74"/>
    <w:rsid w:val="001316E0"/>
    <w:rsid w:val="00133092"/>
    <w:rsid w:val="00136CFB"/>
    <w:rsid w:val="00140A9F"/>
    <w:rsid w:val="00157376"/>
    <w:rsid w:val="00163CCF"/>
    <w:rsid w:val="00183837"/>
    <w:rsid w:val="001914A2"/>
    <w:rsid w:val="001B468E"/>
    <w:rsid w:val="001C2218"/>
    <w:rsid w:val="0020099C"/>
    <w:rsid w:val="0020618E"/>
    <w:rsid w:val="0021364F"/>
    <w:rsid w:val="0021731B"/>
    <w:rsid w:val="00217B19"/>
    <w:rsid w:val="00225515"/>
    <w:rsid w:val="00241ACF"/>
    <w:rsid w:val="0025131B"/>
    <w:rsid w:val="00253E56"/>
    <w:rsid w:val="00254ED9"/>
    <w:rsid w:val="00256761"/>
    <w:rsid w:val="00274FC2"/>
    <w:rsid w:val="002A14A5"/>
    <w:rsid w:val="002B063F"/>
    <w:rsid w:val="002E20C3"/>
    <w:rsid w:val="002F7131"/>
    <w:rsid w:val="00314AC5"/>
    <w:rsid w:val="00317F8D"/>
    <w:rsid w:val="00320AB6"/>
    <w:rsid w:val="00324E0A"/>
    <w:rsid w:val="00337439"/>
    <w:rsid w:val="00370F09"/>
    <w:rsid w:val="00397EFC"/>
    <w:rsid w:val="003A4448"/>
    <w:rsid w:val="003B2786"/>
    <w:rsid w:val="003B46AD"/>
    <w:rsid w:val="003B4F03"/>
    <w:rsid w:val="003B56C2"/>
    <w:rsid w:val="003B5E5D"/>
    <w:rsid w:val="003C6C66"/>
    <w:rsid w:val="003E4C17"/>
    <w:rsid w:val="003F6AC4"/>
    <w:rsid w:val="00402990"/>
    <w:rsid w:val="004036D6"/>
    <w:rsid w:val="0041002C"/>
    <w:rsid w:val="00447CD6"/>
    <w:rsid w:val="00447DCA"/>
    <w:rsid w:val="00482324"/>
    <w:rsid w:val="00485F23"/>
    <w:rsid w:val="004A1622"/>
    <w:rsid w:val="004A2E90"/>
    <w:rsid w:val="004B36C5"/>
    <w:rsid w:val="00501226"/>
    <w:rsid w:val="005366EC"/>
    <w:rsid w:val="00576F07"/>
    <w:rsid w:val="00581475"/>
    <w:rsid w:val="00590021"/>
    <w:rsid w:val="00596E8B"/>
    <w:rsid w:val="0059766D"/>
    <w:rsid w:val="005A7759"/>
    <w:rsid w:val="005D1E77"/>
    <w:rsid w:val="005E0F1B"/>
    <w:rsid w:val="0060155E"/>
    <w:rsid w:val="00613AB1"/>
    <w:rsid w:val="00632124"/>
    <w:rsid w:val="00654546"/>
    <w:rsid w:val="0065604A"/>
    <w:rsid w:val="00663EA7"/>
    <w:rsid w:val="00687E93"/>
    <w:rsid w:val="00690F61"/>
    <w:rsid w:val="006B3894"/>
    <w:rsid w:val="006C0165"/>
    <w:rsid w:val="006C1C8C"/>
    <w:rsid w:val="006D36AF"/>
    <w:rsid w:val="006F79A0"/>
    <w:rsid w:val="0073106F"/>
    <w:rsid w:val="0073345C"/>
    <w:rsid w:val="00737EE7"/>
    <w:rsid w:val="00757C15"/>
    <w:rsid w:val="00763573"/>
    <w:rsid w:val="00782279"/>
    <w:rsid w:val="007849B4"/>
    <w:rsid w:val="007A0C1C"/>
    <w:rsid w:val="007A598C"/>
    <w:rsid w:val="007B6569"/>
    <w:rsid w:val="007F2256"/>
    <w:rsid w:val="007F6902"/>
    <w:rsid w:val="00816007"/>
    <w:rsid w:val="0083311F"/>
    <w:rsid w:val="0083467F"/>
    <w:rsid w:val="00835A66"/>
    <w:rsid w:val="00843703"/>
    <w:rsid w:val="0088788F"/>
    <w:rsid w:val="00891EAB"/>
    <w:rsid w:val="008B123F"/>
    <w:rsid w:val="008B56A5"/>
    <w:rsid w:val="008C41BB"/>
    <w:rsid w:val="008E6CB4"/>
    <w:rsid w:val="0090213C"/>
    <w:rsid w:val="00907CB3"/>
    <w:rsid w:val="00923727"/>
    <w:rsid w:val="009316BE"/>
    <w:rsid w:val="009350B6"/>
    <w:rsid w:val="0093603A"/>
    <w:rsid w:val="00936F5D"/>
    <w:rsid w:val="009709BF"/>
    <w:rsid w:val="00973443"/>
    <w:rsid w:val="00976B57"/>
    <w:rsid w:val="009A31C9"/>
    <w:rsid w:val="009A4FE8"/>
    <w:rsid w:val="009B6FA5"/>
    <w:rsid w:val="009C2509"/>
    <w:rsid w:val="009C2C81"/>
    <w:rsid w:val="009E52B7"/>
    <w:rsid w:val="00A14929"/>
    <w:rsid w:val="00A229EB"/>
    <w:rsid w:val="00A42433"/>
    <w:rsid w:val="00A55677"/>
    <w:rsid w:val="00A83FB9"/>
    <w:rsid w:val="00A9005E"/>
    <w:rsid w:val="00A91418"/>
    <w:rsid w:val="00AC2EA5"/>
    <w:rsid w:val="00AD4432"/>
    <w:rsid w:val="00AE100F"/>
    <w:rsid w:val="00AE6ADA"/>
    <w:rsid w:val="00AF14BB"/>
    <w:rsid w:val="00AF48F7"/>
    <w:rsid w:val="00B2096F"/>
    <w:rsid w:val="00B36595"/>
    <w:rsid w:val="00B524E2"/>
    <w:rsid w:val="00B5331F"/>
    <w:rsid w:val="00B628B9"/>
    <w:rsid w:val="00B9267D"/>
    <w:rsid w:val="00B950C9"/>
    <w:rsid w:val="00BA6DEE"/>
    <w:rsid w:val="00BB1718"/>
    <w:rsid w:val="00BB1EDA"/>
    <w:rsid w:val="00BB23DA"/>
    <w:rsid w:val="00BC273C"/>
    <w:rsid w:val="00BC2E3B"/>
    <w:rsid w:val="00BD660C"/>
    <w:rsid w:val="00BE10F7"/>
    <w:rsid w:val="00BE4FE6"/>
    <w:rsid w:val="00BF0E87"/>
    <w:rsid w:val="00C37553"/>
    <w:rsid w:val="00C40A95"/>
    <w:rsid w:val="00C52D92"/>
    <w:rsid w:val="00CA56DD"/>
    <w:rsid w:val="00CC0D93"/>
    <w:rsid w:val="00CC162B"/>
    <w:rsid w:val="00CC2CC9"/>
    <w:rsid w:val="00CF159B"/>
    <w:rsid w:val="00D02AE6"/>
    <w:rsid w:val="00D2292B"/>
    <w:rsid w:val="00D74302"/>
    <w:rsid w:val="00D9048F"/>
    <w:rsid w:val="00D91312"/>
    <w:rsid w:val="00DB0DC5"/>
    <w:rsid w:val="00DB2528"/>
    <w:rsid w:val="00DB6262"/>
    <w:rsid w:val="00DE35C5"/>
    <w:rsid w:val="00DF13A3"/>
    <w:rsid w:val="00E1351F"/>
    <w:rsid w:val="00E20301"/>
    <w:rsid w:val="00E26163"/>
    <w:rsid w:val="00E3657F"/>
    <w:rsid w:val="00E41D5F"/>
    <w:rsid w:val="00E959F5"/>
    <w:rsid w:val="00EA03B2"/>
    <w:rsid w:val="00EA3315"/>
    <w:rsid w:val="00EE01FC"/>
    <w:rsid w:val="00EF1828"/>
    <w:rsid w:val="00F030FC"/>
    <w:rsid w:val="00F150EE"/>
    <w:rsid w:val="00F245CA"/>
    <w:rsid w:val="00F32C38"/>
    <w:rsid w:val="00F429BA"/>
    <w:rsid w:val="00F47CB8"/>
    <w:rsid w:val="00F50137"/>
    <w:rsid w:val="00F52FD5"/>
    <w:rsid w:val="00F704A3"/>
    <w:rsid w:val="00F75816"/>
    <w:rsid w:val="00F7668A"/>
    <w:rsid w:val="00FC23E6"/>
    <w:rsid w:val="00FD3CD9"/>
    <w:rsid w:val="00FE3292"/>
    <w:rsid w:val="00FF47B6"/>
    <w:rsid w:val="00FF4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168B6E"/>
  <w15:docId w15:val="{C1E9BE5D-76E8-4E46-8E81-261D918A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799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26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47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0835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835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835AD"/>
    <w:rPr>
      <w:b/>
      <w:bCs/>
    </w:rPr>
  </w:style>
  <w:style w:type="paragraph" w:styleId="Textodebalo">
    <w:name w:val="Balloon Text"/>
    <w:basedOn w:val="Normal"/>
    <w:semiHidden/>
    <w:rsid w:val="000835A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737E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737EE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37EE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37EE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658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AF48F7"/>
    <w:pPr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AF48F7"/>
    <w:rPr>
      <w:b/>
      <w:sz w:val="24"/>
    </w:rPr>
  </w:style>
  <w:style w:type="paragraph" w:styleId="SemEspaamento">
    <w:name w:val="No Spacing"/>
    <w:uiPriority w:val="1"/>
    <w:qFormat/>
    <w:rsid w:val="00AF48F7"/>
    <w:rPr>
      <w:rFonts w:asciiTheme="minorHAnsi" w:eastAsiaTheme="minorEastAsia" w:hAnsiTheme="minorHAnsi" w:cstheme="minorBidi"/>
      <w:sz w:val="22"/>
      <w:szCs w:val="22"/>
    </w:rPr>
  </w:style>
  <w:style w:type="paragraph" w:styleId="Corpodetexto">
    <w:name w:val="Body Text"/>
    <w:basedOn w:val="Normal"/>
    <w:link w:val="CorpodetextoChar"/>
    <w:semiHidden/>
    <w:rsid w:val="00F47CB8"/>
    <w:pPr>
      <w:spacing w:line="240" w:lineRule="exact"/>
      <w:jc w:val="both"/>
    </w:pPr>
    <w:rPr>
      <w:rFonts w:ascii="Arial Narrow" w:hAnsi="Arial Narrow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F47CB8"/>
    <w:rPr>
      <w:rFonts w:ascii="Arial Narrow" w:hAnsi="Arial Narrow"/>
      <w:sz w:val="24"/>
    </w:rPr>
  </w:style>
  <w:style w:type="paragraph" w:customStyle="1" w:styleId="EstiloTtulo2Arial10ptesquerda0cmPrimeiralinha">
    <w:name w:val="Estilo Título 2 + Arial 10 pt À esquerda:  0 cm Primeira linha:  ..."/>
    <w:basedOn w:val="Ttulo1"/>
    <w:rsid w:val="00B9267D"/>
    <w:pPr>
      <w:keepLines w:val="0"/>
      <w:numPr>
        <w:numId w:val="4"/>
      </w:numPr>
      <w:spacing w:before="0"/>
      <w:jc w:val="both"/>
    </w:pPr>
    <w:rPr>
      <w:rFonts w:ascii="Arial Negrito" w:eastAsia="Times New Roman" w:hAnsi="Arial Negrito" w:cs="Times New Roman"/>
      <w:b/>
      <w:bCs/>
      <w:color w:val="auto"/>
      <w:kern w:val="28"/>
      <w:sz w:val="20"/>
      <w:szCs w:val="20"/>
    </w:rPr>
  </w:style>
  <w:style w:type="paragraph" w:customStyle="1" w:styleId="EstiloEstiloTtulo2Arial10ptesquerda0cmPrimeiralinh">
    <w:name w:val="Estilo Estilo Título 2 + Arial 10 pt À esquerda:  0 cm Primeira linh..."/>
    <w:basedOn w:val="EstiloTtulo2Arial10ptesquerda0cmPrimeiralinha"/>
    <w:link w:val="EstiloEstiloTtulo2Arial10ptesquerda0cmPrimeiralinhChar"/>
    <w:rsid w:val="00B9267D"/>
    <w:rPr>
      <w:caps/>
    </w:rPr>
  </w:style>
  <w:style w:type="character" w:customStyle="1" w:styleId="EstiloEstiloTtulo2Arial10ptesquerda0cmPrimeiralinhChar">
    <w:name w:val="Estilo Estilo Título 2 + Arial 10 pt À esquerda:  0 cm Primeira linh... Char"/>
    <w:link w:val="EstiloEstiloTtulo2Arial10ptesquerda0cmPrimeiralinh"/>
    <w:rsid w:val="00B9267D"/>
    <w:rPr>
      <w:rFonts w:ascii="Arial Negrito" w:hAnsi="Arial Negrito"/>
      <w:b/>
      <w:bCs/>
      <w:caps/>
      <w:kern w:val="28"/>
    </w:rPr>
  </w:style>
  <w:style w:type="character" w:customStyle="1" w:styleId="Ttulo1Char">
    <w:name w:val="Título 1 Char"/>
    <w:basedOn w:val="Fontepargpadro"/>
    <w:link w:val="Ttulo1"/>
    <w:rsid w:val="00B92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decontrato">
    <w:name w:val="Item de contrato"/>
    <w:basedOn w:val="Normal"/>
    <w:rsid w:val="003C6C66"/>
    <w:pPr>
      <w:tabs>
        <w:tab w:val="num" w:pos="1419"/>
      </w:tabs>
      <w:ind w:left="1419" w:hanging="851"/>
      <w:jc w:val="both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81475"/>
  </w:style>
  <w:style w:type="paragraph" w:styleId="Commarcadores">
    <w:name w:val="List Bullet"/>
    <w:basedOn w:val="Normal"/>
    <w:unhideWhenUsed/>
    <w:rsid w:val="0009649D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 L R I L A W ! 2 1 9 6 5 2 . 3 < / d o c u m e n t i d >  
     < s e n d e r i d > I S A < / s e n d e r i d >  
     < s e n d e r e m a i l / >  
     < l a s t m o d i f i e d > 2 0 1 9 - 0 8 - 1 5 T 1 7 : 4 9 : 0 0 . 0 0 0 0 0 0 0 - 0 3 : 0 0 < / l a s t m o d i f i e d >  
 < / p r o p e r t i e s > 
</file>

<file path=customXml/item2.xml>��< ? x m l   v e r s i o n = " 1 . 0 "   e n c o d i n g = " u t f - 1 6 " ? > < p r o p e r t i e s   x m l n s = " h t t p : / / w w w . i m a n a g e . c o m / w o r k / x m l s c h e m a " >  
     < d o c u m e n t i d > L R I L A W ! 2 8 7 2 1 5 . 1 < / d o c u m e n t i d >  
     < s e n d e r i d > B G S < / s e n d e r i d >  
     < s e n d e r e m a i l / >  
     < l a s t m o d i f i e d > 2 0 2 0 - 1 1 - 1 2 T 1 4 : 5 8 : 0 0 . 0 0 0 0 0 0 0 - 0 3 : 0 0 < / l a s t m o d i f i e d >  
 < / p r o p e r t i e s > 
</file>

<file path=customXml/item3.xml>��< ? x m l   v e r s i o n = " 1 . 0 "   e n c o d i n g = " u t f - 1 6 " ? > < p r o p e r t i e s   x m l n s = " h t t p : / / w w w . i m a n a g e . c o m / w o r k / x m l s c h e m a " >  
     < d o c u m e n t i d > L R I L A W ! 2 5 2 5 2 6 . 2 < / d o c u m e n t i d >  
     < s e n d e r i d > I S A < / s e n d e r i d >  
     < s e n d e r e m a i l / >  
     < l a s t m o d i f i e d > 2 0 2 0 - 0 4 - 0 3 T 1 7 : 5 7 : 0 0 . 0 0 0 0 0 0 0 - 0 3 : 0 0 < / l a s t m o d i f i e d >  
 < / p r o p e r t i e s > 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��< ? x m l   v e r s i o n = " 1 . 0 "   e n c o d i n g = " u t f - 1 6 " ? > < p r o p e r t i e s   x m l n s = " h t t p : / / w w w . i m a n a g e . c o m / w o r k / x m l s c h e m a " >  
     < d o c u m e n t i d > L R I L A W ! 3 0 1 4 5 7 . 1 < / d o c u m e n t i d >  
     < s e n d e r i d > B G S < / s e n d e r i d >  
     < s e n d e r e m a i l > B G S @ L R I L A W . C O M . B R < / s e n d e r e m a i l >  
     < l a s t m o d i f i e d > 2 0 2 1 - 0 2 - 0 8 T 1 0 : 4 0 : 0 0 . 0 0 0 0 0 0 0 - 0 3 : 0 0 < / l a s t m o d i f i e d >  
     < d a t a b a s e > L R I L A W < / d a t a b a s e >  
 < / p r o p e r t i e s > 
</file>

<file path=customXml/item6.xml>��< ? x m l   v e r s i o n = " 1 . 0 "   e n c o d i n g = " u t f - 1 6 " ? > < p r o p e r t i e s   x m l n s = " h t t p : / / w w w . i m a n a g e . c o m / w o r k / x m l s c h e m a " >  
     < d o c u m e n t i d > L R I L A W ! 2 2 9 9 8 1 . 2 < / d o c u m e n t i d >  
     < s e n d e r i d > I S A < / s e n d e r i d >  
     < s e n d e r e m a i l / >  
     < l a s t m o d i f i e d > 2 0 1 9 - 1 0 - 2 9 T 1 5 : 1 7 : 0 0 . 0 0 0 0 0 0 0 - 0 3 : 0 0 < / l a s t m o d i f i e d >  
 < / p r o p e r t i e s > 
</file>

<file path=customXml/itemProps1.xml><?xml version="1.0" encoding="utf-8"?>
<ds:datastoreItem xmlns:ds="http://schemas.openxmlformats.org/officeDocument/2006/customXml" ds:itemID="{68C55C1F-1354-4CD4-954B-C6A1521F7A79}">
  <ds:schemaRefs>
    <ds:schemaRef ds:uri="http://www.imanage.com/work/xmlschema"/>
  </ds:schemaRefs>
</ds:datastoreItem>
</file>

<file path=customXml/itemProps2.xml><?xml version="1.0" encoding="utf-8"?>
<ds:datastoreItem xmlns:ds="http://schemas.openxmlformats.org/officeDocument/2006/customXml" ds:itemID="{BD1BD104-B9A1-43EB-B131-AA89249FFC32}">
  <ds:schemaRefs>
    <ds:schemaRef ds:uri="http://www.imanage.com/work/xmlschema"/>
  </ds:schemaRefs>
</ds:datastoreItem>
</file>

<file path=customXml/itemProps3.xml><?xml version="1.0" encoding="utf-8"?>
<ds:datastoreItem xmlns:ds="http://schemas.openxmlformats.org/officeDocument/2006/customXml" ds:itemID="{EB14C77E-DEED-4B9D-B86C-DA6F0A216348}">
  <ds:schemaRefs>
    <ds:schemaRef ds:uri="http://www.imanage.com/work/xmlschema"/>
  </ds:schemaRefs>
</ds:datastoreItem>
</file>

<file path=customXml/itemProps4.xml><?xml version="1.0" encoding="utf-8"?>
<ds:datastoreItem xmlns:ds="http://schemas.openxmlformats.org/officeDocument/2006/customXml" ds:itemID="{B7E490EA-FD04-4C59-9A78-E804F2C102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A222DF-3319-4E68-A642-18FF7975F064}">
  <ds:schemaRefs>
    <ds:schemaRef ds:uri="http://www.imanage.com/work/xmlschema"/>
  </ds:schemaRefs>
</ds:datastoreItem>
</file>

<file path=customXml/itemProps6.xml><?xml version="1.0" encoding="utf-8"?>
<ds:datastoreItem xmlns:ds="http://schemas.openxmlformats.org/officeDocument/2006/customXml" ds:itemID="{91CA5AAA-8EFB-4613-97F6-25442641A6D7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1057</Words>
  <Characters>6688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DISTRATO CONTRATUAL</vt:lpstr>
      <vt:lpstr>TERMO DE DISTRATO CONTRATUAL</vt:lpstr>
    </vt:vector>
  </TitlesOfParts>
  <Company>casa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DISTRATO CONTRATUAL</dc:title>
  <dc:subject/>
  <dc:creator>frr</dc:creator>
  <cp:keywords/>
  <cp:lastModifiedBy>Bruna Moraes [Go Further]</cp:lastModifiedBy>
  <cp:revision>15</cp:revision>
  <dcterms:created xsi:type="dcterms:W3CDTF">2024-02-27T19:46:00Z</dcterms:created>
  <dcterms:modified xsi:type="dcterms:W3CDTF">2025-05-29T13:44:00Z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iteId">
    <vt:lpwstr>88ed286b-88d8-4faf-918f-883d693321ae</vt:lpwstr>
  </property>
  <property fmtid="{D5CDD505-2E9C-101B-9397-08002B2CF9AE}" pid="4" name="MSIP_Label_a7c77bae-9cad-4b1a-aac3-2a4ad557d70b_Owner">
    <vt:lpwstr>Lucia.Pinheiro@diageo.com</vt:lpwstr>
  </property>
  <property fmtid="{D5CDD505-2E9C-101B-9397-08002B2CF9AE}" pid="5" name="MSIP_Label_a7c77bae-9cad-4b1a-aac3-2a4ad557d70b_SetDate">
    <vt:lpwstr>2020-04-06T18:36:47.0403338Z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Application">
    <vt:lpwstr>Microsoft Azure Information Protection</vt:lpwstr>
  </property>
  <property fmtid="{D5CDD505-2E9C-101B-9397-08002B2CF9AE}" pid="8" name="MSIP_Label_a7c77bae-9cad-4b1a-aac3-2a4ad557d70b_Extended_MSFT_Method">
    <vt:lpwstr>Manual</vt:lpwstr>
  </property>
  <property fmtid="{D5CDD505-2E9C-101B-9397-08002B2CF9AE}" pid="9" name="Sensitivity">
    <vt:lpwstr>General</vt:lpwstr>
  </property>
</Properties>
</file>