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UNIVERSIDADE FEDERAL DE MATO GROSSO DO SUL</w: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CÉSAR AUGUSTO SAMPAIO DE MELLO</w:t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ALVES MATOS CAGGI</w: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GABRIEL DO NASCIMENTO FERREIRA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HUELIGTON PEREIRA DE MELO</w: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VITÓRIA HOLANDA VIDAL</w:t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ESPECIFICAÇÃO DE CASOS DE USO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da Polícia Civil </w:t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0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Grande – MS</w:t>
      </w:r>
    </w:p>
    <w:p w:rsidR="00000000" w:rsidDel="00000000" w:rsidP="00000000" w:rsidRDefault="00000000" w:rsidRPr="00000000" w14:paraId="0000002D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CÉSAR AUGUSTO SAMPAIO DE MELLO</w:t>
      </w:r>
    </w:p>
    <w:p w:rsidR="00000000" w:rsidDel="00000000" w:rsidP="00000000" w:rsidRDefault="00000000" w:rsidRPr="00000000" w14:paraId="0000002F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ALVES MATOS CAGGI</w:t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GABRIEL DO NASCIMENTO FERREIRA</w:t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HUELIGTON PEREIRA DE MELO</w:t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VITÓRIA HOLANDA VIDAL</w:t>
      </w:r>
    </w:p>
    <w:p w:rsidR="00000000" w:rsidDel="00000000" w:rsidP="00000000" w:rsidRDefault="00000000" w:rsidRPr="00000000" w14:paraId="0000003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ESPECIFICAÇÃO DE CASOS DE USO</w:t>
      </w:r>
    </w:p>
    <w:p w:rsidR="00000000" w:rsidDel="00000000" w:rsidP="00000000" w:rsidRDefault="00000000" w:rsidRPr="00000000" w14:paraId="00000042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da Polícia Civil </w:t>
      </w:r>
    </w:p>
    <w:p w:rsidR="00000000" w:rsidDel="00000000" w:rsidP="00000000" w:rsidRDefault="00000000" w:rsidRPr="00000000" w14:paraId="0000004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4536" w:hanging="0.566929133858593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apresentado ao curso de Engenharia de Software, como parte dos requisitos necessários para a disciplina de Análise e Projeto de Software Orientado a Objetos ministrada pelo Prof. Me. Edilson Palma.</w:t>
      </w:r>
    </w:p>
    <w:p w:rsidR="00000000" w:rsidDel="00000000" w:rsidP="00000000" w:rsidRDefault="00000000" w:rsidRPr="00000000" w14:paraId="0000004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Grande – MS</w:t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tabs>
              <w:tab w:val="right" w:pos="9048.188976377953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1 - 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2 - Diagrama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3 - Planejamento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3.1 - Casos de Uso Priorizados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3.2 - Planejamento das Iterações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4d34og8">
            <w:r w:rsidDel="00000000" w:rsidR="00000000" w:rsidRPr="00000000">
              <w:rPr>
                <w:b w:val="1"/>
                <w:rtl w:val="0"/>
              </w:rPr>
              <w:t xml:space="preserve">4 - Casos de Uso Resumido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4i7ojhp">
            <w:r w:rsidDel="00000000" w:rsidR="00000000" w:rsidRPr="00000000">
              <w:rPr>
                <w:b w:val="1"/>
                <w:rtl w:val="0"/>
              </w:rPr>
              <w:t xml:space="preserve">5 - Rastreabilidade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z69gi3z20hgt">
            <w:r w:rsidDel="00000000" w:rsidR="00000000" w:rsidRPr="00000000">
              <w:rPr>
                <w:b w:val="1"/>
                <w:rtl w:val="0"/>
              </w:rPr>
              <w:t xml:space="preserve">6 - Detalhamento dos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_z69gi3z20hgt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eowvis8stawg">
            <w:r w:rsidDel="00000000" w:rsidR="00000000" w:rsidRPr="00000000">
              <w:rPr>
                <w:rtl w:val="0"/>
              </w:rPr>
              <w:t xml:space="preserve">6.1 - Gerenciar ocorrências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_eowvis8stawg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fxqsmei9rq94">
            <w:r w:rsidDel="00000000" w:rsidR="00000000" w:rsidRPr="00000000">
              <w:rPr>
                <w:rtl w:val="0"/>
              </w:rPr>
              <w:t xml:space="preserve">6.2 - Cadastrar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_fxqsmei9rq94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qkt55pxpj2a0">
            <w:r w:rsidDel="00000000" w:rsidR="00000000" w:rsidRPr="00000000">
              <w:rPr>
                <w:rtl w:val="0"/>
              </w:rPr>
              <w:t xml:space="preserve">6.3 - Consultar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_qkt55pxpj2a0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6soobfl0b4na">
            <w:r w:rsidDel="00000000" w:rsidR="00000000" w:rsidRPr="00000000">
              <w:rPr>
                <w:rtl w:val="0"/>
              </w:rPr>
              <w:t xml:space="preserve">6.4 - Editar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_6soobfl0b4na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3tjtmxz9g37z">
            <w:r w:rsidDel="00000000" w:rsidR="00000000" w:rsidRPr="00000000">
              <w:rPr>
                <w:rtl w:val="0"/>
              </w:rPr>
              <w:t xml:space="preserve">6.5 - Deletar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_3tjtmxz9g37z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g2rsz6g34mv">
            <w:r w:rsidDel="00000000" w:rsidR="00000000" w:rsidRPr="00000000">
              <w:rPr>
                <w:b w:val="1"/>
                <w:rtl w:val="0"/>
              </w:rPr>
              <w:t xml:space="preserve">7 - Diagrama de sequência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_g2rsz6g34mv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fc6kjv8gc716">
            <w:r w:rsidDel="00000000" w:rsidR="00000000" w:rsidRPr="00000000">
              <w:rPr>
                <w:rtl w:val="0"/>
              </w:rPr>
              <w:t xml:space="preserve">7.1 - Gerenciar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_fc6kjv8gc716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3ambyb9xymy6">
            <w:r w:rsidDel="00000000" w:rsidR="00000000" w:rsidRPr="00000000">
              <w:rPr>
                <w:rtl w:val="0"/>
              </w:rPr>
              <w:t xml:space="preserve">7.2 - Cadastrar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_3ambyb9xymy6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bb55wshplzfc">
            <w:r w:rsidDel="00000000" w:rsidR="00000000" w:rsidRPr="00000000">
              <w:rPr>
                <w:rtl w:val="0"/>
              </w:rPr>
              <w:t xml:space="preserve">7.3 - Consultar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_bb55wshplzfc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4yvyy43zrjzp">
            <w:r w:rsidDel="00000000" w:rsidR="00000000" w:rsidRPr="00000000">
              <w:rPr>
                <w:rtl w:val="0"/>
              </w:rPr>
              <w:t xml:space="preserve">7.4 - Editar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_4yvyy43zrjzp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lt469g8023gx">
            <w:r w:rsidDel="00000000" w:rsidR="00000000" w:rsidRPr="00000000">
              <w:rPr>
                <w:rtl w:val="0"/>
              </w:rPr>
              <w:t xml:space="preserve">7.5 - Deletar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_lt469g8023gx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48.188976377953"/>
            </w:tabs>
            <w:spacing w:after="80" w:before="200" w:line="240" w:lineRule="auto"/>
            <w:ind w:left="0" w:firstLine="0"/>
            <w:contextualSpacing w:val="0"/>
            <w:rPr/>
          </w:pPr>
          <w:hyperlink w:anchor="_2xcytpi">
            <w:r w:rsidDel="00000000" w:rsidR="00000000" w:rsidRPr="00000000">
              <w:rPr>
                <w:b w:val="1"/>
                <w:rtl w:val="0"/>
              </w:rPr>
              <w:t xml:space="preserve">8 - Histórico de Versões do Documento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1 - Introdução</w:t>
      </w:r>
    </w:p>
    <w:p w:rsidR="00000000" w:rsidDel="00000000" w:rsidP="00000000" w:rsidRDefault="00000000" w:rsidRPr="00000000" w14:paraId="0000006C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Este documento registra os casos de uso detalhados do Sistema da Polícia Civil. </w:t>
      </w:r>
    </w:p>
    <w:p w:rsidR="00000000" w:rsidDel="00000000" w:rsidP="00000000" w:rsidRDefault="00000000" w:rsidRPr="00000000" w14:paraId="0000006D">
      <w:pPr>
        <w:pStyle w:val="Heading1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2 - Diagrama de Casos de Uso</w:t>
      </w:r>
    </w:p>
    <w:p w:rsidR="00000000" w:rsidDel="00000000" w:rsidP="00000000" w:rsidRDefault="00000000" w:rsidRPr="00000000" w14:paraId="0000006E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color w:val="0000ff"/>
        </w:rPr>
        <w:drawing>
          <wp:inline distB="0" distT="0" distL="0" distR="0">
            <wp:extent cx="5730240" cy="436181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36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3 - Planejamento</w:t>
      </w:r>
    </w:p>
    <w:p w:rsidR="00000000" w:rsidDel="00000000" w:rsidP="00000000" w:rsidRDefault="00000000" w:rsidRPr="00000000" w14:paraId="0000007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Nesta seção são apresentados os casos de uso de acordo uma ordem de priorização feita pela equipe, bem como a tabela a distribuição dos casos de uso entre as iterações. </w:t>
      </w:r>
    </w:p>
    <w:p w:rsidR="00000000" w:rsidDel="00000000" w:rsidP="00000000" w:rsidRDefault="00000000" w:rsidRPr="00000000" w14:paraId="00000071">
      <w:pPr>
        <w:pStyle w:val="Heading2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3.1 - Casos de Uso Priorizados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Nesta seção apresenta a priorização dos casos de usos que foram tratados a partir dos critérios nível de prioridade como: Alto (com alguma urgência), Médio (assim que possível), e Baixo (pode esperar um pouco). Complexidade como: Alto (complexidade alta), Médio (complexidade média), e Baixo (complexidade baixa). Pontos definidos a partir do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985"/>
        <w:gridCol w:w="1815"/>
        <w:gridCol w:w="1155"/>
        <w:tblGridChange w:id="0">
          <w:tblGrid>
            <w:gridCol w:w="2430"/>
            <w:gridCol w:w="2985"/>
            <w:gridCol w:w="1815"/>
            <w:gridCol w:w="11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Nível de 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Pontos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mandado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cidadão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ocorrências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evidências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Enviar mensagem de erro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Verificar permissão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funcionários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delegacia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Gerar relatórios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Gerar relatórios estatísticos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Listar recentes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contextualSpacing w:val="0"/>
        <w:rPr>
          <w:rFonts w:ascii="Arial" w:cs="Arial" w:eastAsia="Arial" w:hAnsi="Arial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3.2 - Planejamento das Iterações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Duração das iterações:</w:t>
      </w:r>
      <w:r w:rsidDel="00000000" w:rsidR="00000000" w:rsidRPr="00000000">
        <w:rPr>
          <w:rtl w:val="0"/>
        </w:rPr>
        <w:t xml:space="preserve"> 2 semanas</w:t>
      </w:r>
    </w:p>
    <w:p w:rsidR="00000000" w:rsidDel="00000000" w:rsidP="00000000" w:rsidRDefault="00000000" w:rsidRPr="00000000" w14:paraId="000000AB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Velocidade da equipe:</w:t>
      </w:r>
      <w:r w:rsidDel="00000000" w:rsidR="00000000" w:rsidRPr="00000000">
        <w:rPr>
          <w:rtl w:val="0"/>
        </w:rPr>
        <w:t xml:space="preserve"> 20</w:t>
      </w:r>
    </w:p>
    <w:p w:rsidR="00000000" w:rsidDel="00000000" w:rsidP="00000000" w:rsidRDefault="00000000" w:rsidRPr="00000000" w14:paraId="000000A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1ª Iteração:</w:t>
      </w:r>
    </w:p>
    <w:p w:rsidR="00000000" w:rsidDel="00000000" w:rsidP="00000000" w:rsidRDefault="00000000" w:rsidRPr="00000000" w14:paraId="000000A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ocorrências – Justificativa: Principal funcionalidade do sistema.</w:t>
      </w:r>
    </w:p>
    <w:p w:rsidR="00000000" w:rsidDel="00000000" w:rsidP="00000000" w:rsidRDefault="00000000" w:rsidRPr="00000000" w14:paraId="000000AF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2ª Iteração:</w:t>
      </w:r>
    </w:p>
    <w:p w:rsidR="00000000" w:rsidDel="00000000" w:rsidP="00000000" w:rsidRDefault="00000000" w:rsidRPr="00000000" w14:paraId="000000B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mandado – Justificativa: Funcionalidade essencial do sistema.</w:t>
      </w:r>
    </w:p>
    <w:p w:rsidR="00000000" w:rsidDel="00000000" w:rsidP="00000000" w:rsidRDefault="00000000" w:rsidRPr="00000000" w14:paraId="000000B1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3ª Iteração:</w:t>
      </w:r>
    </w:p>
    <w:p w:rsidR="00000000" w:rsidDel="00000000" w:rsidP="00000000" w:rsidRDefault="00000000" w:rsidRPr="00000000" w14:paraId="000000B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cidadão – Justificativa: Funcionalidade necessária para o gerenciamento de ocorrência.</w:t>
      </w:r>
    </w:p>
    <w:p w:rsidR="00000000" w:rsidDel="00000000" w:rsidP="00000000" w:rsidRDefault="00000000" w:rsidRPr="00000000" w14:paraId="000000B3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4ª Iteração:</w:t>
      </w:r>
    </w:p>
    <w:p w:rsidR="00000000" w:rsidDel="00000000" w:rsidP="00000000" w:rsidRDefault="00000000" w:rsidRPr="00000000" w14:paraId="000000B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evidências – Justificativa: Funcionalidade necessária para o gerenciamento de ocorrência.</w:t>
      </w:r>
    </w:p>
    <w:p w:rsidR="00000000" w:rsidDel="00000000" w:rsidP="00000000" w:rsidRDefault="00000000" w:rsidRPr="00000000" w14:paraId="000000B5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5ª Iteração:</w:t>
      </w:r>
    </w:p>
    <w:p w:rsidR="00000000" w:rsidDel="00000000" w:rsidP="00000000" w:rsidRDefault="00000000" w:rsidRPr="00000000" w14:paraId="000000B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funcionários – Justificativa: Funcionalidade necessária para verificação de permissão.</w:t>
      </w:r>
    </w:p>
    <w:p w:rsidR="00000000" w:rsidDel="00000000" w:rsidP="00000000" w:rsidRDefault="00000000" w:rsidRPr="00000000" w14:paraId="000000B7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6ª Iteração:</w:t>
      </w:r>
    </w:p>
    <w:p w:rsidR="00000000" w:rsidDel="00000000" w:rsidP="00000000" w:rsidRDefault="00000000" w:rsidRPr="00000000" w14:paraId="000000B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funcionários – Justificativa: Funcionalidade necessária para verificação de permissão.</w:t>
      </w:r>
    </w:p>
    <w:p w:rsidR="00000000" w:rsidDel="00000000" w:rsidP="00000000" w:rsidRDefault="00000000" w:rsidRPr="00000000" w14:paraId="000000B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Realizar login – Justificativa: Funcionalidade necessária para verificação de permissão.</w:t>
      </w:r>
    </w:p>
    <w:p w:rsidR="00000000" w:rsidDel="00000000" w:rsidP="00000000" w:rsidRDefault="00000000" w:rsidRPr="00000000" w14:paraId="000000B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Enviar mensagem de erro – Justificativa: Funcionalidade necessária para verificação de permissão.</w:t>
      </w:r>
    </w:p>
    <w:p w:rsidR="00000000" w:rsidDel="00000000" w:rsidP="00000000" w:rsidRDefault="00000000" w:rsidRPr="00000000" w14:paraId="000000B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Verificar permissão – Justificativa: Funcionalidade necessária para verificação de permissão.</w:t>
      </w:r>
    </w:p>
    <w:p w:rsidR="00000000" w:rsidDel="00000000" w:rsidP="00000000" w:rsidRDefault="00000000" w:rsidRPr="00000000" w14:paraId="000000BD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7ª Iteração:</w:t>
      </w:r>
    </w:p>
    <w:p w:rsidR="00000000" w:rsidDel="00000000" w:rsidP="00000000" w:rsidRDefault="00000000" w:rsidRPr="00000000" w14:paraId="000000B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delegacia – Justificativa: Última funcionalidade ligada ao gerenciamento de ocorrências. </w:t>
      </w:r>
    </w:p>
    <w:p w:rsidR="00000000" w:rsidDel="00000000" w:rsidP="00000000" w:rsidRDefault="00000000" w:rsidRPr="00000000" w14:paraId="000000BF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8ª Iteração:</w:t>
      </w:r>
    </w:p>
    <w:p w:rsidR="00000000" w:rsidDel="00000000" w:rsidP="00000000" w:rsidRDefault="00000000" w:rsidRPr="00000000" w14:paraId="000000C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Gerar relatórios – Justificativa: Definido por critério de prioridade.</w:t>
      </w:r>
    </w:p>
    <w:p w:rsidR="00000000" w:rsidDel="00000000" w:rsidP="00000000" w:rsidRDefault="00000000" w:rsidRPr="00000000" w14:paraId="000000C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Gerar relatórios estatísticos – Justificativa: Definido por critério de prioridade.</w:t>
      </w:r>
    </w:p>
    <w:p w:rsidR="00000000" w:rsidDel="00000000" w:rsidP="00000000" w:rsidRDefault="00000000" w:rsidRPr="00000000" w14:paraId="000000C2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9ª Iteração:</w:t>
      </w:r>
    </w:p>
    <w:p w:rsidR="00000000" w:rsidDel="00000000" w:rsidP="00000000" w:rsidRDefault="00000000" w:rsidRPr="00000000" w14:paraId="000000C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Listar recentes – Justificativa: Definido por critério de prioridade.</w:t>
      </w:r>
    </w:p>
    <w:p w:rsidR="00000000" w:rsidDel="00000000" w:rsidP="00000000" w:rsidRDefault="00000000" w:rsidRPr="00000000" w14:paraId="000000C4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1ª Iteração: Alocação do Pessoal</w:t>
      </w:r>
    </w:p>
    <w:tbl>
      <w:tblPr>
        <w:tblStyle w:val="Table2"/>
        <w:tblW w:w="904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4.5"/>
        <w:gridCol w:w="4524.5"/>
        <w:tblGridChange w:id="0">
          <w:tblGrid>
            <w:gridCol w:w="4524.5"/>
            <w:gridCol w:w="452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César augusto Mello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Criar 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Guilherme Gabriel Nascimento Ferreira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Desenvolver a Interface do Criar Ocorrência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Alves Matos Caggi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Fazer a integração do Banco de Dados  com a Lógica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Hueligton Pereira de Melo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Criar Ocorrência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Vitória Holanda Vidal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Povoar o Banco de Dados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4 - Casos de Uso Resumido</w:t>
      </w:r>
    </w:p>
    <w:p w:rsidR="00000000" w:rsidDel="00000000" w:rsidP="00000000" w:rsidRDefault="00000000" w:rsidRPr="00000000" w14:paraId="000000D1">
      <w:pPr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Nesta seção são descritos os casos de uso resumido do produto.</w:t>
      </w:r>
    </w:p>
    <w:p w:rsidR="00000000" w:rsidDel="00000000" w:rsidP="00000000" w:rsidRDefault="00000000" w:rsidRPr="00000000" w14:paraId="000000D2">
      <w:pPr>
        <w:contextualSpacing w:val="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ab/>
        <w:t xml:space="preserve">UC-01: [Realizar login / Usuário] O usuário deseja realizar login.</w:t>
      </w:r>
    </w:p>
    <w:p w:rsidR="00000000" w:rsidDel="00000000" w:rsidP="00000000" w:rsidRDefault="00000000" w:rsidRPr="00000000" w14:paraId="000000D3">
      <w:pPr>
        <w:ind w:firstLine="720"/>
        <w:contextualSpacing w:val="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UC-02: [Gerenciar funcionários / Delegado] O delegado deseja realizar a inclusão, alteração e exclusão de funcionários usuários do sistema, especificando seus respectivos cargos.</w:t>
      </w:r>
    </w:p>
    <w:p w:rsidR="00000000" w:rsidDel="00000000" w:rsidP="00000000" w:rsidRDefault="00000000" w:rsidRPr="00000000" w14:paraId="000000D4">
      <w:pPr>
        <w:ind w:firstLine="720"/>
        <w:contextualSpacing w:val="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UC-03: [Gerenciar cidadão / Administrativo, Delegado] O funcionário administrativo ou delegado deseja realizar a inclusão, busca e alteração do cidadão, contendo no sistema um status e árvore de relacionamento para todo cidadão. </w:t>
      </w:r>
    </w:p>
    <w:p w:rsidR="00000000" w:rsidDel="00000000" w:rsidP="00000000" w:rsidRDefault="00000000" w:rsidRPr="00000000" w14:paraId="000000D5">
      <w:pPr>
        <w:contextualSpacing w:val="0"/>
        <w:jc w:val="both"/>
        <w:rPr>
          <w:color w:val="ff0000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ab/>
        <w:t xml:space="preserve">UC-04:</w:t>
        <w:tab/>
        <w:t xml:space="preserve"> [Gerenciar mandado / Delegado] O delegado deseja expedir e editar o mandado de prisão.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jc w:val="both"/>
        <w:rPr>
          <w:color w:val="ff0000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  <w:tab/>
        <w:t xml:space="preserve">UC-05: [Gerar relatórios estatísticos / Delegado] O delegado deseja gerar relatórios estatísticos que possuam um período e pelo menos uma referência.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jc w:val="both"/>
        <w:rPr>
          <w:color w:val="ff0000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ab/>
        <w:t xml:space="preserve">UC-06: [Gerar relatórios / Administrativo, Delegado] O funcionário e o delegado desejam gerar relatórios de evidências.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ab/>
        <w:t xml:space="preserve">UC-07: [Gerenciar ocorrências / Administrativo, Delegado] O funcionário administrativo e o delegado desejam fazer inclusão e alteração de ocorrências, e somente o delegado pode encaminhá-las para outras delegacias.</w:t>
      </w:r>
    </w:p>
    <w:p w:rsidR="00000000" w:rsidDel="00000000" w:rsidP="00000000" w:rsidRDefault="00000000" w:rsidRPr="00000000" w14:paraId="000000D9">
      <w:pPr>
        <w:ind w:firstLine="720"/>
        <w:contextualSpacing w:val="0"/>
        <w:jc w:val="both"/>
        <w:rPr>
          <w:color w:val="ff0000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UC-08: [Gerenciar delegacia / Delegado] O delegado deseja fazer a inclusão, alteração e busca de uma delegacia.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UC-09: [Enviar mensagem de erro / Sistema (Fluxo alternativo)] O sistema emite uma mensagem de erro em caso de acesso não autorizado ou falta de permissão para realizar ações.</w:t>
      </w:r>
    </w:p>
    <w:p w:rsidR="00000000" w:rsidDel="00000000" w:rsidP="00000000" w:rsidRDefault="00000000" w:rsidRPr="00000000" w14:paraId="000000DB">
      <w:pPr>
        <w:ind w:firstLine="720"/>
        <w:contextualSpacing w:val="0"/>
        <w:jc w:val="both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UC-10: [Verificar permissão / Sistema (Fluxo alternativo)] O sistema.</w:t>
      </w:r>
    </w:p>
    <w:p w:rsidR="00000000" w:rsidDel="00000000" w:rsidP="00000000" w:rsidRDefault="00000000" w:rsidRPr="00000000" w14:paraId="000000DC">
      <w:pPr>
        <w:ind w:firstLine="720"/>
        <w:contextualSpacing w:val="0"/>
        <w:jc w:val="both"/>
        <w:rPr>
          <w:color w:val="ff0000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UC-11: [Gerenciar evidências / Administrativo, Delegado] O funcionário administrativo e o delegado desejam gerenciar as evidências, podem armazenar um tipo de envolvimento e sua providência, e especificar objetos envolvidos com suas devidas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ab/>
        <w:t xml:space="preserve">UC-12: [Listar recentes / Sistema] O sistema informa ao usuário quais são os últimos registros do sistema.</w:t>
      </w:r>
    </w:p>
    <w:p w:rsidR="00000000" w:rsidDel="00000000" w:rsidP="00000000" w:rsidRDefault="00000000" w:rsidRPr="00000000" w14:paraId="000000DE">
      <w:pPr>
        <w:pStyle w:val="Heading1"/>
        <w:contextualSpacing w:val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5 - Rastreabilidade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A rastreabilidade bidirecional entre os casos de uso aqui descritos e os demais artefatos do sistema está definida no Anexo I-Matriz de rastreabilidade. Todos elementos rastreados, incluindo os casos de uso, utilizam seus identificadores únicos como referência no documento de rastreabilidade. </w:t>
      </w:r>
    </w:p>
    <w:p w:rsidR="00000000" w:rsidDel="00000000" w:rsidP="00000000" w:rsidRDefault="00000000" w:rsidRPr="00000000" w14:paraId="000000E0">
      <w:pPr>
        <w:pStyle w:val="Heading1"/>
        <w:contextualSpacing w:val="0"/>
        <w:rPr/>
      </w:pPr>
      <w:bookmarkStart w:colFirst="0" w:colLast="0" w:name="_z69gi3z20hgt" w:id="22"/>
      <w:bookmarkEnd w:id="22"/>
      <w:r w:rsidDel="00000000" w:rsidR="00000000" w:rsidRPr="00000000">
        <w:rPr>
          <w:rtl w:val="0"/>
        </w:rPr>
        <w:t xml:space="preserve">6 - Detalhamento dos casos de uso</w:t>
      </w:r>
    </w:p>
    <w:p w:rsidR="00000000" w:rsidDel="00000000" w:rsidP="00000000" w:rsidRDefault="00000000" w:rsidRPr="00000000" w14:paraId="000000E1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left"/>
        <w:rPr>
          <w:color w:val="2e75b5"/>
          <w:sz w:val="26"/>
          <w:szCs w:val="26"/>
        </w:rPr>
      </w:pPr>
      <w:bookmarkStart w:colFirst="0" w:colLast="0" w:name="_eowvis8stawg" w:id="23"/>
      <w:bookmarkEnd w:id="23"/>
      <w:r w:rsidDel="00000000" w:rsidR="00000000" w:rsidRPr="00000000">
        <w:rPr>
          <w:color w:val="2e75b5"/>
          <w:sz w:val="26"/>
          <w:szCs w:val="26"/>
          <w:rtl w:val="0"/>
        </w:rPr>
        <w:t xml:space="preserve">6.1 - Gerenciar ocorrências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Gerenciar ocorrência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funcionário está logado no sistema.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funcionário selecionou a opção de gerenciamento de ocorrência; O sistema redireciona o funcionário para a tela selecionada.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interface contém as opções “Cadastrar”, “Consultar”, “Editar” e “Deletar”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funcionário seleciona a opção desejada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Opção “Cadastrar” selecionada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2a1. &lt;&lt;extend&gt;&gt; “Cadastrar ocorrência”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2a2. Fim do caso de uso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 Opção “Consultar” selecionada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2b1. &lt;&lt;extend&gt;&gt; “Consultar ocorrência”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2b2. Fim do caso de uso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2c. Opção “Editar” selecionada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2c1. &lt;&lt;extend&gt;&gt; “Editar ocorrência”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2c2. Fim do caso de uso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2d. Opção “Deletar” selecionada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2d1. &lt;&lt;extend&gt;&gt; “Deletar ocorrência”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2d2. Fim do caso de uso</w:t>
            </w:r>
          </w:p>
        </w:tc>
      </w:tr>
    </w:tbl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left"/>
        <w:rPr>
          <w:color w:val="2e75b5"/>
          <w:sz w:val="26"/>
          <w:szCs w:val="26"/>
        </w:rPr>
      </w:pPr>
      <w:bookmarkStart w:colFirst="0" w:colLast="0" w:name="_fxqsmei9rq94" w:id="24"/>
      <w:bookmarkEnd w:id="24"/>
      <w:r w:rsidDel="00000000" w:rsidR="00000000" w:rsidRPr="00000000">
        <w:rPr>
          <w:color w:val="2e75b5"/>
          <w:sz w:val="26"/>
          <w:szCs w:val="26"/>
          <w:rtl w:val="0"/>
        </w:rPr>
        <w:t xml:space="preserve">6.2 - Cadastrar ocorrência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Cadastrar ocorrência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funcionário está logado no sistema; O funcionário selecionou a opção de gerenciamento de ocorrência.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ocorrência foi cadastrada no sistema; O comunicante é informado que a ocorrência foi registrada no sistema.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funcionário </w:t>
            </w:r>
            <w:r w:rsidDel="00000000" w:rsidR="00000000" w:rsidRPr="00000000">
              <w:rPr>
                <w:rtl w:val="0"/>
              </w:rPr>
              <w:t xml:space="preserve">informa</w:t>
            </w:r>
            <w:r w:rsidDel="00000000" w:rsidR="00000000" w:rsidRPr="00000000">
              <w:rPr>
                <w:rtl w:val="0"/>
              </w:rPr>
              <w:t xml:space="preserve"> o local do crime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data, horário, infração, delegado responsável e equipe policial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cada evidência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Incluir evidência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exibe a evidência na ocorrência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cada cidadão envolvido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Incluir cidadão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[OUT] O sistema exibe o cidadão na ocorrência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funcionário informa se a ocorrência é segredo de justiça e finaliza o cadastro de ocorrência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exibe a mensagem “Ocorrência registrada”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Campo obrigatório não preenchido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1a1. [OUT] O sistema exibe “Campo obrigatório não preenchido”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1a2. Retorna no fluxo principal no passo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Não existem evidências a serem cadastradas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2a1. Retorna no fluxo principal no passo 3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 Evidência não cadastrada no banco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2b1. &lt;&lt;extend&gt;&gt; “Cadastrar evidência”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2b2. Retorna no fluxo principal no passo 2</w:t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3a. Cidadão não cadastrado no banco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3a1. &lt;&lt;extend&gt;&gt; “Cadastrar cidadão”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3b2. Retorna no fluxo principal no passo 3</w:t>
            </w:r>
          </w:p>
        </w:tc>
      </w:tr>
    </w:tbl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left"/>
        <w:rPr>
          <w:color w:val="2e75b5"/>
          <w:sz w:val="26"/>
          <w:szCs w:val="26"/>
        </w:rPr>
      </w:pPr>
      <w:bookmarkStart w:colFirst="0" w:colLast="0" w:name="_qkt55pxpj2a0" w:id="25"/>
      <w:bookmarkEnd w:id="25"/>
      <w:r w:rsidDel="00000000" w:rsidR="00000000" w:rsidRPr="00000000">
        <w:rPr>
          <w:color w:val="2e75b5"/>
          <w:sz w:val="26"/>
          <w:szCs w:val="26"/>
          <w:rtl w:val="0"/>
        </w:rPr>
        <w:t xml:space="preserve">6.3 - Consultar ocorrência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ocorrência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funcionário está logado no sistema; O funcionário selecionou a opção de gerenciamento de ocorrência.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resultado da consulta foi e xibi</w:t>
            </w:r>
            <w:r w:rsidDel="00000000" w:rsidR="00000000" w:rsidRPr="00000000">
              <w:rPr>
                <w:rtl w:val="0"/>
              </w:rPr>
              <w:t xml:space="preserve">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funcionário informa pelo menos um dos campos a seguir: crime, autor, vítima, autor conduzido, cidade, delegacia, data, número da ocorrência.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 sistema exibe o resultado da consulta 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Nenhum campo foi preenchido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1a1. [OUT] O sistema exibe “É necessário preencher pelo menos um dos campos de filtro”.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1a2. Retorna para o fluxo principal no passo 1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Resultado retornado é vazio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2a1. [OUT] O sistema exibe a mensagem “Não existem ocorrências com os parâmetros informados”.</w:t>
            </w:r>
          </w:p>
        </w:tc>
      </w:tr>
    </w:tbl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left"/>
        <w:rPr>
          <w:color w:val="2e75b5"/>
          <w:sz w:val="26"/>
          <w:szCs w:val="26"/>
        </w:rPr>
      </w:pPr>
      <w:bookmarkStart w:colFirst="0" w:colLast="0" w:name="_6soobfl0b4na" w:id="26"/>
      <w:bookmarkEnd w:id="26"/>
      <w:r w:rsidDel="00000000" w:rsidR="00000000" w:rsidRPr="00000000">
        <w:rPr>
          <w:color w:val="2e75b5"/>
          <w:sz w:val="26"/>
          <w:szCs w:val="26"/>
          <w:rtl w:val="0"/>
        </w:rPr>
        <w:t xml:space="preserve">6.4 - Editar ocorrência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Editar ocorrência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funcionário está logado no sistema; O funcionário selecionou a opção de gerenciamento de ocorrência.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modificações foram salvas.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&lt;&lt;include&gt;&gt; “Consultar ocorrência”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funcionário seleciona a ocorrência que deseja modificar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exibe a tela de modificação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funcionário informa as alterações necessárias e finaliza a edição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exibe a mensagem “Modificações salvas com sucesso”.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Não foram retornadas nenhuma ocorrência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1a1. Retorna no fluxo principal no passo 1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4a. Campo obrigatório não preenchido</w:t>
            </w:r>
          </w:p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4a1. [OUT] O sistema exibe “Campo obrigatório não preenchido”</w:t>
            </w:r>
          </w:p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4a2. Retorna no fluxo principal no passo 4</w:t>
            </w:r>
          </w:p>
        </w:tc>
      </w:tr>
    </w:tbl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left"/>
        <w:rPr>
          <w:color w:val="2e75b5"/>
          <w:sz w:val="26"/>
          <w:szCs w:val="26"/>
        </w:rPr>
      </w:pPr>
      <w:bookmarkStart w:colFirst="0" w:colLast="0" w:name="_3tjtmxz9g37z" w:id="27"/>
      <w:bookmarkEnd w:id="27"/>
      <w:r w:rsidDel="00000000" w:rsidR="00000000" w:rsidRPr="00000000">
        <w:rPr>
          <w:color w:val="2e75b5"/>
          <w:sz w:val="26"/>
          <w:szCs w:val="26"/>
          <w:rtl w:val="0"/>
        </w:rPr>
        <w:t xml:space="preserve">6.5 - Deletar ocorrência</w:t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Deletar ocorrência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funcionário está logado no sistema; O funcionário selecionou a opção de gerenciamento de ocorrência.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ocorrência foi deletada.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&lt;&lt;include&gt;&gt; “Consultar ocorrência”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[IN] O funcionário seleciona a ocorrência que deseja deletar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[OUT] O sistema solicita confirmação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[IN] O funcionário confirma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[OUT] O sistema exibe a mensagem “Ocorrência deletada com sucesso”.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Não foram retornadas nenhuma ocorrência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1a1. Retorna no fluxo principal no passo 1</w:t>
            </w:r>
          </w:p>
        </w:tc>
      </w:tr>
    </w:tbl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contextualSpacing w:val="0"/>
        <w:rPr/>
      </w:pPr>
      <w:bookmarkStart w:colFirst="0" w:colLast="0" w:name="_g2rsz6g34mv" w:id="28"/>
      <w:bookmarkEnd w:id="28"/>
      <w:r w:rsidDel="00000000" w:rsidR="00000000" w:rsidRPr="00000000">
        <w:rPr>
          <w:rtl w:val="0"/>
        </w:rPr>
        <w:t xml:space="preserve">7 - Diagrama de sequência </w:t>
      </w:r>
    </w:p>
    <w:p w:rsidR="00000000" w:rsidDel="00000000" w:rsidP="00000000" w:rsidRDefault="00000000" w:rsidRPr="00000000" w14:paraId="00000158">
      <w:pPr>
        <w:pStyle w:val="Heading2"/>
        <w:contextualSpacing w:val="0"/>
        <w:rPr/>
      </w:pPr>
      <w:bookmarkStart w:colFirst="0" w:colLast="0" w:name="_fc6kjv8gc716" w:id="29"/>
      <w:bookmarkEnd w:id="29"/>
      <w:r w:rsidDel="00000000" w:rsidR="00000000" w:rsidRPr="00000000">
        <w:rPr>
          <w:rtl w:val="0"/>
        </w:rPr>
        <w:t xml:space="preserve">7.1 - Gerenciar Ocorrência 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476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contextualSpacing w:val="0"/>
        <w:rPr/>
      </w:pPr>
      <w:bookmarkStart w:colFirst="0" w:colLast="0" w:name="_3ambyb9xymy6" w:id="30"/>
      <w:bookmarkEnd w:id="30"/>
      <w:r w:rsidDel="00000000" w:rsidR="00000000" w:rsidRPr="00000000">
        <w:rPr>
          <w:rtl w:val="0"/>
        </w:rPr>
        <w:t xml:space="preserve">7.2 - Cadastrar ocorrência 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contextualSpacing w:val="0"/>
        <w:rPr/>
      </w:pPr>
      <w:bookmarkStart w:colFirst="0" w:colLast="0" w:name="_bb55wshplzfc" w:id="31"/>
      <w:bookmarkEnd w:id="31"/>
      <w:r w:rsidDel="00000000" w:rsidR="00000000" w:rsidRPr="00000000">
        <w:rPr>
          <w:rtl w:val="0"/>
        </w:rPr>
        <w:t xml:space="preserve">7.3 - Consultar ocorrência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295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contextualSpacing w:val="0"/>
        <w:rPr/>
      </w:pPr>
      <w:bookmarkStart w:colFirst="0" w:colLast="0" w:name="_4yvyy43zrjzp" w:id="32"/>
      <w:bookmarkEnd w:id="32"/>
      <w:r w:rsidDel="00000000" w:rsidR="00000000" w:rsidRPr="00000000">
        <w:rPr>
          <w:rtl w:val="0"/>
        </w:rPr>
        <w:t xml:space="preserve">7.4 - Editar ocorrência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48450" cy="4749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498" r="4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contextualSpacing w:val="0"/>
        <w:rPr/>
      </w:pPr>
      <w:bookmarkStart w:colFirst="0" w:colLast="0" w:name="_lt469g8023gx" w:id="33"/>
      <w:bookmarkEnd w:id="33"/>
      <w:r w:rsidDel="00000000" w:rsidR="00000000" w:rsidRPr="00000000">
        <w:rPr>
          <w:rtl w:val="0"/>
        </w:rPr>
        <w:t xml:space="preserve">7.5 - Deletar ocorrência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886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1"/>
        <w:contextualSpacing w:val="0"/>
        <w:rPr/>
      </w:pPr>
      <w:bookmarkStart w:colFirst="0" w:colLast="0" w:name="_2xcytpi" w:id="34"/>
      <w:bookmarkEnd w:id="34"/>
      <w:r w:rsidDel="00000000" w:rsidR="00000000" w:rsidRPr="00000000">
        <w:rPr>
          <w:rtl w:val="0"/>
        </w:rPr>
        <w:t xml:space="preserve">8 - Contratos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65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66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incluiEvidencia(idEvidencia)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67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“Cadastrar Ocorrência”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69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6A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processo de “Cadastrar ocorrência” em aberto.</w:t>
            </w:r>
          </w:p>
          <w:p w:rsidR="00000000" w:rsidDel="00000000" w:rsidP="00000000" w:rsidRDefault="00000000" w:rsidRPr="00000000" w14:paraId="0000016B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incluir uma evidência.</w:t>
            </w:r>
          </w:p>
          <w:p w:rsidR="00000000" w:rsidDel="00000000" w:rsidP="00000000" w:rsidRDefault="00000000" w:rsidRPr="00000000" w14:paraId="0000016C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uma evidência cadastrada para ser incluída.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6D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 evidência correspondente ao parâmetro idEvidencia foi identificado.</w:t>
            </w:r>
          </w:p>
          <w:p w:rsidR="00000000" w:rsidDel="00000000" w:rsidP="00000000" w:rsidRDefault="00000000" w:rsidRPr="00000000" w14:paraId="0000016F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 evidência é associado ao objeto ocorrência.</w:t>
            </w:r>
          </w:p>
        </w:tc>
      </w:tr>
    </w:tbl>
    <w:p w:rsidR="00000000" w:rsidDel="00000000" w:rsidP="00000000" w:rsidRDefault="00000000" w:rsidRPr="00000000" w14:paraId="00000170">
      <w:pPr>
        <w:pStyle w:val="Heading1"/>
        <w:contextualSpacing w:val="0"/>
        <w:rPr/>
      </w:pPr>
      <w:bookmarkStart w:colFirst="0" w:colLast="0" w:name="_icv88tluf31p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74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75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incluirCidadao(idCidadao)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76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77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“Cadastrar ocorrência”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processo de “Cadastrar ocorrência” em aberto.</w:t>
            </w:r>
          </w:p>
          <w:p w:rsidR="00000000" w:rsidDel="00000000" w:rsidP="00000000" w:rsidRDefault="00000000" w:rsidRPr="00000000" w14:paraId="0000017A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incluir um cidadão.</w:t>
            </w:r>
          </w:p>
          <w:p w:rsidR="00000000" w:rsidDel="00000000" w:rsidP="00000000" w:rsidRDefault="00000000" w:rsidRPr="00000000" w14:paraId="0000017B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cidadão cadastrada para ser incluído.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7C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7D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 cidadao correspondente ao parâmetro idCidadao foi identificado.</w:t>
            </w:r>
          </w:p>
          <w:p w:rsidR="00000000" w:rsidDel="00000000" w:rsidP="00000000" w:rsidRDefault="00000000" w:rsidRPr="00000000" w14:paraId="0000017E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 cidadao é associado ao objeto ocorrência.</w:t>
            </w:r>
          </w:p>
        </w:tc>
      </w:tr>
    </w:tbl>
    <w:p w:rsidR="00000000" w:rsidDel="00000000" w:rsidP="00000000" w:rsidRDefault="00000000" w:rsidRPr="00000000" w14:paraId="0000017F">
      <w:pPr>
        <w:pStyle w:val="Heading1"/>
        <w:contextualSpacing w:val="0"/>
        <w:rPr/>
      </w:pPr>
      <w:bookmarkStart w:colFirst="0" w:colLast="0" w:name="_fxpnkaagvjjt" w:id="36"/>
      <w:bookmarkEnd w:id="36"/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0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1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registrarOcorrencia(localCrime, data, horario, infracao, delegado, equipePolicial, evidencias, cidadaos, segredoJustica)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3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“Cadastrar ocorrência”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processo de “Cadastrar ocorrência” em aberto.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registrar uma ocorrência.</w:t>
            </w:r>
          </w:p>
          <w:p w:rsidR="00000000" w:rsidDel="00000000" w:rsidP="00000000" w:rsidRDefault="00000000" w:rsidRPr="00000000" w14:paraId="00000187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obrigatórios foram preenchidos.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8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9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ocorrência foi devidamente registrada.</w:t>
            </w:r>
          </w:p>
          <w:p w:rsidR="00000000" w:rsidDel="00000000" w:rsidP="00000000" w:rsidRDefault="00000000" w:rsidRPr="00000000" w14:paraId="0000018A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comunicante foi informado do registro da ocorrência no sistema.</w:t>
            </w:r>
          </w:p>
        </w:tc>
      </w:tr>
    </w:tbl>
    <w:p w:rsidR="00000000" w:rsidDel="00000000" w:rsidP="00000000" w:rsidRDefault="00000000" w:rsidRPr="00000000" w14:paraId="0000018B">
      <w:pPr>
        <w:pStyle w:val="Heading1"/>
        <w:contextualSpacing w:val="0"/>
        <w:rPr/>
      </w:pPr>
      <w:bookmarkStart w:colFirst="0" w:colLast="0" w:name="_aqkn68hlzf7k" w:id="37"/>
      <w:bookmarkEnd w:id="37"/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C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D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iniciarBusca(crime, autor, vítima, autorConduzido, cidade, delegacia, data, nmrOcorrencia 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“Consultar ocorrência”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processo de “Consultar ocorrência” em aberto.</w:t>
            </w:r>
          </w:p>
          <w:p w:rsidR="00000000" w:rsidDel="00000000" w:rsidP="00000000" w:rsidRDefault="00000000" w:rsidRPr="00000000" w14:paraId="00000192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procurar uma ocorrência.</w:t>
            </w:r>
          </w:p>
          <w:p w:rsidR="00000000" w:rsidDel="00000000" w:rsidP="00000000" w:rsidRDefault="00000000" w:rsidRPr="00000000" w14:paraId="00000193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Foi informado pelo menos um dos campos de filtro.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95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arrayConsulta é retornado de acordo com os parâmetros informados.</w:t>
            </w:r>
          </w:p>
        </w:tc>
      </w:tr>
    </w:tbl>
    <w:p w:rsidR="00000000" w:rsidDel="00000000" w:rsidP="00000000" w:rsidRDefault="00000000" w:rsidRPr="00000000" w14:paraId="00000196">
      <w:pPr>
        <w:pStyle w:val="Heading1"/>
        <w:contextualSpacing w:val="0"/>
        <w:rPr/>
      </w:pPr>
      <w:bookmarkStart w:colFirst="0" w:colLast="0" w:name="_o6t2qs7o9e8m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98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99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excluirOcorrencia(idOcorrencia)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“Deletar ocorrênc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9C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9D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uma ocorrência para ser excluída.</w:t>
            </w:r>
          </w:p>
          <w:p w:rsidR="00000000" w:rsidDel="00000000" w:rsidP="00000000" w:rsidRDefault="00000000" w:rsidRPr="00000000" w14:paraId="0000019E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fazer essa exclusão.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9F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A0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exclusão foi devidamente registrada.</w:t>
            </w:r>
          </w:p>
          <w:p w:rsidR="00000000" w:rsidDel="00000000" w:rsidP="00000000" w:rsidRDefault="00000000" w:rsidRPr="00000000" w14:paraId="000001A1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comunicante foi informado da exclusão da ocorrência no sistema.</w:t>
            </w:r>
          </w:p>
        </w:tc>
      </w:tr>
    </w:tbl>
    <w:p w:rsidR="00000000" w:rsidDel="00000000" w:rsidP="00000000" w:rsidRDefault="00000000" w:rsidRPr="00000000" w14:paraId="000001A2">
      <w:pPr>
        <w:pStyle w:val="Heading1"/>
        <w:contextualSpacing w:val="0"/>
        <w:rPr/>
      </w:pPr>
      <w:bookmarkStart w:colFirst="0" w:colLast="0" w:name="_f1go68dt3l38" w:id="39"/>
      <w:bookmarkEnd w:id="39"/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A3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A4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registrarModificações(camposModificados)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“Editar ocorrência”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A7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processo de “Editar Ocorrência”  em aberto.</w:t>
            </w:r>
          </w:p>
          <w:p w:rsidR="00000000" w:rsidDel="00000000" w:rsidP="00000000" w:rsidRDefault="00000000" w:rsidRPr="00000000" w14:paraId="000001A9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editar ocorrência.</w:t>
            </w:r>
          </w:p>
          <w:p w:rsidR="00000000" w:rsidDel="00000000" w:rsidP="00000000" w:rsidRDefault="00000000" w:rsidRPr="00000000" w14:paraId="000001AA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uma ocorrência para ser editada. </w:t>
            </w:r>
          </w:p>
          <w:p w:rsidR="00000000" w:rsidDel="00000000" w:rsidP="00000000" w:rsidRDefault="00000000" w:rsidRPr="00000000" w14:paraId="000001AB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obrigatórios foram preenchidos.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modificações foram devidamente registradas.</w:t>
            </w:r>
          </w:p>
          <w:p w:rsidR="00000000" w:rsidDel="00000000" w:rsidP="00000000" w:rsidRDefault="00000000" w:rsidRPr="00000000" w14:paraId="000001AE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comunicante foi informado do sucesso da modificação da ocorrência no sistema.</w:t>
            </w:r>
          </w:p>
        </w:tc>
      </w:tr>
    </w:tbl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1"/>
        <w:contextualSpacing w:val="0"/>
        <w:rPr/>
      </w:pPr>
      <w:bookmarkStart w:colFirst="0" w:colLast="0" w:name="_6em5xs2vvdwq" w:id="40"/>
      <w:bookmarkEnd w:id="40"/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Modelo Conceitual 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48450" cy="4749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contextualSpacing w:val="0"/>
        <w:rPr/>
      </w:pPr>
      <w:bookmarkStart w:colFirst="0" w:colLast="0" w:name="_rb1vv23t8i5u" w:id="41"/>
      <w:bookmarkEnd w:id="41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 - Histórico de Versões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Essa seção apresenta o histórico de versões desse documento. </w:t>
      </w:r>
    </w:p>
    <w:tbl>
      <w:tblPr>
        <w:tblStyle w:val="Table14"/>
        <w:tblW w:w="9167.677165354333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7.1509058110407"/>
        <w:gridCol w:w="856.048030641121"/>
        <w:gridCol w:w="1483.1529833200818"/>
        <w:gridCol w:w="3105.662622791044"/>
        <w:gridCol w:w="3105.662622791044"/>
        <w:tblGridChange w:id="0">
          <w:tblGrid>
            <w:gridCol w:w="617.1509058110407"/>
            <w:gridCol w:w="856.048030641121"/>
            <w:gridCol w:w="1483.1529833200818"/>
            <w:gridCol w:w="3105.662622791044"/>
            <w:gridCol w:w="3105.66262279104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5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Publicação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Autor(es)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7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Ações realizadas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B9">
            <w:pPr>
              <w:keepNext w:val="1"/>
              <w:keepLines w:val="1"/>
              <w:spacing w:after="120" w:lineRule="auto"/>
              <w:ind w:left="25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BA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14/09/2018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César, Felipe, Guilherme, Hueligton e Vitória.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Casos de Uso</w:t>
            </w:r>
          </w:p>
          <w:p w:rsidR="00000000" w:rsidDel="00000000" w:rsidP="00000000" w:rsidRDefault="00000000" w:rsidRPr="00000000" w14:paraId="000001BD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</w:t>
            </w:r>
          </w:p>
          <w:p w:rsidR="00000000" w:rsidDel="00000000" w:rsidP="00000000" w:rsidRDefault="00000000" w:rsidRPr="00000000" w14:paraId="000001BE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Uso Priorizados</w:t>
            </w:r>
          </w:p>
          <w:p w:rsidR="00000000" w:rsidDel="00000000" w:rsidP="00000000" w:rsidRDefault="00000000" w:rsidRPr="00000000" w14:paraId="000001BF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das Iterações</w:t>
            </w:r>
          </w:p>
          <w:p w:rsidR="00000000" w:rsidDel="00000000" w:rsidP="00000000" w:rsidRDefault="00000000" w:rsidRPr="00000000" w14:paraId="000001C0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Uso Resumido</w:t>
            </w:r>
          </w:p>
          <w:p w:rsidR="00000000" w:rsidDel="00000000" w:rsidP="00000000" w:rsidRDefault="00000000" w:rsidRPr="00000000" w14:paraId="000001C1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Rastreabilidade</w:t>
            </w:r>
          </w:p>
          <w:p w:rsidR="00000000" w:rsidDel="00000000" w:rsidP="00000000" w:rsidRDefault="00000000" w:rsidRPr="00000000" w14:paraId="000001C2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de Versões do 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C3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spacing w:after="120" w:lineRule="auto"/>
              <w:ind w:left="25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C5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20/10/2018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C6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César, Felipe, Guilherme, Hueligton e Vitória.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Detalhamento dos Casos de Uso</w:t>
            </w:r>
          </w:p>
          <w:p w:rsidR="00000000" w:rsidDel="00000000" w:rsidP="00000000" w:rsidRDefault="00000000" w:rsidRPr="00000000" w14:paraId="000001C8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Diagrama de Sequência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CA">
            <w:pPr>
              <w:keepNext w:val="1"/>
              <w:keepLines w:val="1"/>
              <w:spacing w:after="120" w:lineRule="auto"/>
              <w:ind w:left="25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CB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31/10/2018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CC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César, Felipe, Guilherme Hueligton e Vitória.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CD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Modelo Conceitual </w:t>
            </w:r>
          </w:p>
          <w:p w:rsidR="00000000" w:rsidDel="00000000" w:rsidP="00000000" w:rsidRDefault="00000000" w:rsidRPr="00000000" w14:paraId="000001CE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Contratos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CF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D0">
            <w:pPr>
              <w:keepNext w:val="1"/>
              <w:keepLines w:val="1"/>
              <w:spacing w:after="120" w:lineRule="auto"/>
              <w:ind w:left="25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D1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D2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César, Felipe, Guilherme Hueligton e Vitória.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D3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Diagrama de Comunicação </w:t>
            </w:r>
          </w:p>
          <w:p w:rsidR="00000000" w:rsidDel="00000000" w:rsidP="00000000" w:rsidRDefault="00000000" w:rsidRPr="00000000" w14:paraId="000001D4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Diagrama de Classe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D5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‐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