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4AA" w:rsidRPr="00EC11A8" w:rsidRDefault="00CC54AA" w:rsidP="00A97E0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EC11A8">
        <w:rPr>
          <w:rFonts w:ascii="Arial" w:hAnsi="Arial" w:cs="Arial"/>
          <w:b/>
          <w:color w:val="000000" w:themeColor="text1"/>
          <w:sz w:val="32"/>
          <w:szCs w:val="32"/>
        </w:rPr>
        <w:t>Projeto</w:t>
      </w:r>
      <w:r w:rsidR="00A97E0A">
        <w:rPr>
          <w:rFonts w:ascii="Arial" w:hAnsi="Arial" w:cs="Arial"/>
          <w:b/>
          <w:color w:val="000000" w:themeColor="text1"/>
          <w:sz w:val="32"/>
          <w:szCs w:val="32"/>
        </w:rPr>
        <w:t xml:space="preserve"> Bob Pepper – Assistente </w:t>
      </w:r>
      <w:r w:rsidR="001A5117">
        <w:rPr>
          <w:rFonts w:ascii="Arial" w:hAnsi="Arial" w:cs="Arial"/>
          <w:b/>
          <w:color w:val="000000" w:themeColor="text1"/>
          <w:sz w:val="32"/>
          <w:szCs w:val="32"/>
        </w:rPr>
        <w:t>de C</w:t>
      </w:r>
      <w:r w:rsidR="00A97E0A">
        <w:rPr>
          <w:rFonts w:ascii="Arial" w:hAnsi="Arial" w:cs="Arial"/>
          <w:b/>
          <w:color w:val="000000" w:themeColor="text1"/>
          <w:sz w:val="32"/>
          <w:szCs w:val="32"/>
        </w:rPr>
        <w:t>ultivo</w:t>
      </w:r>
    </w:p>
    <w:p w:rsidR="00CC54AA" w:rsidRPr="00EC11A8" w:rsidRDefault="00CC54AA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E912B2" w:rsidRDefault="00E912B2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Felipe Andrade Camargo RA: 01201</w:t>
      </w:r>
      <w:r w:rsidR="003A0783">
        <w:rPr>
          <w:rFonts w:ascii="Arial" w:hAnsi="Arial" w:cs="Arial"/>
          <w:b/>
          <w:color w:val="000000" w:themeColor="text1"/>
          <w:sz w:val="20"/>
          <w:szCs w:val="20"/>
        </w:rPr>
        <w:t>023</w:t>
      </w:r>
    </w:p>
    <w:p w:rsidR="00CC54AA" w:rsidRDefault="00A97E0A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Gabriel Alves da Silva</w:t>
      </w:r>
      <w:r w:rsidR="003D4C36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b/>
          <w:color w:val="000000" w:themeColor="text1"/>
          <w:sz w:val="20"/>
          <w:szCs w:val="20"/>
        </w:rPr>
        <w:t>RA: 01201</w:t>
      </w:r>
      <w:r w:rsidR="00E912B2">
        <w:rPr>
          <w:rFonts w:ascii="Arial" w:hAnsi="Arial" w:cs="Arial"/>
          <w:b/>
          <w:color w:val="000000" w:themeColor="text1"/>
          <w:sz w:val="20"/>
          <w:szCs w:val="20"/>
        </w:rPr>
        <w:t>033</w:t>
      </w:r>
    </w:p>
    <w:p w:rsidR="003D4C36" w:rsidRDefault="00A97E0A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Gabriel Augusto Reis da Silva RA: 01201</w:t>
      </w:r>
      <w:r w:rsidR="00E912B2">
        <w:rPr>
          <w:rFonts w:ascii="Arial" w:hAnsi="Arial" w:cs="Arial"/>
          <w:b/>
          <w:color w:val="000000" w:themeColor="text1"/>
          <w:sz w:val="20"/>
          <w:szCs w:val="20"/>
        </w:rPr>
        <w:t>109</w:t>
      </w:r>
    </w:p>
    <w:p w:rsidR="00A97E0A" w:rsidRDefault="00A97E0A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Giovanni de Nardi Lázaro RA: 01201</w:t>
      </w:r>
      <w:r w:rsidR="003A0783">
        <w:rPr>
          <w:rFonts w:ascii="Arial" w:hAnsi="Arial" w:cs="Arial"/>
          <w:b/>
          <w:color w:val="000000" w:themeColor="text1"/>
          <w:sz w:val="20"/>
          <w:szCs w:val="20"/>
        </w:rPr>
        <w:t>045</w:t>
      </w:r>
    </w:p>
    <w:p w:rsidR="00A97E0A" w:rsidRDefault="00E912B2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Gustavo Yudi Iamato RA: 01201071</w:t>
      </w:r>
    </w:p>
    <w:p w:rsidR="00A97E0A" w:rsidRPr="00EC11A8" w:rsidRDefault="00E912B2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Jéssica Mesalira Romera RA: 01201080 </w:t>
      </w:r>
    </w:p>
    <w:p w:rsidR="00CC54AA" w:rsidRPr="00EC11A8" w:rsidRDefault="00CC54AA" w:rsidP="00CC54AA">
      <w:pPr>
        <w:jc w:val="center"/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</w:p>
    <w:p w:rsidR="00D95D96" w:rsidRPr="00EC11A8" w:rsidRDefault="00CC54AA" w:rsidP="00287788">
      <w:pPr>
        <w:jc w:val="both"/>
        <w:rPr>
          <w:rFonts w:ascii="Arial" w:hAnsi="Arial" w:cs="Arial"/>
          <w:color w:val="000000" w:themeColor="text1"/>
        </w:rPr>
      </w:pPr>
      <w:r w:rsidRPr="00EC11A8">
        <w:rPr>
          <w:rFonts w:ascii="Arial" w:hAnsi="Arial" w:cs="Arial"/>
          <w:color w:val="000000" w:themeColor="text1"/>
        </w:rPr>
        <w:t xml:space="preserve">O projeto </w:t>
      </w:r>
      <w:r w:rsidR="003A0783">
        <w:rPr>
          <w:rFonts w:ascii="Arial" w:hAnsi="Arial" w:cs="Arial"/>
          <w:color w:val="000000" w:themeColor="text1"/>
        </w:rPr>
        <w:t>Bob Pepper</w:t>
      </w:r>
      <w:r w:rsidRPr="00EC11A8">
        <w:rPr>
          <w:rFonts w:ascii="Arial" w:hAnsi="Arial" w:cs="Arial"/>
          <w:color w:val="000000" w:themeColor="text1"/>
        </w:rPr>
        <w:t xml:space="preserve"> monitora a temperatura de um</w:t>
      </w:r>
      <w:r w:rsidR="003A0783">
        <w:rPr>
          <w:rFonts w:ascii="Arial" w:hAnsi="Arial" w:cs="Arial"/>
          <w:color w:val="000000" w:themeColor="text1"/>
        </w:rPr>
        <w:t>a</w:t>
      </w:r>
      <w:r w:rsidRPr="00EC11A8">
        <w:rPr>
          <w:rFonts w:ascii="Arial" w:hAnsi="Arial" w:cs="Arial"/>
          <w:color w:val="000000" w:themeColor="text1"/>
        </w:rPr>
        <w:t xml:space="preserve"> </w:t>
      </w:r>
      <w:r w:rsidR="003A0783">
        <w:rPr>
          <w:rFonts w:ascii="Arial" w:hAnsi="Arial" w:cs="Arial"/>
          <w:color w:val="000000" w:themeColor="text1"/>
        </w:rPr>
        <w:t>plantação de pimentas,</w:t>
      </w:r>
      <w:r w:rsidRPr="00EC11A8">
        <w:rPr>
          <w:rFonts w:ascii="Arial" w:hAnsi="Arial" w:cs="Arial"/>
          <w:color w:val="000000" w:themeColor="text1"/>
        </w:rPr>
        <w:t xml:space="preserve"> com o intuito de prevenir </w:t>
      </w:r>
      <w:r w:rsidR="003A0783">
        <w:rPr>
          <w:rFonts w:ascii="Arial" w:hAnsi="Arial" w:cs="Arial"/>
          <w:color w:val="000000" w:themeColor="text1"/>
        </w:rPr>
        <w:t>a perda da safra por temperaturas muito altas ou muito baixas</w:t>
      </w:r>
      <w:r w:rsidRPr="00EC11A8">
        <w:rPr>
          <w:rFonts w:ascii="Arial" w:hAnsi="Arial" w:cs="Arial"/>
          <w:color w:val="000000" w:themeColor="text1"/>
        </w:rPr>
        <w:t>,</w:t>
      </w:r>
      <w:r w:rsidR="00D95D96" w:rsidRPr="00EC11A8">
        <w:rPr>
          <w:rFonts w:ascii="Arial" w:hAnsi="Arial" w:cs="Arial"/>
          <w:color w:val="000000" w:themeColor="text1"/>
        </w:rPr>
        <w:t xml:space="preserve"> </w:t>
      </w:r>
      <w:r w:rsidR="00BE009F">
        <w:rPr>
          <w:rFonts w:ascii="Arial" w:hAnsi="Arial" w:cs="Arial"/>
          <w:color w:val="000000" w:themeColor="text1"/>
        </w:rPr>
        <w:t>evitar prejuízo para os agricultores familiares, administrar a safra no período de cultivo</w:t>
      </w:r>
      <w:r w:rsidR="009C1148" w:rsidRPr="00EC11A8">
        <w:rPr>
          <w:rFonts w:ascii="Arial" w:hAnsi="Arial" w:cs="Arial"/>
          <w:color w:val="000000" w:themeColor="text1"/>
        </w:rPr>
        <w:t xml:space="preserve">. </w:t>
      </w:r>
      <w:r w:rsidR="00F54C05" w:rsidRPr="00EC11A8">
        <w:rPr>
          <w:rFonts w:ascii="Arial" w:hAnsi="Arial" w:cs="Arial"/>
          <w:color w:val="000000" w:themeColor="text1"/>
        </w:rPr>
        <w:t>Como também</w:t>
      </w:r>
      <w:r w:rsidR="00BE009F">
        <w:rPr>
          <w:rFonts w:ascii="Arial" w:hAnsi="Arial" w:cs="Arial"/>
          <w:color w:val="000000" w:themeColor="text1"/>
        </w:rPr>
        <w:t xml:space="preserve"> dar aos agricultores uma segurança maior no cultivo de pimentas de várias espécies, além de apontar possíveis necessidades de implementação de recursos para manter o plantio na temperatura adequada.</w:t>
      </w:r>
    </w:p>
    <w:p w:rsidR="00065762" w:rsidRDefault="00D95D96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EC11A8">
        <w:rPr>
          <w:rFonts w:ascii="Arial" w:hAnsi="Arial" w:cs="Arial"/>
          <w:color w:val="000000" w:themeColor="text1"/>
        </w:rPr>
        <w:t>Assim foi estabelecido</w:t>
      </w:r>
      <w:r w:rsidR="00EC11A8" w:rsidRPr="00EC11A8">
        <w:rPr>
          <w:rFonts w:ascii="Arial" w:hAnsi="Arial" w:cs="Arial"/>
          <w:color w:val="000000" w:themeColor="text1"/>
        </w:rPr>
        <w:t xml:space="preserve"> ao nosso projeto,</w:t>
      </w:r>
      <w:r w:rsidRPr="00EC11A8">
        <w:rPr>
          <w:rFonts w:ascii="Arial" w:hAnsi="Arial" w:cs="Arial"/>
          <w:color w:val="000000" w:themeColor="text1"/>
        </w:rPr>
        <w:t xml:space="preserve"> uma faixa de temperatura ideal</w:t>
      </w:r>
      <w:r w:rsidR="00065762">
        <w:rPr>
          <w:rFonts w:ascii="Arial" w:hAnsi="Arial" w:cs="Arial"/>
          <w:color w:val="000000" w:themeColor="text1"/>
        </w:rPr>
        <w:t xml:space="preserve"> para os tipos de pimenta: </w:t>
      </w:r>
      <w:r w:rsidR="00065762">
        <w:rPr>
          <w:rFonts w:ascii="Arial" w:hAnsi="Arial" w:cs="Arial"/>
          <w:color w:val="000000" w:themeColor="text1"/>
        </w:rPr>
        <w:t>Jalapeño, Páprica, Bode Biquinho, Cumari-do-Pará, Habanero, Murupi, Malagueta e Tabasco</w:t>
      </w:r>
      <w:r w:rsidR="00065762">
        <w:rPr>
          <w:rFonts w:ascii="Arial" w:hAnsi="Arial" w:cs="Arial"/>
          <w:color w:val="000000" w:themeColor="text1"/>
        </w:rPr>
        <w:t>. A temperatura ideal é (22,9ºC a 28,4</w:t>
      </w:r>
      <w:r w:rsidR="00287788">
        <w:rPr>
          <w:rFonts w:ascii="Arial" w:hAnsi="Arial" w:cs="Arial"/>
          <w:color w:val="000000" w:themeColor="text1"/>
        </w:rPr>
        <w:t>°C</w:t>
      </w:r>
      <w:r w:rsidR="00EC11A8" w:rsidRPr="00EC11A8">
        <w:rPr>
          <w:rFonts w:ascii="Arial" w:hAnsi="Arial" w:cs="Arial"/>
          <w:color w:val="000000" w:themeColor="text1"/>
        </w:rPr>
        <w:t>) na cor verde para notifica</w:t>
      </w:r>
      <w:r w:rsidR="00287788">
        <w:rPr>
          <w:rFonts w:ascii="Arial" w:hAnsi="Arial" w:cs="Arial"/>
          <w:color w:val="000000" w:themeColor="text1"/>
        </w:rPr>
        <w:t>r, d</w:t>
      </w:r>
      <w:r w:rsidR="00065762">
        <w:rPr>
          <w:rFonts w:ascii="Arial" w:hAnsi="Arial" w:cs="Arial"/>
          <w:color w:val="000000" w:themeColor="text1"/>
        </w:rPr>
        <w:t>uas temperaturas de alerta (22,8</w:t>
      </w:r>
      <w:r w:rsidR="00EC11A8" w:rsidRPr="00EC11A8">
        <w:rPr>
          <w:rFonts w:ascii="Arial" w:hAnsi="Arial" w:cs="Arial"/>
          <w:color w:val="000000" w:themeColor="text1"/>
        </w:rPr>
        <w:t>ºC</w:t>
      </w:r>
      <w:r w:rsidR="00287788">
        <w:rPr>
          <w:rFonts w:ascii="Arial" w:hAnsi="Arial" w:cs="Arial"/>
          <w:color w:val="000000" w:themeColor="text1"/>
        </w:rPr>
        <w:t xml:space="preserve"> e </w:t>
      </w:r>
      <w:r w:rsidR="00065762">
        <w:rPr>
          <w:rFonts w:ascii="Arial" w:hAnsi="Arial" w:cs="Arial"/>
          <w:color w:val="000000" w:themeColor="text1"/>
        </w:rPr>
        <w:t>28,5</w:t>
      </w:r>
      <w:r w:rsidR="00287788">
        <w:rPr>
          <w:rFonts w:ascii="Arial" w:hAnsi="Arial" w:cs="Arial"/>
          <w:color w:val="000000" w:themeColor="text1"/>
        </w:rPr>
        <w:t>°C</w:t>
      </w:r>
      <w:r w:rsidR="00EC11A8" w:rsidRPr="00EC11A8">
        <w:rPr>
          <w:rFonts w:ascii="Arial" w:hAnsi="Arial" w:cs="Arial"/>
          <w:color w:val="000000" w:themeColor="text1"/>
        </w:rPr>
        <w:t xml:space="preserve">) na </w:t>
      </w:r>
      <w:r w:rsidR="00287788">
        <w:rPr>
          <w:rFonts w:ascii="Arial" w:hAnsi="Arial" w:cs="Arial"/>
          <w:color w:val="000000" w:themeColor="text1"/>
        </w:rPr>
        <w:t>cor amarela</w:t>
      </w:r>
      <w:r w:rsidR="00EC11A8" w:rsidRPr="00EC11A8">
        <w:rPr>
          <w:rFonts w:ascii="Arial" w:hAnsi="Arial" w:cs="Arial"/>
          <w:color w:val="000000" w:themeColor="text1"/>
        </w:rPr>
        <w:t xml:space="preserve"> e</w:t>
      </w:r>
      <w:r w:rsidR="00287788">
        <w:rPr>
          <w:rFonts w:ascii="Arial" w:hAnsi="Arial" w:cs="Arial"/>
          <w:color w:val="000000" w:themeColor="text1"/>
        </w:rPr>
        <w:t xml:space="preserve"> duas </w:t>
      </w:r>
      <w:r w:rsidR="006760AC">
        <w:rPr>
          <w:rFonts w:ascii="Arial" w:hAnsi="Arial" w:cs="Arial"/>
          <w:color w:val="000000" w:themeColor="text1"/>
        </w:rPr>
        <w:t>temperaturas criticas (21</w:t>
      </w:r>
      <w:r w:rsidR="00065762">
        <w:rPr>
          <w:rFonts w:ascii="Arial" w:hAnsi="Arial" w:cs="Arial"/>
          <w:color w:val="000000" w:themeColor="text1"/>
        </w:rPr>
        <w:t>ºC e 30</w:t>
      </w:r>
      <w:r w:rsidR="00287788">
        <w:rPr>
          <w:rFonts w:ascii="Arial" w:hAnsi="Arial" w:cs="Arial"/>
          <w:color w:val="000000" w:themeColor="text1"/>
        </w:rPr>
        <w:t>°C</w:t>
      </w:r>
      <w:r w:rsidR="00EC11A8" w:rsidRPr="00EC11A8">
        <w:rPr>
          <w:rFonts w:ascii="Arial" w:hAnsi="Arial" w:cs="Arial"/>
          <w:color w:val="000000" w:themeColor="text1"/>
        </w:rPr>
        <w:t>) na cor vermelha.</w:t>
      </w:r>
    </w:p>
    <w:p w:rsidR="00EC11A8" w:rsidRDefault="0068792D" w:rsidP="00B942CF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</w:t>
      </w:r>
      <w:r w:rsidRPr="00EC11A8">
        <w:rPr>
          <w:rFonts w:ascii="Arial" w:hAnsi="Arial" w:cs="Arial"/>
          <w:color w:val="000000" w:themeColor="text1"/>
        </w:rPr>
        <w:t>oi</w:t>
      </w:r>
      <w:r>
        <w:rPr>
          <w:rFonts w:ascii="Arial" w:hAnsi="Arial" w:cs="Arial"/>
          <w:color w:val="000000" w:themeColor="text1"/>
        </w:rPr>
        <w:t xml:space="preserve"> também</w:t>
      </w:r>
      <w:r w:rsidRPr="00EC11A8">
        <w:rPr>
          <w:rFonts w:ascii="Arial" w:hAnsi="Arial" w:cs="Arial"/>
          <w:color w:val="000000" w:themeColor="text1"/>
        </w:rPr>
        <w:t xml:space="preserve"> estabelecido ao nosso projeto, uma faixa de temperatura ideal</w:t>
      </w:r>
      <w:r>
        <w:rPr>
          <w:rFonts w:ascii="Arial" w:hAnsi="Arial" w:cs="Arial"/>
          <w:color w:val="000000" w:themeColor="text1"/>
        </w:rPr>
        <w:t xml:space="preserve"> para os tipos </w:t>
      </w:r>
      <w:r w:rsidRPr="00B942CF">
        <w:rPr>
          <w:rFonts w:ascii="Arial" w:hAnsi="Arial" w:cs="Arial"/>
          <w:color w:val="000000" w:themeColor="text1"/>
        </w:rPr>
        <w:t xml:space="preserve">de pimenta: </w:t>
      </w:r>
      <w:r w:rsidR="00B942CF" w:rsidRPr="00B942CF">
        <w:rPr>
          <w:rFonts w:ascii="Arial" w:hAnsi="Arial" w:cs="Arial"/>
          <w:color w:val="000000" w:themeColor="text1"/>
        </w:rPr>
        <w:t>Dedo-de-Moça, Cambuci, Cumari Verdadeira</w:t>
      </w:r>
      <w:r>
        <w:rPr>
          <w:rFonts w:ascii="Arial" w:hAnsi="Arial" w:cs="Arial"/>
          <w:color w:val="000000" w:themeColor="text1"/>
        </w:rPr>
        <w:t xml:space="preserve">. A temperatura ideal é </w:t>
      </w:r>
      <w:r w:rsidR="006760AC">
        <w:rPr>
          <w:rFonts w:ascii="Arial" w:hAnsi="Arial" w:cs="Arial"/>
          <w:color w:val="000000" w:themeColor="text1"/>
        </w:rPr>
        <w:t>(19,9ºC a 32,9</w:t>
      </w:r>
      <w:r>
        <w:rPr>
          <w:rFonts w:ascii="Arial" w:hAnsi="Arial" w:cs="Arial"/>
          <w:color w:val="000000" w:themeColor="text1"/>
        </w:rPr>
        <w:t>°C</w:t>
      </w:r>
      <w:r w:rsidRPr="00EC11A8">
        <w:rPr>
          <w:rFonts w:ascii="Arial" w:hAnsi="Arial" w:cs="Arial"/>
          <w:color w:val="000000" w:themeColor="text1"/>
        </w:rPr>
        <w:t>) na cor verde para notifica</w:t>
      </w:r>
      <w:r>
        <w:rPr>
          <w:rFonts w:ascii="Arial" w:hAnsi="Arial" w:cs="Arial"/>
          <w:color w:val="000000" w:themeColor="text1"/>
        </w:rPr>
        <w:t>r, d</w:t>
      </w:r>
      <w:r w:rsidR="006760AC">
        <w:rPr>
          <w:rFonts w:ascii="Arial" w:hAnsi="Arial" w:cs="Arial"/>
          <w:color w:val="000000" w:themeColor="text1"/>
        </w:rPr>
        <w:t>uas temperaturas de alerta (19</w:t>
      </w:r>
      <w:r>
        <w:rPr>
          <w:rFonts w:ascii="Arial" w:hAnsi="Arial" w:cs="Arial"/>
          <w:color w:val="000000" w:themeColor="text1"/>
        </w:rPr>
        <w:t>,8</w:t>
      </w:r>
      <w:r w:rsidRPr="00EC11A8">
        <w:rPr>
          <w:rFonts w:ascii="Arial" w:hAnsi="Arial" w:cs="Arial"/>
          <w:color w:val="000000" w:themeColor="text1"/>
        </w:rPr>
        <w:t>ºC</w:t>
      </w:r>
      <w:r>
        <w:rPr>
          <w:rFonts w:ascii="Arial" w:hAnsi="Arial" w:cs="Arial"/>
          <w:color w:val="000000" w:themeColor="text1"/>
        </w:rPr>
        <w:t xml:space="preserve"> e </w:t>
      </w:r>
      <w:r w:rsidR="006760AC">
        <w:rPr>
          <w:rFonts w:ascii="Arial" w:hAnsi="Arial" w:cs="Arial"/>
          <w:color w:val="000000" w:themeColor="text1"/>
        </w:rPr>
        <w:t>33</w:t>
      </w:r>
      <w:r>
        <w:rPr>
          <w:rFonts w:ascii="Arial" w:hAnsi="Arial" w:cs="Arial"/>
          <w:color w:val="000000" w:themeColor="text1"/>
        </w:rPr>
        <w:t>°C</w:t>
      </w:r>
      <w:r w:rsidRPr="00EC11A8">
        <w:rPr>
          <w:rFonts w:ascii="Arial" w:hAnsi="Arial" w:cs="Arial"/>
          <w:color w:val="000000" w:themeColor="text1"/>
        </w:rPr>
        <w:t xml:space="preserve">) na </w:t>
      </w:r>
      <w:r>
        <w:rPr>
          <w:rFonts w:ascii="Arial" w:hAnsi="Arial" w:cs="Arial"/>
          <w:color w:val="000000" w:themeColor="text1"/>
        </w:rPr>
        <w:t>cor amarela</w:t>
      </w:r>
      <w:r w:rsidRPr="00EC11A8">
        <w:rPr>
          <w:rFonts w:ascii="Arial" w:hAnsi="Arial" w:cs="Arial"/>
          <w:color w:val="000000" w:themeColor="text1"/>
        </w:rPr>
        <w:t xml:space="preserve"> e</w:t>
      </w:r>
      <w:r>
        <w:rPr>
          <w:rFonts w:ascii="Arial" w:hAnsi="Arial" w:cs="Arial"/>
          <w:color w:val="000000" w:themeColor="text1"/>
        </w:rPr>
        <w:t xml:space="preserve"> duas temperaturas criticas (18ºC e</w:t>
      </w:r>
      <w:r w:rsidR="006760AC">
        <w:rPr>
          <w:rFonts w:ascii="Arial" w:hAnsi="Arial" w:cs="Arial"/>
          <w:color w:val="000000" w:themeColor="text1"/>
        </w:rPr>
        <w:t xml:space="preserve"> 35</w:t>
      </w:r>
      <w:r>
        <w:rPr>
          <w:rFonts w:ascii="Arial" w:hAnsi="Arial" w:cs="Arial"/>
          <w:color w:val="000000" w:themeColor="text1"/>
        </w:rPr>
        <w:t>°C</w:t>
      </w:r>
      <w:r w:rsidRPr="00EC11A8">
        <w:rPr>
          <w:rFonts w:ascii="Arial" w:hAnsi="Arial" w:cs="Arial"/>
          <w:color w:val="000000" w:themeColor="text1"/>
        </w:rPr>
        <w:t>) na cor vermelha.</w:t>
      </w:r>
    </w:p>
    <w:p w:rsidR="00B942CF" w:rsidRDefault="00B942CF" w:rsidP="00B942CF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</w:p>
    <w:p w:rsidR="00EC11A8" w:rsidRDefault="00EC11A8" w:rsidP="0068792D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Assim como se pode observar abaixo:</w:t>
      </w:r>
    </w:p>
    <w:tbl>
      <w:tblPr>
        <w:tblW w:w="5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1"/>
        <w:gridCol w:w="1047"/>
        <w:gridCol w:w="852"/>
        <w:gridCol w:w="852"/>
        <w:gridCol w:w="1047"/>
        <w:gridCol w:w="1091"/>
      </w:tblGrid>
      <w:tr w:rsidR="008D0A51" w:rsidRPr="008D0A51" w:rsidTr="008D0A51">
        <w:trPr>
          <w:trHeight w:val="300"/>
          <w:jc w:val="center"/>
        </w:trPr>
        <w:tc>
          <w:tcPr>
            <w:tcW w:w="59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D0A51" w:rsidRPr="008D0A51" w:rsidRDefault="008D0A51" w:rsidP="008D0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D0A51">
              <w:rPr>
                <w:rFonts w:ascii="Calibri" w:eastAsia="Times New Roman" w:hAnsi="Calibri" w:cs="Calibri"/>
                <w:color w:val="FFFFFF"/>
                <w:lang w:eastAsia="pt-BR"/>
              </w:rPr>
              <w:t>Temperatura (°C) - Demais pimentas</w:t>
            </w:r>
          </w:p>
        </w:tc>
      </w:tr>
      <w:tr w:rsidR="008D0A51" w:rsidRPr="008D0A51" w:rsidTr="008D0A51">
        <w:trPr>
          <w:trHeight w:val="300"/>
          <w:jc w:val="center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8D0A51" w:rsidRPr="008D0A51" w:rsidRDefault="008D0A51" w:rsidP="008D0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D0A51">
              <w:rPr>
                <w:rFonts w:ascii="Calibri" w:eastAsia="Times New Roman" w:hAnsi="Calibri" w:cs="Calibri"/>
                <w:color w:val="FFFFFF"/>
                <w:lang w:eastAsia="pt-BR"/>
              </w:rPr>
              <w:t>Crítica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8D0A51" w:rsidRPr="008D0A51" w:rsidRDefault="008D0A51" w:rsidP="008D0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D0A51">
              <w:rPr>
                <w:rFonts w:ascii="Calibri" w:eastAsia="Times New Roman" w:hAnsi="Calibri" w:cs="Calibri"/>
                <w:color w:val="FFFFFF"/>
                <w:lang w:eastAsia="pt-BR"/>
              </w:rPr>
              <w:t>Alerta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8D0A51" w:rsidRPr="008D0A51" w:rsidRDefault="008D0A51" w:rsidP="008D0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D0A51">
              <w:rPr>
                <w:rFonts w:ascii="Calibri" w:eastAsia="Times New Roman" w:hAnsi="Calibri" w:cs="Calibri"/>
                <w:color w:val="FFFFFF"/>
                <w:lang w:eastAsia="pt-BR"/>
              </w:rPr>
              <w:t>Ideal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8D0A51" w:rsidRPr="008D0A51" w:rsidRDefault="008D0A51" w:rsidP="008D0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D0A51">
              <w:rPr>
                <w:rFonts w:ascii="Calibri" w:eastAsia="Times New Roman" w:hAnsi="Calibri" w:cs="Calibri"/>
                <w:color w:val="FFFFFF"/>
                <w:lang w:eastAsia="pt-BR"/>
              </w:rPr>
              <w:t>Ideal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8D0A51" w:rsidRPr="008D0A51" w:rsidRDefault="008D0A51" w:rsidP="008D0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D0A51">
              <w:rPr>
                <w:rFonts w:ascii="Calibri" w:eastAsia="Times New Roman" w:hAnsi="Calibri" w:cs="Calibri"/>
                <w:color w:val="FFFFFF"/>
                <w:lang w:eastAsia="pt-BR"/>
              </w:rPr>
              <w:t>Alerta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8D0A51" w:rsidRPr="008D0A51" w:rsidRDefault="008D0A51" w:rsidP="008D0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D0A51">
              <w:rPr>
                <w:rFonts w:ascii="Calibri" w:eastAsia="Times New Roman" w:hAnsi="Calibri" w:cs="Calibri"/>
                <w:color w:val="FFFFFF"/>
                <w:lang w:eastAsia="pt-BR"/>
              </w:rPr>
              <w:t>Crítica</w:t>
            </w:r>
          </w:p>
        </w:tc>
      </w:tr>
      <w:tr w:rsidR="008D0A51" w:rsidRPr="008D0A51" w:rsidTr="008D0A51">
        <w:trPr>
          <w:trHeight w:val="300"/>
          <w:jc w:val="center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D0A51" w:rsidRPr="008D0A51" w:rsidRDefault="008D0A51" w:rsidP="008D0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D0A51">
              <w:rPr>
                <w:rFonts w:ascii="Calibri" w:eastAsia="Times New Roman" w:hAnsi="Calibri" w:cs="Calibri"/>
                <w:color w:val="FFFFFF"/>
                <w:lang w:eastAsia="pt-BR"/>
              </w:rPr>
              <w:t>21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D0A51" w:rsidRPr="008D0A51" w:rsidRDefault="008D0A51" w:rsidP="008D0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0A51">
              <w:rPr>
                <w:rFonts w:ascii="Calibri" w:eastAsia="Times New Roman" w:hAnsi="Calibri" w:cs="Calibri"/>
                <w:color w:val="000000"/>
                <w:lang w:eastAsia="pt-BR"/>
              </w:rPr>
              <w:t>22,8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D0A51" w:rsidRPr="008D0A51" w:rsidRDefault="008D0A51" w:rsidP="008D0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0A51">
              <w:rPr>
                <w:rFonts w:ascii="Calibri" w:eastAsia="Times New Roman" w:hAnsi="Calibri" w:cs="Calibri"/>
                <w:color w:val="000000"/>
                <w:lang w:eastAsia="pt-BR"/>
              </w:rPr>
              <w:t>22,9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D0A51" w:rsidRPr="008D0A51" w:rsidRDefault="008D0A51" w:rsidP="008D0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0A51">
              <w:rPr>
                <w:rFonts w:ascii="Calibri" w:eastAsia="Times New Roman" w:hAnsi="Calibri" w:cs="Calibri"/>
                <w:color w:val="000000"/>
                <w:lang w:eastAsia="pt-BR"/>
              </w:rPr>
              <w:t>28,4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D0A51" w:rsidRPr="008D0A51" w:rsidRDefault="008D0A51" w:rsidP="008D0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0A51">
              <w:rPr>
                <w:rFonts w:ascii="Calibri" w:eastAsia="Times New Roman" w:hAnsi="Calibri" w:cs="Calibri"/>
                <w:color w:val="000000"/>
                <w:lang w:eastAsia="pt-BR"/>
              </w:rPr>
              <w:t>28,5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8D0A51" w:rsidRPr="008D0A51" w:rsidRDefault="008D0A51" w:rsidP="008D0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D0A51">
              <w:rPr>
                <w:rFonts w:ascii="Calibri" w:eastAsia="Times New Roman" w:hAnsi="Calibri" w:cs="Calibri"/>
                <w:color w:val="FFFFFF"/>
                <w:lang w:eastAsia="pt-BR"/>
              </w:rPr>
              <w:t>30</w:t>
            </w:r>
          </w:p>
        </w:tc>
      </w:tr>
    </w:tbl>
    <w:p w:rsidR="008D0A51" w:rsidRDefault="008D0A5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tbl>
      <w:tblPr>
        <w:tblW w:w="5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1"/>
        <w:gridCol w:w="1047"/>
        <w:gridCol w:w="852"/>
        <w:gridCol w:w="852"/>
        <w:gridCol w:w="1047"/>
        <w:gridCol w:w="1091"/>
      </w:tblGrid>
      <w:tr w:rsidR="0068792D" w:rsidRPr="008D0A51" w:rsidTr="002A79BE">
        <w:trPr>
          <w:trHeight w:val="300"/>
          <w:jc w:val="center"/>
        </w:trPr>
        <w:tc>
          <w:tcPr>
            <w:tcW w:w="59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68792D" w:rsidRPr="008D0A51" w:rsidRDefault="0068792D" w:rsidP="002A7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D0A51">
              <w:rPr>
                <w:rFonts w:ascii="Calibri" w:eastAsia="Times New Roman" w:hAnsi="Calibri" w:cs="Calibri"/>
                <w:color w:val="FFFFFF"/>
                <w:lang w:eastAsia="pt-BR"/>
              </w:rPr>
              <w:t>Temperatura (°C) - Dedo-de-Moça, Cambuci, Cumari Verdadeira</w:t>
            </w:r>
          </w:p>
        </w:tc>
      </w:tr>
      <w:tr w:rsidR="0068792D" w:rsidRPr="008D0A51" w:rsidTr="002A79BE">
        <w:trPr>
          <w:trHeight w:val="300"/>
          <w:jc w:val="center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68792D" w:rsidRPr="008D0A51" w:rsidRDefault="0068792D" w:rsidP="002A7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D0A51">
              <w:rPr>
                <w:rFonts w:ascii="Calibri" w:eastAsia="Times New Roman" w:hAnsi="Calibri" w:cs="Calibri"/>
                <w:color w:val="FFFFFF"/>
                <w:lang w:eastAsia="pt-BR"/>
              </w:rPr>
              <w:t>Crítica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68792D" w:rsidRPr="008D0A51" w:rsidRDefault="0068792D" w:rsidP="002A7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D0A51">
              <w:rPr>
                <w:rFonts w:ascii="Calibri" w:eastAsia="Times New Roman" w:hAnsi="Calibri" w:cs="Calibri"/>
                <w:color w:val="FFFFFF"/>
                <w:lang w:eastAsia="pt-BR"/>
              </w:rPr>
              <w:t>Alerta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68792D" w:rsidRPr="008D0A51" w:rsidRDefault="0068792D" w:rsidP="002A7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D0A51">
              <w:rPr>
                <w:rFonts w:ascii="Calibri" w:eastAsia="Times New Roman" w:hAnsi="Calibri" w:cs="Calibri"/>
                <w:color w:val="FFFFFF"/>
                <w:lang w:eastAsia="pt-BR"/>
              </w:rPr>
              <w:t>Ideal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68792D" w:rsidRPr="008D0A51" w:rsidRDefault="0068792D" w:rsidP="002A7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D0A51">
              <w:rPr>
                <w:rFonts w:ascii="Calibri" w:eastAsia="Times New Roman" w:hAnsi="Calibri" w:cs="Calibri"/>
                <w:color w:val="FFFFFF"/>
                <w:lang w:eastAsia="pt-BR"/>
              </w:rPr>
              <w:t>Ideal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68792D" w:rsidRPr="008D0A51" w:rsidRDefault="0068792D" w:rsidP="002A7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D0A51">
              <w:rPr>
                <w:rFonts w:ascii="Calibri" w:eastAsia="Times New Roman" w:hAnsi="Calibri" w:cs="Calibri"/>
                <w:color w:val="FFFFFF"/>
                <w:lang w:eastAsia="pt-BR"/>
              </w:rPr>
              <w:t>Alerta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68792D" w:rsidRPr="008D0A51" w:rsidRDefault="0068792D" w:rsidP="002A7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D0A51">
              <w:rPr>
                <w:rFonts w:ascii="Calibri" w:eastAsia="Times New Roman" w:hAnsi="Calibri" w:cs="Calibri"/>
                <w:color w:val="FFFFFF"/>
                <w:lang w:eastAsia="pt-BR"/>
              </w:rPr>
              <w:t>Crítica</w:t>
            </w:r>
          </w:p>
        </w:tc>
      </w:tr>
      <w:tr w:rsidR="0068792D" w:rsidRPr="008D0A51" w:rsidTr="002A79BE">
        <w:trPr>
          <w:trHeight w:val="300"/>
          <w:jc w:val="center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8792D" w:rsidRPr="008D0A51" w:rsidRDefault="0068792D" w:rsidP="002A7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D0A51">
              <w:rPr>
                <w:rFonts w:ascii="Calibri" w:eastAsia="Times New Roman" w:hAnsi="Calibri" w:cs="Calibri"/>
                <w:color w:val="FFFFFF"/>
                <w:lang w:eastAsia="pt-BR"/>
              </w:rPr>
              <w:t>18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8792D" w:rsidRPr="008D0A51" w:rsidRDefault="0068792D" w:rsidP="002A7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0A51">
              <w:rPr>
                <w:rFonts w:ascii="Calibri" w:eastAsia="Times New Roman" w:hAnsi="Calibri" w:cs="Calibri"/>
                <w:color w:val="000000"/>
                <w:lang w:eastAsia="pt-BR"/>
              </w:rPr>
              <w:t>19,8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8792D" w:rsidRPr="008D0A51" w:rsidRDefault="0068792D" w:rsidP="002A7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0A51">
              <w:rPr>
                <w:rFonts w:ascii="Calibri" w:eastAsia="Times New Roman" w:hAnsi="Calibri" w:cs="Calibri"/>
                <w:color w:val="000000"/>
                <w:lang w:eastAsia="pt-BR"/>
              </w:rPr>
              <w:t>19,9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8792D" w:rsidRPr="008D0A51" w:rsidRDefault="0068792D" w:rsidP="002A7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0A51">
              <w:rPr>
                <w:rFonts w:ascii="Calibri" w:eastAsia="Times New Roman" w:hAnsi="Calibri" w:cs="Calibri"/>
                <w:color w:val="000000"/>
                <w:lang w:eastAsia="pt-BR"/>
              </w:rPr>
              <w:t>32,9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8792D" w:rsidRPr="008D0A51" w:rsidRDefault="0068792D" w:rsidP="002A7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D0A51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8792D" w:rsidRPr="008D0A51" w:rsidRDefault="0068792D" w:rsidP="002A7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8D0A51">
              <w:rPr>
                <w:rFonts w:ascii="Calibri" w:eastAsia="Times New Roman" w:hAnsi="Calibri" w:cs="Calibri"/>
                <w:color w:val="FFFFFF"/>
                <w:lang w:eastAsia="pt-BR"/>
              </w:rPr>
              <w:t>35</w:t>
            </w:r>
          </w:p>
        </w:tc>
      </w:tr>
    </w:tbl>
    <w:p w:rsidR="0068792D" w:rsidRDefault="0068792D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5E2C70" w:rsidRDefault="005E2C70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5E2C70" w:rsidRDefault="005E2C70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5E2C70" w:rsidRDefault="005E2C70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5E2C70" w:rsidRDefault="005E2C70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5E2C70" w:rsidRDefault="005E2C70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1A5117" w:rsidRDefault="00995131" w:rsidP="001A5117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Para isso, iremos utilizar um sensor </w:t>
      </w:r>
      <w:r w:rsidR="001A5117">
        <w:rPr>
          <w:rFonts w:ascii="Arial" w:hAnsi="Arial" w:cs="Arial"/>
          <w:color w:val="000000" w:themeColor="text1"/>
        </w:rPr>
        <w:t>LM35</w:t>
      </w:r>
      <w:r>
        <w:rPr>
          <w:rFonts w:ascii="Arial" w:hAnsi="Arial" w:cs="Arial"/>
          <w:color w:val="000000" w:themeColor="text1"/>
        </w:rPr>
        <w:t xml:space="preserve"> que consegue medir temperatura de excelente qualidade. </w:t>
      </w:r>
      <w:r w:rsidR="001A5117">
        <w:rPr>
          <w:rFonts w:ascii="Arial" w:hAnsi="Arial" w:cs="Arial"/>
          <w:color w:val="000000" w:themeColor="text1"/>
        </w:rPr>
        <w:t>Que trabalha numa faixa de -55°C a +150ºC como visto nas especificações a seguir:</w:t>
      </w:r>
    </w:p>
    <w:p w:rsidR="005E2C70" w:rsidRDefault="005E2C70" w:rsidP="001A5117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bookmarkStart w:id="0" w:name="_GoBack"/>
      <w:bookmarkEnd w:id="0"/>
    </w:p>
    <w:p w:rsidR="00CC54AA" w:rsidRPr="001A5117" w:rsidRDefault="001A5117" w:rsidP="001A5117">
      <w:pPr>
        <w:shd w:val="clear" w:color="auto" w:fill="FFFFFF"/>
        <w:spacing w:line="240" w:lineRule="auto"/>
        <w:jc w:val="center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09645D4" wp14:editId="70019AA6">
            <wp:extent cx="4867275" cy="24288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89" cy="244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54AA" w:rsidRPr="001A5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867" w:rsidRDefault="00540867" w:rsidP="00A97E0A">
      <w:pPr>
        <w:spacing w:after="0" w:line="240" w:lineRule="auto"/>
      </w:pPr>
      <w:r>
        <w:separator/>
      </w:r>
    </w:p>
  </w:endnote>
  <w:endnote w:type="continuationSeparator" w:id="0">
    <w:p w:rsidR="00540867" w:rsidRDefault="00540867" w:rsidP="00A97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867" w:rsidRDefault="00540867" w:rsidP="00A97E0A">
      <w:pPr>
        <w:spacing w:after="0" w:line="240" w:lineRule="auto"/>
      </w:pPr>
      <w:r>
        <w:separator/>
      </w:r>
    </w:p>
  </w:footnote>
  <w:footnote w:type="continuationSeparator" w:id="0">
    <w:p w:rsidR="00540867" w:rsidRDefault="00540867" w:rsidP="00A97E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645D9"/>
    <w:multiLevelType w:val="multilevel"/>
    <w:tmpl w:val="9EF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4AA"/>
    <w:rsid w:val="00065762"/>
    <w:rsid w:val="001A5117"/>
    <w:rsid w:val="00287788"/>
    <w:rsid w:val="003A0783"/>
    <w:rsid w:val="003A474B"/>
    <w:rsid w:val="003D4C36"/>
    <w:rsid w:val="00432AE8"/>
    <w:rsid w:val="00540867"/>
    <w:rsid w:val="005E2C70"/>
    <w:rsid w:val="006760AC"/>
    <w:rsid w:val="0068792D"/>
    <w:rsid w:val="006E3F23"/>
    <w:rsid w:val="008D0A51"/>
    <w:rsid w:val="008F428E"/>
    <w:rsid w:val="00995131"/>
    <w:rsid w:val="009C1148"/>
    <w:rsid w:val="009E5838"/>
    <w:rsid w:val="00A671FC"/>
    <w:rsid w:val="00A97E0A"/>
    <w:rsid w:val="00B942CF"/>
    <w:rsid w:val="00BC3507"/>
    <w:rsid w:val="00BE009F"/>
    <w:rsid w:val="00BF4ACD"/>
    <w:rsid w:val="00CC54AA"/>
    <w:rsid w:val="00D95D96"/>
    <w:rsid w:val="00E912B2"/>
    <w:rsid w:val="00EC11A8"/>
    <w:rsid w:val="00F5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B5510"/>
  <w15:chartTrackingRefBased/>
  <w15:docId w15:val="{02D0608F-E277-415D-8B3D-160AB5E6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5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54A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C54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CC54A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C54A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C5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ost-time">
    <w:name w:val="post-time"/>
    <w:basedOn w:val="Normal"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97E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7E0A"/>
  </w:style>
  <w:style w:type="paragraph" w:styleId="Rodap">
    <w:name w:val="footer"/>
    <w:basedOn w:val="Normal"/>
    <w:link w:val="RodapChar"/>
    <w:uiPriority w:val="99"/>
    <w:unhideWhenUsed/>
    <w:rsid w:val="00A97E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7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803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9909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910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2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2" w:space="0" w:color="F8F8F8"/>
                        <w:bottom w:val="single" w:sz="2" w:space="0" w:color="F8F8F8"/>
                        <w:right w:val="single" w:sz="2" w:space="0" w:color="F8F8F8"/>
                      </w:divBdr>
                      <w:divsChild>
                        <w:div w:id="15852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20350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527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3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297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CRUZ DOS SANTOS</dc:creator>
  <cp:keywords/>
  <dc:description/>
  <cp:lastModifiedBy>Jessica</cp:lastModifiedBy>
  <cp:revision>8</cp:revision>
  <dcterms:created xsi:type="dcterms:W3CDTF">2020-04-20T22:46:00Z</dcterms:created>
  <dcterms:modified xsi:type="dcterms:W3CDTF">2020-04-21T02:38:00Z</dcterms:modified>
</cp:coreProperties>
</file>