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D1BD" w14:textId="282B357A" w:rsidR="00FE751D" w:rsidRDefault="00F9289F">
      <w:r>
        <w:t>Resumo:</w:t>
      </w:r>
    </w:p>
    <w:p w14:paraId="785C89DD" w14:textId="68F20B09" w:rsidR="009C467D" w:rsidRDefault="00F9289F">
      <w:r>
        <w:t xml:space="preserve">O Exame Nacional do Ensino </w:t>
      </w:r>
      <w:r w:rsidR="008327E0">
        <w:t>Médio (</w:t>
      </w:r>
      <w:r>
        <w:t>ENEM) foi criado em 1998, com a finalidade de examinar o desempenho escolar dos estudantes ao término da educação básica, sendo que</w:t>
      </w:r>
      <w:r w:rsidR="008256CF">
        <w:t>,</w:t>
      </w:r>
      <w:r>
        <w:t xml:space="preserve"> em 2009 foi aperfeiçoado e passou a ser utilizado como mecanismo de acesso à educação superior.</w:t>
      </w:r>
      <w:r w:rsidR="008256CF">
        <w:t xml:space="preserve"> Este </w:t>
      </w:r>
      <w:r w:rsidR="008327E0">
        <w:t>trabalho</w:t>
      </w:r>
      <w:r w:rsidR="008256CF">
        <w:t xml:space="preserve"> analisa o resultado dessa prova ente os anos de 2017 a 2021, na tentativa de reconhecer uma possível influência positiva ou negativa entre a pandemia de covid-19, o qual resultou na suspensão de aulas presenciais por todo o país, e a </w:t>
      </w:r>
      <w:r w:rsidR="009C467D">
        <w:t>performance</w:t>
      </w:r>
      <w:r w:rsidR="008256CF">
        <w:t xml:space="preserve"> dos </w:t>
      </w:r>
      <w:r w:rsidR="008327E0">
        <w:t>alunos no exame.</w:t>
      </w:r>
    </w:p>
    <w:p w14:paraId="1CAB991C" w14:textId="7E1D80F0" w:rsidR="009C467D" w:rsidRDefault="009C467D"/>
    <w:p w14:paraId="4CE8791D" w14:textId="4C410590" w:rsidR="009C467D" w:rsidRDefault="009C467D">
      <w:r w:rsidRPr="009C467D">
        <w:t>Identificação de uma base de dados de interesse:</w:t>
      </w:r>
    </w:p>
    <w:p w14:paraId="1CB89F27" w14:textId="12D79B13" w:rsidR="009C6A93" w:rsidRDefault="009C467D">
      <w:r>
        <w:t>Em primeiro lugar, vale ressaltar que todo ano, após a realização da ENEM, o</w:t>
      </w:r>
      <w:r w:rsidRPr="009C467D">
        <w:t xml:space="preserve"> Instituto Nacional de Estudos e Pesquisas Educacionais Anísio </w:t>
      </w:r>
      <w:r w:rsidRPr="009C467D">
        <w:t>Teixeira</w:t>
      </w:r>
      <w:r>
        <w:t xml:space="preserve"> (INEP) libera os </w:t>
      </w:r>
      <w:proofErr w:type="spellStart"/>
      <w:proofErr w:type="gramStart"/>
      <w:r w:rsidRPr="009C467D">
        <w:rPr>
          <w:b/>
          <w:bCs/>
        </w:rPr>
        <w:t>microdados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REFERENCIA 1)</w:t>
      </w:r>
      <w:r>
        <w:t xml:space="preserve"> da edição, os quais são </w:t>
      </w:r>
      <w:r w:rsidRPr="009C467D">
        <w:t xml:space="preserve">o menor nível de desagregação de dados recolhidos por meio do exame. Eles atendem </w:t>
      </w:r>
      <w:r w:rsidRPr="009C467D">
        <w:t>à</w:t>
      </w:r>
      <w:r w:rsidRPr="009C467D">
        <w:t xml:space="preserve"> demanda por informações específicas ao disponibilizar as provas, os gabaritos, as informações sobre os itens, as notas e o questionário respondido pelos inscritos no Enem.</w:t>
      </w:r>
      <w:r>
        <w:t xml:space="preserve"> Entretanto, para simplificação </w:t>
      </w:r>
      <w:r w:rsidR="009C6A93">
        <w:t>do projeto</w:t>
      </w:r>
      <w:r>
        <w:t>, foi feito uma limpeza nos dados coletados</w:t>
      </w:r>
      <w:r w:rsidR="00A533C0">
        <w:t xml:space="preserve">, com auxílio da plataforma </w:t>
      </w:r>
      <w:r w:rsidR="00A533C0" w:rsidRPr="00A533C0">
        <w:t>Microsoft Power BI</w:t>
      </w:r>
      <w:r w:rsidR="00A533C0">
        <w:t xml:space="preserve"> e do site </w:t>
      </w:r>
      <w:r w:rsidR="00362115">
        <w:t>ZBS (</w:t>
      </w:r>
      <w:r w:rsidR="00A533C0">
        <w:t>REFERENCIA 2</w:t>
      </w:r>
      <w:r w:rsidR="00362115">
        <w:t>). Finalmente</w:t>
      </w:r>
      <w:r w:rsidR="00A533C0">
        <w:t>, foram criadas tabelas de</w:t>
      </w:r>
      <w:r w:rsidR="008F44B7">
        <w:t xml:space="preserve"> resultados por</w:t>
      </w:r>
      <w:r w:rsidR="00A533C0">
        <w:t xml:space="preserve"> áreas do </w:t>
      </w:r>
      <w:r w:rsidR="008F44B7">
        <w:t>conhecimento, sistema</w:t>
      </w:r>
      <w:r w:rsidR="00A533C0">
        <w:t xml:space="preserve"> usado na prova, e a </w:t>
      </w:r>
      <w:r w:rsidR="008F44B7">
        <w:t>redação,</w:t>
      </w:r>
      <w:r w:rsidR="00A533C0">
        <w:t xml:space="preserve"> medindo a nota média e a porcentagem de questões acertadas durante os últimos 5 anos</w:t>
      </w:r>
      <w:r w:rsidR="009C6A93">
        <w:t xml:space="preserve">, além de um dicionário de dados explicando os elementos </w:t>
      </w:r>
      <w:proofErr w:type="gramStart"/>
      <w:r w:rsidR="009C6A93">
        <w:t>coletados(</w:t>
      </w:r>
      <w:proofErr w:type="gramEnd"/>
      <w:r w:rsidR="009C6A93">
        <w:t xml:space="preserve">FOTO </w:t>
      </w:r>
      <w:r w:rsidR="008F44B7">
        <w:t>1</w:t>
      </w:r>
      <w:r w:rsidR="009C6A93">
        <w:t>).</w:t>
      </w:r>
    </w:p>
    <w:p w14:paraId="3A5C11C9" w14:textId="79231525" w:rsidR="009C6A93" w:rsidRDefault="009C6A93"/>
    <w:p w14:paraId="51EF376F" w14:textId="15130B79" w:rsidR="009C6A93" w:rsidRDefault="009C6A93">
      <w:r w:rsidRPr="009C6A93">
        <w:t>Definição do problema:</w:t>
      </w:r>
    </w:p>
    <w:p w14:paraId="16ABE465" w14:textId="1EA75487" w:rsidR="009C6A93" w:rsidRDefault="009C6A93">
      <w:r>
        <w:t xml:space="preserve">Para a progressão do projeto, foi necessário uma analise global do problema e consequências. É notório lembrar que durante </w:t>
      </w:r>
      <w:r w:rsidR="008F44B7">
        <w:t xml:space="preserve">178 dias (REFERENCIA 3) no contexto pandêmico as escolas brasileiras permaneceram fechadas, sendo obrigadas a se adaptarem ao modelo remoto. Desta forma, pode-se supor uma consequência direta no nível de aprendizado dos alunos. Portanto, para estudo dessa situação a seguinte pergunta foi criada para direcionar este trabalho: Até que ponto o modelo de aula online impactou na porcentagem de questões acertadas do ENEM? </w:t>
      </w:r>
    </w:p>
    <w:p w14:paraId="14627B70" w14:textId="21263A9A" w:rsidR="008F44B7" w:rsidRDefault="008F44B7"/>
    <w:p w14:paraId="52A2E14A" w14:textId="2B8CF9CA" w:rsidR="008F44B7" w:rsidRDefault="008F44B7">
      <w:r w:rsidRPr="008F44B7">
        <w:t>Análise exploratória de dados: fatos e oportunidades</w:t>
      </w:r>
    </w:p>
    <w:p w14:paraId="5A57756D" w14:textId="014B6DBB" w:rsidR="008F44B7" w:rsidRDefault="008F44B7">
      <w:r>
        <w:t>Como dito anteriormente, foram cridas tabelas que mostram os resultados por área de conhecimento de cada edição, entre 2017 e 2021, apresentadas abaixo:</w:t>
      </w:r>
    </w:p>
    <w:p w14:paraId="45BD3D6E" w14:textId="5F4471D8" w:rsidR="008F44B7" w:rsidRDefault="008F44B7">
      <w:r>
        <w:t>(FOTO 2)</w:t>
      </w:r>
    </w:p>
    <w:p w14:paraId="5FD060A8" w14:textId="5818EA2A" w:rsidR="008F44B7" w:rsidRDefault="008F44B7"/>
    <w:p w14:paraId="6E3C6D4F" w14:textId="77777777" w:rsidR="003A5CEB" w:rsidRDefault="003A5CEB"/>
    <w:p w14:paraId="1B4EF76F" w14:textId="77777777" w:rsidR="003A5CEB" w:rsidRDefault="003A5CEB"/>
    <w:p w14:paraId="4EDC44FE" w14:textId="1F3A5155" w:rsidR="008F44B7" w:rsidRDefault="003A5CEB">
      <w:r w:rsidRPr="003A5CEB">
        <w:lastRenderedPageBreak/>
        <w:t>Visualização de dados</w:t>
      </w:r>
    </w:p>
    <w:p w14:paraId="5CDDA772" w14:textId="173EEA48" w:rsidR="003A5CEB" w:rsidRDefault="003A5CEB">
      <w:r>
        <w:t xml:space="preserve">Além disso, para realizar um estudo mais concreto e analítico dos dados, foram criados gráficos de </w:t>
      </w:r>
      <w:r w:rsidR="00D915BC">
        <w:t>linha,</w:t>
      </w:r>
      <w:r>
        <w:t xml:space="preserve"> com o intuito de apresentar a evolução das porcentagens de acerto durante os 5 anos.</w:t>
      </w:r>
    </w:p>
    <w:p w14:paraId="33950262" w14:textId="47DD38D7" w:rsidR="003A5CEB" w:rsidRDefault="003A5CEB">
      <w:r>
        <w:t>(</w:t>
      </w:r>
      <w:proofErr w:type="spellStart"/>
      <w:r>
        <w:t>FoTO</w:t>
      </w:r>
      <w:proofErr w:type="spellEnd"/>
      <w:r>
        <w:t xml:space="preserve"> 4 GRAFICOS)</w:t>
      </w:r>
    </w:p>
    <w:p w14:paraId="0CDA79FC" w14:textId="34865EE9" w:rsidR="003A5CEB" w:rsidRDefault="003A5CEB"/>
    <w:p w14:paraId="21F3EA7C" w14:textId="2120C9D8" w:rsidR="003A5CEB" w:rsidRDefault="003A5CEB">
      <w:r w:rsidRPr="003A5CEB">
        <w:t>Análise crítica e conclusão</w:t>
      </w:r>
    </w:p>
    <w:p w14:paraId="073DD5A9" w14:textId="77777777" w:rsidR="009C6A93" w:rsidRDefault="009C6A93"/>
    <w:p w14:paraId="31C1E94C" w14:textId="5D27F7AF" w:rsidR="00362115" w:rsidRDefault="00362115"/>
    <w:p w14:paraId="6EC83566" w14:textId="6155DAA0" w:rsidR="00362115" w:rsidRDefault="00362115"/>
    <w:p w14:paraId="2365FFEB" w14:textId="76DEFD72" w:rsidR="00362115" w:rsidRDefault="00362115"/>
    <w:sectPr w:rsidR="0036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F6"/>
    <w:rsid w:val="0002072E"/>
    <w:rsid w:val="0005020E"/>
    <w:rsid w:val="0006635C"/>
    <w:rsid w:val="0029085C"/>
    <w:rsid w:val="00362115"/>
    <w:rsid w:val="003A5CEB"/>
    <w:rsid w:val="006D5A5A"/>
    <w:rsid w:val="008256CF"/>
    <w:rsid w:val="008327E0"/>
    <w:rsid w:val="008F44B7"/>
    <w:rsid w:val="009819A9"/>
    <w:rsid w:val="009C467D"/>
    <w:rsid w:val="009C6A93"/>
    <w:rsid w:val="00A533C0"/>
    <w:rsid w:val="00C830F5"/>
    <w:rsid w:val="00D041F6"/>
    <w:rsid w:val="00D62504"/>
    <w:rsid w:val="00D843DD"/>
    <w:rsid w:val="00D915BC"/>
    <w:rsid w:val="00F9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5EE5"/>
  <w15:chartTrackingRefBased/>
  <w15:docId w15:val="{3ECF7A1C-B116-4EE6-AD1D-2B910A16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3</cp:revision>
  <dcterms:created xsi:type="dcterms:W3CDTF">2022-10-06T18:30:00Z</dcterms:created>
  <dcterms:modified xsi:type="dcterms:W3CDTF">2022-10-06T21:21:00Z</dcterms:modified>
</cp:coreProperties>
</file>