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9784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72"/>
          <w:szCs w:val="72"/>
        </w:rPr>
      </w:pPr>
      <w:r w:rsidRPr="00986C3A">
        <w:rPr>
          <w:rFonts w:ascii="Times New Roman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0CF2C4" wp14:editId="66C9FB67">
                <wp:simplePos x="0" y="0"/>
                <wp:positionH relativeFrom="column">
                  <wp:posOffset>7048500</wp:posOffset>
                </wp:positionH>
                <wp:positionV relativeFrom="paragraph">
                  <wp:posOffset>-266699</wp:posOffset>
                </wp:positionV>
                <wp:extent cx="100330" cy="112363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7048500</wp:posOffset>
                </wp:positionH>
                <wp:positionV relativeFrom="paragraph">
                  <wp:posOffset>-266699</wp:posOffset>
                </wp:positionV>
                <wp:extent cx="100330" cy="11236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E47E3" w:rsidRPr="00986C3A">
        <w:rPr>
          <w:rFonts w:ascii="Times New Roman" w:eastAsia="Cambria" w:hAnsi="Times New Roman" w:cs="Times New Roman"/>
          <w:color w:val="000000"/>
          <w:sz w:val="72"/>
          <w:szCs w:val="72"/>
        </w:rPr>
        <w:t>H</w:t>
      </w:r>
      <w:bookmarkStart w:id="0" w:name="_GoBack"/>
      <w:bookmarkEnd w:id="0"/>
      <w:r w:rsidR="00AE47E3" w:rsidRPr="00986C3A">
        <w:rPr>
          <w:rFonts w:ascii="Times New Roman" w:eastAsia="Cambria" w:hAnsi="Times New Roman" w:cs="Times New Roman"/>
          <w:color w:val="000000"/>
          <w:sz w:val="72"/>
          <w:szCs w:val="72"/>
        </w:rPr>
        <w:t xml:space="preserve">ermes </w:t>
      </w:r>
      <w:proofErr w:type="spellStart"/>
      <w:r w:rsidR="00AE47E3" w:rsidRPr="00986C3A">
        <w:rPr>
          <w:rFonts w:ascii="Times New Roman" w:eastAsia="Cambria" w:hAnsi="Times New Roman" w:cs="Times New Roman"/>
          <w:color w:val="000000"/>
          <w:sz w:val="72"/>
          <w:szCs w:val="72"/>
        </w:rPr>
        <w:t>Juri</w:t>
      </w:r>
      <w:proofErr w:type="spellEnd"/>
    </w:p>
    <w:p w14:paraId="69B97958" w14:textId="77777777" w:rsidR="00717053" w:rsidRPr="00986C3A" w:rsidRDefault="00AE47E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>Documento</w:t>
      </w:r>
      <w:proofErr w:type="spellEnd"/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>Requisitos</w:t>
      </w:r>
      <w:proofErr w:type="spellEnd"/>
    </w:p>
    <w:p w14:paraId="0B710F5F" w14:textId="77777777" w:rsidR="00AE47E3" w:rsidRPr="00986C3A" w:rsidRDefault="00AE47E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>Versão</w:t>
      </w:r>
      <w:proofErr w:type="spellEnd"/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1.0</w:t>
      </w:r>
    </w:p>
    <w:p w14:paraId="0B67604B" w14:textId="77777777" w:rsidR="00717053" w:rsidRPr="00986C3A" w:rsidRDefault="0071705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17E5DA3E" w14:textId="77777777" w:rsidR="00717053" w:rsidRPr="00986C3A" w:rsidRDefault="0071705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67F22A74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AE47E3" w:rsidRPr="00986C3A">
        <w:rPr>
          <w:rFonts w:ascii="Times New Roman" w:hAnsi="Times New Roman" w:cs="Times New Roman"/>
          <w:color w:val="000000"/>
          <w:sz w:val="24"/>
          <w:szCs w:val="24"/>
        </w:rPr>
        <w:t>25/09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/2019]</w:t>
      </w:r>
    </w:p>
    <w:p w14:paraId="50538B3E" w14:textId="77777777" w:rsidR="00717053" w:rsidRPr="00986C3A" w:rsidRDefault="00AE47E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>JESUS FELIPE CANDIAN SILVA</w:t>
      </w:r>
    </w:p>
    <w:p w14:paraId="3011A0F7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5280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</w:p>
    <w:p w14:paraId="2F58FC99" w14:textId="77777777" w:rsidR="00717053" w:rsidRPr="00986C3A" w:rsidRDefault="001F7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Arial" w:hAnsi="Times New Roman" w:cs="Times New Roman"/>
          <w:b/>
          <w:color w:val="000000"/>
          <w:sz w:val="24"/>
          <w:szCs w:val="24"/>
        </w:rPr>
        <w:sectPr w:rsidR="00717053" w:rsidRPr="00986C3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680" w:footer="720" w:gutter="0"/>
          <w:pgNumType w:start="1"/>
          <w:cols w:space="720"/>
          <w:titlePg/>
        </w:sectPr>
      </w:pPr>
      <w:r w:rsidRPr="00986C3A">
        <w:rPr>
          <w:rFonts w:ascii="Times New Roman" w:hAnsi="Times New Roman" w:cs="Times New Roman"/>
          <w:sz w:val="24"/>
          <w:szCs w:val="24"/>
        </w:rPr>
        <w:br w:type="page"/>
      </w:r>
    </w:p>
    <w:p w14:paraId="03DF3D65" w14:textId="77777777" w:rsidR="00717053" w:rsidRPr="00986C3A" w:rsidRDefault="001F78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</w:t>
      </w:r>
      <w:proofErr w:type="spellEnd"/>
      <w:r w:rsidRPr="00986C3A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bCs/>
          <w:sz w:val="24"/>
          <w:szCs w:val="24"/>
        </w:rPr>
        <w:t>Alterações</w:t>
      </w:r>
      <w:proofErr w:type="spellEnd"/>
    </w:p>
    <w:tbl>
      <w:tblPr>
        <w:tblStyle w:val="a"/>
        <w:tblW w:w="894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858"/>
      </w:tblGrid>
      <w:tr w:rsidR="00717053" w:rsidRPr="00986C3A" w14:paraId="6E5C694F" w14:textId="77777777" w:rsidTr="00DB12FD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</w:tcPr>
          <w:p w14:paraId="26430DEE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</w:tcPr>
          <w:p w14:paraId="757A2CD0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</w:tcPr>
          <w:p w14:paraId="6B162118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14:paraId="4B008789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717053" w:rsidRPr="00986C3A" w14:paraId="6BBC320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40F408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AE47E3"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/0</w:t>
            </w:r>
            <w:r w:rsidR="00AE47E3"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/19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DECC51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513177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Draft </w:t>
            </w:r>
            <w:proofErr w:type="spellStart"/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inicial</w:t>
            </w:r>
            <w:proofErr w:type="spellEnd"/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documento</w:t>
            </w:r>
            <w:proofErr w:type="spellEnd"/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38D9B" w14:textId="77777777" w:rsidR="00717053" w:rsidRPr="00986C3A" w:rsidRDefault="00AE47E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JESUS FELIPE</w:t>
            </w:r>
          </w:p>
        </w:tc>
      </w:tr>
      <w:tr w:rsidR="00717053" w:rsidRPr="00986C3A" w14:paraId="1890AD0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D7EB4B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6A714A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8903F1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90925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053" w:rsidRPr="00986C3A" w14:paraId="55C5F169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4BB90C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06B55C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686683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31779A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053" w:rsidRPr="00986C3A" w14:paraId="0E2E3D9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CB3844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3A4A7F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4889AE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6C41D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FE88E7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</w:p>
    <w:p w14:paraId="25D6C9BB" w14:textId="77777777" w:rsidR="00717053" w:rsidRPr="00986C3A" w:rsidRDefault="001F7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4"/>
          <w:szCs w:val="24"/>
        </w:rPr>
        <w:sectPr w:rsidR="00717053" w:rsidRPr="00986C3A">
          <w:type w:val="continuous"/>
          <w:pgSz w:w="11906" w:h="16838"/>
          <w:pgMar w:top="1418" w:right="1418" w:bottom="1418" w:left="1418" w:header="680" w:footer="720" w:gutter="0"/>
          <w:cols w:space="720"/>
        </w:sectPr>
      </w:pPr>
      <w:r w:rsidRPr="00986C3A">
        <w:rPr>
          <w:rFonts w:ascii="Times New Roman" w:hAnsi="Times New Roman" w:cs="Times New Roman"/>
          <w:sz w:val="24"/>
          <w:szCs w:val="24"/>
        </w:rPr>
        <w:br w:type="page"/>
      </w:r>
    </w:p>
    <w:p w14:paraId="3C05CD2C" w14:textId="77777777" w:rsidR="00717053" w:rsidRPr="00986C3A" w:rsidRDefault="00DB12FD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Sumário</w:t>
      </w:r>
      <w:proofErr w:type="spellEnd"/>
    </w:p>
    <w:sdt>
      <w:sdtPr>
        <w:rPr>
          <w:rFonts w:ascii="Times New Roman" w:hAnsi="Times New Roman" w:cs="Times New Roman"/>
          <w:sz w:val="24"/>
          <w:szCs w:val="24"/>
        </w:rPr>
        <w:id w:val="-804774891"/>
        <w:docPartObj>
          <w:docPartGallery w:val="Table of Contents"/>
          <w:docPartUnique/>
        </w:docPartObj>
      </w:sdtPr>
      <w:sdtEndPr/>
      <w:sdtContent>
        <w:p w14:paraId="459CDA57" w14:textId="77777777" w:rsidR="00717053" w:rsidRPr="00986C3A" w:rsidRDefault="001F78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r w:rsidRPr="00986C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6C3A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986C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jdgxs">
            <w:r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INTRODUÇÃO</w:t>
            </w:r>
            <w:r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2D710EC7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0j0zll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Visão geral do documento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6550B398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1fob9te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Convenções, termos e abreviações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6406BD1C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3znysh7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Identificação dos requisitos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7191D4C7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2et92p0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Prioridades dos requisitos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029CCEEE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tyjcwt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DESCRIÇÃO GERAL DO SISTEMA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54BB4505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dy6vkm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Cliente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2F53B260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1t3h5sf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Usuário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38EEEA63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4d34og8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Visão Geral do Sistema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40A2A5D1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2s8eyo1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REQUISITOS FUNCIONAIS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595B842E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26in1rg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REQUISITOS NÃO FUNCIONAIS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26EABED7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lnxbz9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Usabilidade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16A807B0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35nkun2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[NF001] Interface Amigável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473BACA6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1ksv4uv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[NF002] Componentes WEB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575B419B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44sinio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Software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62F0C753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2jxsxqh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[NF003] Banco de Dados Postgres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4A1BAA32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z337ya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[NF004] Linguagem Java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225D2159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j2qqm3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Desempenho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7</w:t>
            </w:r>
          </w:hyperlink>
        </w:p>
        <w:p w14:paraId="69D51D5C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1y810tw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[NF005] Agilidade na Execução das Operações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2FD43DF2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4i7ojhp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[NF006] Otimização na realização de uma alocação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7C59397D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2xcytpi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DIAGRAMAS DE CASOS DE USO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14:paraId="05FF62AE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1ci93xb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DETALHAMENTO DOS CASOS DE USO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14:paraId="317960D6" w14:textId="77777777" w:rsidR="00717053" w:rsidRPr="00323798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whwml4">
            <w:r w:rsidR="001F787B" w:rsidRP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[CDU001]</w:t>
            </w:r>
            <w:r w:rsidR="00323798" w:rsidRP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Gerenciar Processo</w:t>
            </w:r>
            <w:r w:rsidR="001F787B" w:rsidRP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1884D15A" w14:textId="77777777" w:rsidR="00717053" w:rsidRPr="00986C3A" w:rsidRDefault="000835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2bn6wsx">
            <w:r w:rsidR="001F787B" w:rsidRPr="00986C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[CDU002] </w:t>
            </w:r>
            <w:r w:rsid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Gerenciar Cliente</w:t>
            </w:r>
            <w:r w:rsidR="001F787B" w:rsidRPr="00986C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  <w:r w:rsidR="001F787B" w:rsidRPr="00986C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A603AD8" w14:textId="77777777" w:rsidR="00717053" w:rsidRPr="00986C3A" w:rsidRDefault="00717053">
      <w:pPr>
        <w:rPr>
          <w:rFonts w:ascii="Times New Roman" w:hAnsi="Times New Roman" w:cs="Times New Roman"/>
          <w:i/>
          <w:sz w:val="24"/>
          <w:szCs w:val="24"/>
        </w:rPr>
      </w:pPr>
      <w:bookmarkStart w:id="2" w:name="_gjdgxs" w:colFirst="0" w:colLast="0"/>
      <w:bookmarkEnd w:id="2"/>
    </w:p>
    <w:p w14:paraId="18BE3F72" w14:textId="77777777" w:rsidR="00717053" w:rsidRPr="00986C3A" w:rsidRDefault="001F7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i/>
          <w:sz w:val="24"/>
          <w:szCs w:val="24"/>
        </w:rPr>
        <w:sectPr w:rsidR="00717053" w:rsidRPr="00986C3A">
          <w:type w:val="continuous"/>
          <w:pgSz w:w="11906" w:h="16838"/>
          <w:pgMar w:top="1418" w:right="1418" w:bottom="1418" w:left="1418" w:header="680" w:footer="720" w:gutter="0"/>
          <w:cols w:space="720"/>
        </w:sectPr>
      </w:pPr>
      <w:r w:rsidRPr="00986C3A">
        <w:rPr>
          <w:rFonts w:ascii="Times New Roman" w:hAnsi="Times New Roman" w:cs="Times New Roman"/>
          <w:sz w:val="24"/>
          <w:szCs w:val="24"/>
        </w:rPr>
        <w:br w:type="page"/>
      </w:r>
    </w:p>
    <w:p w14:paraId="5594BD1F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lastRenderedPageBreak/>
        <w:t>INTRODUÇÃO</w:t>
      </w:r>
    </w:p>
    <w:p w14:paraId="46283DC1" w14:textId="77777777" w:rsidR="00717053" w:rsidRPr="00986C3A" w:rsidRDefault="001F787B" w:rsidP="00DB12F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30j0zll" w:colFirst="0" w:colLast="0"/>
      <w:bookmarkEnd w:id="3"/>
      <w:r w:rsidRPr="00986C3A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documento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especifica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="00DB12FD" w:rsidRPr="00986C3A">
        <w:rPr>
          <w:rFonts w:ascii="Times New Roman" w:hAnsi="Times New Roman" w:cs="Times New Roman"/>
          <w:sz w:val="24"/>
          <w:szCs w:val="24"/>
        </w:rPr>
        <w:t xml:space="preserve">Hermes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fornecendo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necessárias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implementação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assim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dos testes 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homologação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  <w:r w:rsidR="00DB12FD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Destinando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client</w:t>
      </w:r>
      <w:r w:rsidR="00AC0B3B" w:rsidRPr="00986C3A">
        <w:rPr>
          <w:rFonts w:ascii="Times New Roman" w:hAnsi="Times New Roman" w:cs="Times New Roman"/>
          <w:sz w:val="24"/>
          <w:szCs w:val="24"/>
        </w:rPr>
        <w:t>e</w:t>
      </w:r>
      <w:r w:rsidR="00DB12FD" w:rsidRPr="00986C3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engenheiros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gerentes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envolvidos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DB12FD" w:rsidRPr="00986C3A">
        <w:rPr>
          <w:rFonts w:ascii="Times New Roman" w:hAnsi="Times New Roman" w:cs="Times New Roman"/>
          <w:sz w:val="24"/>
          <w:szCs w:val="24"/>
        </w:rPr>
        <w:t>desenvolvimento</w:t>
      </w:r>
      <w:proofErr w:type="spellEnd"/>
      <w:r w:rsidR="00DB12FD" w:rsidRPr="00986C3A">
        <w:rPr>
          <w:rFonts w:ascii="Times New Roman" w:hAnsi="Times New Roman" w:cs="Times New Roman"/>
          <w:sz w:val="24"/>
          <w:szCs w:val="24"/>
        </w:rPr>
        <w:t xml:space="preserve"> do Sistema.</w:t>
      </w:r>
    </w:p>
    <w:p w14:paraId="10D5F9BF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VISÃO GERAL DO DOCUMENTO</w:t>
      </w:r>
    </w:p>
    <w:p w14:paraId="7BDAC5B0" w14:textId="77777777" w:rsidR="00717053" w:rsidRPr="00986C3A" w:rsidRDefault="001F787B" w:rsidP="00DA0A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Além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desta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introdutória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seguintes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estão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organizadas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descrito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abaixo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2DEDEB6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 –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geral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apresenta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visão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geral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caracterizando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qual é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seu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escopo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descrevendo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seus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usuários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12A3A5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 –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cenários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 Sistema. </w:t>
      </w:r>
    </w:p>
    <w:p w14:paraId="651C94E8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4 –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não-funcionais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divididos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usabilidade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confiabilidade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desempenho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software.</w:t>
      </w:r>
    </w:p>
    <w:p w14:paraId="14896951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5 –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Diagramas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 Caso de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atores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cenários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utilizando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notação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diagramas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UML.</w:t>
      </w:r>
    </w:p>
    <w:p w14:paraId="769A0484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6 –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Detalhamento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Casos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prioridade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principal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alternativo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dos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diagramas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sua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relação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AC2FB9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1fob9te" w:colFirst="0" w:colLast="0"/>
      <w:bookmarkEnd w:id="4"/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7 – </w:t>
      </w: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Referências</w:t>
      </w:r>
      <w:proofErr w:type="spellEnd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apresenta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referências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para outros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utilizados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para 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confecção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deste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documento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AF71C0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CONVENÇÕES, TERMOS E ABREVIAÇÕES</w:t>
      </w:r>
    </w:p>
    <w:p w14:paraId="62AB864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5" w:name="_3znysh7" w:colFirst="0" w:colLast="0"/>
      <w:bookmarkEnd w:id="5"/>
      <w:r w:rsidRPr="00986C3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correta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interpretação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documento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exige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conhecimento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algumas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convenções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termos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específicos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descritos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seguir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94C109C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IDENTIFICAÇÃO DOS REQUISITOS</w:t>
      </w:r>
    </w:p>
    <w:p w14:paraId="26262C4E" w14:textId="77777777" w:rsidR="00717053" w:rsidRPr="00986C3A" w:rsidRDefault="001F787B" w:rsidP="00AC0B3B">
      <w:pPr>
        <w:jc w:val="both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convenção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referência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feita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identificador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acordo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especificação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seguir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217E7AF0" w14:textId="77777777" w:rsidR="00717053" w:rsidRPr="00986C3A" w:rsidRDefault="001F7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6C3A">
        <w:rPr>
          <w:rFonts w:ascii="Times New Roman" w:hAnsi="Times New Roman" w:cs="Times New Roman"/>
          <w:i/>
          <w:sz w:val="24"/>
          <w:szCs w:val="24"/>
        </w:rPr>
        <w:t>identificador</w:t>
      </w:r>
      <w:proofErr w:type="spellEnd"/>
      <w:r w:rsidRPr="00986C3A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i/>
          <w:sz w:val="24"/>
          <w:szCs w:val="24"/>
        </w:rPr>
        <w:t>requisito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0C3F116C" w14:textId="77777777" w:rsidR="00AC0B3B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6" w:name="_2et92p0" w:colFirst="0" w:colLast="0"/>
      <w:bookmarkEnd w:id="6"/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devem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identificados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identificador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único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C139B" w14:textId="77777777" w:rsidR="00AC0B3B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numeração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inicia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identificador</w:t>
      </w:r>
      <w:proofErr w:type="spellEnd"/>
      <w:r w:rsidR="00AC0B3B"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AD90411" w14:textId="77777777" w:rsidR="00AC0B3B" w:rsidRPr="00986C3A" w:rsidRDefault="001F787B" w:rsidP="00AC0B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lastRenderedPageBreak/>
        <w:t xml:space="preserve">[RF001] para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funcionais</w:t>
      </w:r>
      <w:proofErr w:type="spellEnd"/>
      <w:r w:rsidR="00AC0B3B" w:rsidRPr="00986C3A">
        <w:rPr>
          <w:rFonts w:ascii="Times New Roman" w:hAnsi="Times New Roman" w:cs="Times New Roman"/>
          <w:sz w:val="24"/>
          <w:szCs w:val="24"/>
        </w:rPr>
        <w:t>;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DC317" w14:textId="77777777" w:rsidR="00717053" w:rsidRPr="00986C3A" w:rsidRDefault="001F787B" w:rsidP="00AC0B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[NF001] para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prossegue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incrementada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medida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forem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surgindo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novos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DB204B2" w14:textId="77777777" w:rsidR="00AC0B3B" w:rsidRPr="00986C3A" w:rsidRDefault="00AC0B3B" w:rsidP="00AC0B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16B1B79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PRIORIDADES DOS REQUISITOS</w:t>
      </w:r>
    </w:p>
    <w:p w14:paraId="7509BFB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estabelecer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prioridade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adotadas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denominações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essencial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desejável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20C58ED" w14:textId="77777777" w:rsidR="00717053" w:rsidRPr="00986C3A" w:rsidRDefault="001F787B" w:rsidP="00DB1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Essencial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o qual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entra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funcionamento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essenciais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imprescindíveis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têm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que ser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implementados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impreterivelmente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BC2B60" w14:textId="77777777" w:rsidR="00717053" w:rsidRPr="00986C3A" w:rsidRDefault="001F787B" w:rsidP="00DB1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Importante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o qual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entra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funcionamento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mas de forma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satisfatória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importantes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devem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implementados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mas, se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forem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poderá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implantado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usado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mesmo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assim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D8F352" w14:textId="77777777" w:rsidR="00717053" w:rsidRPr="00986C3A" w:rsidRDefault="001F787B" w:rsidP="00DB1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_tyjcwt" w:colFirst="0" w:colLast="0"/>
      <w:bookmarkEnd w:id="7"/>
      <w:proofErr w:type="spellStart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Desejável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compromete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funcionalidades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básicas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isto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é,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pode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funcionar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forma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satisfatória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desejáveis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podem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deixados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versões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posteriores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haja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tempo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hábil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implementá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-los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versão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está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sendo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especificada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FB4492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DESCRIÇÃO GERAL DO SISTEMA</w:t>
      </w:r>
    </w:p>
    <w:p w14:paraId="368235DC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i/>
          <w:color w:val="000000"/>
          <w:sz w:val="24"/>
          <w:szCs w:val="24"/>
        </w:rPr>
      </w:pPr>
      <w:bookmarkStart w:id="8" w:name="_3dy6vkm" w:colFirst="0" w:colLast="0"/>
      <w:bookmarkEnd w:id="8"/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Esta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descreve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superficialmente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futuros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usuários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fornece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visão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geral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AC0B3B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Hermes </w:t>
      </w:r>
      <w:proofErr w:type="spellStart"/>
      <w:r w:rsidR="00AC0B3B" w:rsidRPr="00986C3A">
        <w:rPr>
          <w:rFonts w:ascii="Times New Roman" w:hAnsi="Times New Roman" w:cs="Times New Roman"/>
          <w:color w:val="000000"/>
          <w:sz w:val="24"/>
          <w:szCs w:val="24"/>
        </w:rPr>
        <w:t>Juri</w:t>
      </w:r>
      <w:proofErr w:type="spellEnd"/>
      <w:r w:rsidR="00552A95"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5901D4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CLIENTE</w:t>
      </w:r>
    </w:p>
    <w:p w14:paraId="3DA7F1BD" w14:textId="77777777" w:rsidR="00717053" w:rsidRPr="00986C3A" w:rsidRDefault="00552A95">
      <w:pPr>
        <w:rPr>
          <w:rFonts w:ascii="Times New Roman" w:hAnsi="Times New Roman" w:cs="Times New Roman"/>
          <w:sz w:val="24"/>
          <w:szCs w:val="24"/>
        </w:rPr>
      </w:pPr>
      <w:bookmarkStart w:id="9" w:name="_1t3h5sf" w:colFirst="0" w:colLast="0"/>
      <w:bookmarkEnd w:id="9"/>
      <w:proofErr w:type="spellStart"/>
      <w:r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Paulo Henrique</w:t>
      </w:r>
    </w:p>
    <w:p w14:paraId="6EF1C3B0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USUÁRIO</w:t>
      </w:r>
    </w:p>
    <w:p w14:paraId="4BED2395" w14:textId="77777777" w:rsidR="00717053" w:rsidRPr="00986C3A" w:rsidRDefault="001F787B" w:rsidP="00B41F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4d34og8" w:colFirst="0" w:colLast="0"/>
      <w:bookmarkEnd w:id="10"/>
      <w:proofErr w:type="spellStart"/>
      <w:r w:rsidRPr="00986C3A">
        <w:rPr>
          <w:rFonts w:ascii="Times New Roman" w:hAnsi="Times New Roman" w:cs="Times New Roman"/>
          <w:sz w:val="24"/>
          <w:szCs w:val="24"/>
        </w:rPr>
        <w:t>O</w:t>
      </w:r>
      <w:r w:rsidR="00552A95" w:rsidRPr="00986C3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r w:rsidR="00986C3A" w:rsidRPr="00986C3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principais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ser</w:t>
      </w:r>
      <w:r w:rsidR="00552A95" w:rsidRPr="00986C3A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</w:t>
      </w:r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</w:t>
      </w:r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proofErr w:type="gramEnd"/>
      <w:r w:rsidRPr="00986C3A">
        <w:rPr>
          <w:rFonts w:ascii="Times New Roman" w:hAnsi="Times New Roman" w:cs="Times New Roman"/>
          <w:sz w:val="24"/>
          <w:szCs w:val="24"/>
        </w:rPr>
        <w:t>. O</w:t>
      </w:r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utiliza</w:t>
      </w:r>
      <w:r w:rsidR="00552A95" w:rsidRPr="00986C3A">
        <w:rPr>
          <w:rFonts w:ascii="Times New Roman" w:hAnsi="Times New Roman" w:cs="Times New Roman"/>
          <w:sz w:val="24"/>
          <w:szCs w:val="24"/>
        </w:rPr>
        <w:t>rá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o Hermes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especificamente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cadastro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cadastros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controle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diligências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prazos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outras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necessidades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escritório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andamentos</w:t>
      </w:r>
      <w:proofErr w:type="spellEnd"/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A95" w:rsidRPr="00986C3A">
        <w:rPr>
          <w:rFonts w:ascii="Times New Roman" w:hAnsi="Times New Roman" w:cs="Times New Roman"/>
          <w:sz w:val="24"/>
          <w:szCs w:val="24"/>
        </w:rPr>
        <w:t>processuais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através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conexão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="00986C3A" w:rsidRPr="00986C3A">
        <w:rPr>
          <w:rFonts w:ascii="Times New Roman" w:hAnsi="Times New Roman" w:cs="Times New Roman"/>
          <w:sz w:val="24"/>
          <w:szCs w:val="24"/>
        </w:rPr>
        <w:t>núvem</w:t>
      </w:r>
      <w:proofErr w:type="spellEnd"/>
      <w:r w:rsidR="00986C3A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37AF3A7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VISÃO GERAL DO SISTEMA</w:t>
      </w:r>
    </w:p>
    <w:p w14:paraId="7EE2366A" w14:textId="77777777" w:rsidR="00986C3A" w:rsidRPr="00986C3A" w:rsidRDefault="001F787B" w:rsidP="00DA0AA5">
      <w:p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Hermes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Juri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tem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o principal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objetivo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facilitar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gestão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um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escritório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pequeno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grande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porte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advocacia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istema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Hermes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Juri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permitirá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advogado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cadastre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inúmeros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processos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cadastre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vários</w:t>
      </w:r>
      <w:proofErr w:type="spellEnd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1DF7" w:rsidRPr="00986C3A">
        <w:rPr>
          <w:rFonts w:ascii="Times New Roman" w:hAnsi="Times New Roman" w:cs="Times New Roman"/>
          <w:color w:val="000000"/>
          <w:sz w:val="24"/>
          <w:szCs w:val="24"/>
        </w:rPr>
        <w:t>clientes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emitindo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relatórios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serão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úteis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maior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controle</w:t>
      </w:r>
      <w:proofErr w:type="spellEnd"/>
      <w:r w:rsidR="00986C3A"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4E7E2A" w14:textId="77777777" w:rsidR="00986C3A" w:rsidRPr="0090062C" w:rsidRDefault="00986C3A" w:rsidP="0090062C">
      <w:p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O Sistema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desenvolvido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 principio para desktop,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entretanto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futuras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versões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haverá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possibilidade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guardar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acessar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dados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nuvem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podendo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usuários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acessarem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qualquer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lugar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e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qualquer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dispositivo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bookmarkStart w:id="11" w:name="_2s8eyo1" w:colFirst="0" w:colLast="0"/>
      <w:bookmarkEnd w:id="11"/>
    </w:p>
    <w:p w14:paraId="294ADC43" w14:textId="77777777" w:rsidR="00986C3A" w:rsidRPr="00986C3A" w:rsidRDefault="00986C3A">
      <w:pPr>
        <w:rPr>
          <w:rFonts w:ascii="Times New Roman" w:hAnsi="Times New Roman" w:cs="Times New Roman"/>
          <w:sz w:val="24"/>
          <w:szCs w:val="24"/>
        </w:rPr>
      </w:pPr>
    </w:p>
    <w:p w14:paraId="37F0C95C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bookmarkStart w:id="12" w:name="_17dp8vu" w:colFirst="0" w:colLast="0"/>
      <w:bookmarkEnd w:id="12"/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REQUISITOS FUNCIONAIS</w:t>
      </w:r>
    </w:p>
    <w:p w14:paraId="2B69B227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[RF001]</w:t>
      </w:r>
      <w:r w:rsidR="0090062C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EFETUAR LOGIN</w:t>
      </w:r>
    </w:p>
    <w:p w14:paraId="10E452F2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13" w:name="_3rdcrjn" w:colFirst="0" w:colLast="0"/>
      <w:bookmarkEnd w:id="13"/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062C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90062C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o login 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acessar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224EBA0D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002] </w:t>
      </w:r>
      <w:r w:rsidR="0090062C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CADASTRAR PROCESSOS</w:t>
      </w:r>
    </w:p>
    <w:p w14:paraId="414437A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ação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vara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, comarca e com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dados dos clients.</w:t>
      </w:r>
    </w:p>
    <w:p w14:paraId="7118AF1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003] </w:t>
      </w:r>
      <w:r w:rsidR="0090062C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EDITAR PROCESSOS</w:t>
      </w:r>
    </w:p>
    <w:p w14:paraId="5B026EAE" w14:textId="77777777" w:rsidR="00717053" w:rsidRPr="00986C3A" w:rsidRDefault="001F787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44B"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editar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seus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075CFB55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004] </w:t>
      </w:r>
      <w:r w:rsidR="0090062C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ATUALIZAR PROCESSOS</w:t>
      </w:r>
    </w:p>
    <w:p w14:paraId="1522917F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44B"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atualizar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seus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A346FA7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005] </w:t>
      </w:r>
      <w:r w:rsidR="00DA0AA5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CADASTRAR CLIENTE</w:t>
      </w:r>
    </w:p>
    <w:p w14:paraId="78AC548C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44B"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, com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seus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06347ADF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006] </w:t>
      </w:r>
      <w:r w:rsidR="00DA0AA5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EDITAR CLIENTE</w:t>
      </w:r>
    </w:p>
    <w:p w14:paraId="265A61CE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C044B"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44B"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editar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seus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já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466D66D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007] </w:t>
      </w:r>
      <w:r w:rsidR="00DA0AA5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EXCLUIR CLIENTE</w:t>
      </w:r>
    </w:p>
    <w:p w14:paraId="283D1573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986C3A">
        <w:rPr>
          <w:rFonts w:ascii="Times New Roman" w:hAnsi="Times New Roman" w:cs="Times New Roman"/>
          <w:sz w:val="24"/>
          <w:szCs w:val="24"/>
        </w:rPr>
        <w:t>deletar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cadastro</w:t>
      </w:r>
      <w:proofErr w:type="spellEnd"/>
      <w:proofErr w:type="gram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4A6CAE60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008] </w:t>
      </w:r>
      <w:r w:rsidR="002C044B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ATUALIZAR CLIENTE</w:t>
      </w:r>
    </w:p>
    <w:p w14:paraId="466A6B4C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realizer </w:t>
      </w:r>
      <w:proofErr w:type="gramStart"/>
      <w:r w:rsidR="002C044B"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atualizar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cadastro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44B" w:rsidRPr="00986C3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BA314F4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009] </w:t>
      </w:r>
      <w:r w:rsidR="00C8256E">
        <w:rPr>
          <w:rFonts w:ascii="Times New Roman" w:hAnsi="Times New Roman" w:cs="Times New Roman"/>
          <w:smallCaps/>
          <w:color w:val="243F60"/>
          <w:sz w:val="24"/>
          <w:szCs w:val="24"/>
        </w:rPr>
        <w:t>BUSCAR PROCESSOS</w:t>
      </w:r>
    </w:p>
    <w:p w14:paraId="3A67C662" w14:textId="77777777" w:rsidR="00717053" w:rsidRPr="00986C3A" w:rsidRDefault="001F787B" w:rsidP="009006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lastRenderedPageBreak/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9006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062C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90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62C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90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62C">
        <w:rPr>
          <w:rFonts w:ascii="Times New Roman" w:hAnsi="Times New Roman" w:cs="Times New Roman"/>
          <w:sz w:val="24"/>
          <w:szCs w:val="24"/>
        </w:rPr>
        <w:t>escolher</w:t>
      </w:r>
      <w:proofErr w:type="spellEnd"/>
      <w:r w:rsidR="0090062C">
        <w:rPr>
          <w:rFonts w:ascii="Times New Roman" w:hAnsi="Times New Roman" w:cs="Times New Roman"/>
          <w:sz w:val="24"/>
          <w:szCs w:val="24"/>
        </w:rPr>
        <w:t xml:space="preserve"> </w:t>
      </w:r>
      <w:r w:rsidR="00C8256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buscar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cadastrado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seja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pertencentes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>.</w:t>
      </w:r>
    </w:p>
    <w:p w14:paraId="3A326D40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010] </w:t>
      </w:r>
      <w:r w:rsidR="00C8256E">
        <w:rPr>
          <w:rFonts w:ascii="Times New Roman" w:hAnsi="Times New Roman" w:cs="Times New Roman"/>
          <w:smallCaps/>
          <w:color w:val="243F60"/>
          <w:sz w:val="24"/>
          <w:szCs w:val="24"/>
        </w:rPr>
        <w:t>BUSCAR CLIENTES</w:t>
      </w:r>
    </w:p>
    <w:p w14:paraId="3B960D50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8256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buscar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seja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CPF.</w:t>
      </w:r>
    </w:p>
    <w:p w14:paraId="06898078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011] </w:t>
      </w:r>
      <w:r w:rsidR="0090062C">
        <w:rPr>
          <w:rFonts w:ascii="Times New Roman" w:hAnsi="Times New Roman" w:cs="Times New Roman"/>
          <w:smallCaps/>
          <w:color w:val="243F60"/>
          <w:sz w:val="24"/>
          <w:szCs w:val="24"/>
        </w:rPr>
        <w:t>EMITIR RELATÓRIO DE PROCESSOS</w:t>
      </w:r>
    </w:p>
    <w:p w14:paraId="64123D3B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8256E"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825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escolher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25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opção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emitir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r w:rsidR="00C8256E">
        <w:rPr>
          <w:rFonts w:ascii="Times New Roman" w:hAnsi="Times New Roman" w:cs="Times New Roman"/>
          <w:sz w:val="24"/>
          <w:szCs w:val="24"/>
        </w:rPr>
        <w:t xml:space="preserve">para que o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faça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56E"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 w:rsidR="00C8256E">
        <w:rPr>
          <w:rFonts w:ascii="Times New Roman" w:hAnsi="Times New Roman" w:cs="Times New Roman"/>
          <w:sz w:val="24"/>
          <w:szCs w:val="24"/>
        </w:rPr>
        <w:t>.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3DEC5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012] </w:t>
      </w:r>
      <w:r w:rsidR="008E470D">
        <w:rPr>
          <w:rFonts w:ascii="Times New Roman" w:hAnsi="Times New Roman" w:cs="Times New Roman"/>
          <w:smallCaps/>
          <w:color w:val="243F60"/>
          <w:sz w:val="24"/>
          <w:szCs w:val="24"/>
        </w:rPr>
        <w:t>EMITIR RELATÓRIO DE CLIENTES</w:t>
      </w:r>
    </w:p>
    <w:p w14:paraId="3745F958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escolher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470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opção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emitir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para que o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filtre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faça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0D"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 w:rsidR="008E470D">
        <w:rPr>
          <w:rFonts w:ascii="Times New Roman" w:hAnsi="Times New Roman" w:cs="Times New Roman"/>
          <w:sz w:val="24"/>
          <w:szCs w:val="24"/>
        </w:rPr>
        <w:t>.</w:t>
      </w:r>
    </w:p>
    <w:p w14:paraId="127B6D47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013] </w:t>
      </w:r>
      <w:r w:rsidR="00D91377">
        <w:rPr>
          <w:rFonts w:ascii="Times New Roman" w:hAnsi="Times New Roman" w:cs="Times New Roman"/>
          <w:smallCaps/>
          <w:color w:val="243F60"/>
          <w:sz w:val="24"/>
          <w:szCs w:val="24"/>
        </w:rPr>
        <w:t>CADASTRAR DILIGÊNCIA</w:t>
      </w:r>
    </w:p>
    <w:p w14:paraId="241BFB23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diligências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>.</w:t>
      </w:r>
    </w:p>
    <w:p w14:paraId="607E25FC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014] </w:t>
      </w:r>
      <w:r w:rsidR="00D91377">
        <w:rPr>
          <w:rFonts w:ascii="Times New Roman" w:hAnsi="Times New Roman" w:cs="Times New Roman"/>
          <w:smallCaps/>
          <w:color w:val="243F60"/>
          <w:sz w:val="24"/>
          <w:szCs w:val="24"/>
        </w:rPr>
        <w:t>EDITAR DILIGÊNCIA</w:t>
      </w:r>
    </w:p>
    <w:p w14:paraId="62841E32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editar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diligência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já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cadastrada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>.</w:t>
      </w:r>
    </w:p>
    <w:p w14:paraId="0187425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015] </w:t>
      </w:r>
      <w:r w:rsidR="00D91377">
        <w:rPr>
          <w:rFonts w:ascii="Times New Roman" w:hAnsi="Times New Roman" w:cs="Times New Roman"/>
          <w:smallCaps/>
          <w:color w:val="243F60"/>
          <w:sz w:val="24"/>
          <w:szCs w:val="24"/>
        </w:rPr>
        <w:t>EXCLUIR DILIGÊNCIA</w:t>
      </w:r>
    </w:p>
    <w:p w14:paraId="3D093689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diligência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cadastrada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257DF652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016] </w:t>
      </w:r>
      <w:r w:rsidR="00D91377">
        <w:rPr>
          <w:rFonts w:ascii="Times New Roman" w:hAnsi="Times New Roman" w:cs="Times New Roman"/>
          <w:smallCaps/>
          <w:color w:val="243F60"/>
          <w:sz w:val="24"/>
          <w:szCs w:val="24"/>
        </w:rPr>
        <w:t>EMITIR RELATÓRIO DE FATURAMENTO DE CAIXA</w:t>
      </w:r>
    </w:p>
    <w:p w14:paraId="6C5F70D7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emitir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conste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faturamento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377">
        <w:rPr>
          <w:rFonts w:ascii="Times New Roman" w:hAnsi="Times New Roman" w:cs="Times New Roman"/>
          <w:sz w:val="24"/>
          <w:szCs w:val="24"/>
        </w:rPr>
        <w:t>feito</w:t>
      </w:r>
      <w:proofErr w:type="spellEnd"/>
      <w:r w:rsidR="00D91377">
        <w:rPr>
          <w:rFonts w:ascii="Times New Roman" w:hAnsi="Times New Roman" w:cs="Times New Roman"/>
          <w:sz w:val="24"/>
          <w:szCs w:val="24"/>
        </w:rPr>
        <w:t>.</w:t>
      </w:r>
    </w:p>
    <w:p w14:paraId="2478EC22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017] </w:t>
      </w:r>
      <w:r w:rsidR="008105F2">
        <w:rPr>
          <w:rFonts w:ascii="Times New Roman" w:hAnsi="Times New Roman" w:cs="Times New Roman"/>
          <w:smallCaps/>
          <w:color w:val="243F60"/>
          <w:sz w:val="24"/>
          <w:szCs w:val="24"/>
        </w:rPr>
        <w:t>MOSTRAR PRAZOS</w:t>
      </w:r>
    </w:p>
    <w:p w14:paraId="4E0789E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 xml:space="preserve"> o tempo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hábil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determinada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ação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>.</w:t>
      </w:r>
    </w:p>
    <w:p w14:paraId="12431E12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018] AGENDAR </w:t>
      </w:r>
      <w:r w:rsidR="008105F2">
        <w:rPr>
          <w:rFonts w:ascii="Times New Roman" w:hAnsi="Times New Roman" w:cs="Times New Roman"/>
          <w:smallCaps/>
          <w:color w:val="243F60"/>
          <w:sz w:val="24"/>
          <w:szCs w:val="24"/>
        </w:rPr>
        <w:t>CONSULTAS</w:t>
      </w:r>
    </w:p>
    <w:p w14:paraId="33E54B44" w14:textId="77777777" w:rsidR="00717053" w:rsidRPr="00986C3A" w:rsidRDefault="001F787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8105F2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poder</w:t>
      </w:r>
      <w:proofErr w:type="spellEnd"/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agendar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="008105F2">
        <w:rPr>
          <w:rFonts w:ascii="Times New Roman" w:hAnsi="Times New Roman" w:cs="Times New Roman"/>
          <w:sz w:val="24"/>
          <w:szCs w:val="24"/>
        </w:rPr>
        <w:t xml:space="preserve">consulta com o </w:t>
      </w:r>
      <w:proofErr w:type="spellStart"/>
      <w:r w:rsidR="008105F2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8105F2">
        <w:rPr>
          <w:rFonts w:ascii="Times New Roman" w:hAnsi="Times New Roman" w:cs="Times New Roman"/>
          <w:sz w:val="24"/>
          <w:szCs w:val="24"/>
        </w:rPr>
        <w:t>.</w:t>
      </w:r>
    </w:p>
    <w:p w14:paraId="7E85486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019] </w:t>
      </w:r>
      <w:r w:rsidR="009B42DE">
        <w:rPr>
          <w:rFonts w:ascii="Times New Roman" w:hAnsi="Times New Roman" w:cs="Times New Roman"/>
          <w:smallCaps/>
          <w:color w:val="243F60"/>
          <w:sz w:val="24"/>
          <w:szCs w:val="24"/>
        </w:rPr>
        <w:t>EMITIR COMPROVANTE DE PAGAMENTO</w:t>
      </w:r>
    </w:p>
    <w:p w14:paraId="5A380D1B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lastRenderedPageBreak/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emitir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comprovante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pagamento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feito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>.</w:t>
      </w:r>
    </w:p>
    <w:p w14:paraId="335BB5B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020] </w:t>
      </w:r>
      <w:r w:rsidR="009B42DE">
        <w:rPr>
          <w:rFonts w:ascii="Times New Roman" w:hAnsi="Times New Roman" w:cs="Times New Roman"/>
          <w:smallCaps/>
          <w:color w:val="243F60"/>
          <w:sz w:val="24"/>
          <w:szCs w:val="24"/>
        </w:rPr>
        <w:t>ACOMPANHAR PROCESSO</w:t>
      </w:r>
    </w:p>
    <w:p w14:paraId="6057702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podem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B42DE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9B42DE">
        <w:rPr>
          <w:rFonts w:ascii="Times New Roman" w:hAnsi="Times New Roman" w:cs="Times New Roman"/>
          <w:sz w:val="24"/>
          <w:szCs w:val="24"/>
        </w:rPr>
        <w:t>.</w:t>
      </w:r>
    </w:p>
    <w:p w14:paraId="15761189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  <w:bookmarkStart w:id="14" w:name="_p6kcwc62fvb4" w:colFirst="0" w:colLast="0"/>
      <w:bookmarkStart w:id="15" w:name="_d38i43hdhmzx" w:colFirst="0" w:colLast="0"/>
      <w:bookmarkStart w:id="16" w:name="_h6zhdy3qnafn" w:colFirst="0" w:colLast="0"/>
      <w:bookmarkStart w:id="17" w:name="_ilvfsv9jl11n" w:colFirst="0" w:colLast="0"/>
      <w:bookmarkStart w:id="18" w:name="_p6a34q855nnd" w:colFirst="0" w:colLast="0"/>
      <w:bookmarkEnd w:id="14"/>
      <w:bookmarkEnd w:id="15"/>
      <w:bookmarkEnd w:id="16"/>
      <w:bookmarkEnd w:id="17"/>
      <w:bookmarkEnd w:id="18"/>
    </w:p>
    <w:p w14:paraId="6D8B834B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  <w:bookmarkStart w:id="19" w:name="_lu6i8ovb9j98" w:colFirst="0" w:colLast="0"/>
      <w:bookmarkEnd w:id="19"/>
    </w:p>
    <w:p w14:paraId="1C38BBE0" w14:textId="77777777" w:rsidR="00847C42" w:rsidRPr="00847C42" w:rsidRDefault="001F787B" w:rsidP="00847C42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REQUISITOS NÃO FUNCIONAIS</w:t>
      </w:r>
    </w:p>
    <w:p w14:paraId="478C3BF1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bookmarkStart w:id="20" w:name="_lnxbz9" w:colFirst="0" w:colLast="0"/>
      <w:bookmarkEnd w:id="20"/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USABILIDADE</w:t>
      </w:r>
    </w:p>
    <w:p w14:paraId="69E475E6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Esta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descreve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à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facilidade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da interface com o </w:t>
      </w:r>
      <w:proofErr w:type="spellStart"/>
      <w:r w:rsidRPr="00986C3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(design UI) e o </w:t>
      </w:r>
      <w:proofErr w:type="spellStart"/>
      <w:r w:rsidR="00847C42">
        <w:rPr>
          <w:rFonts w:ascii="Times New Roman" w:hAnsi="Times New Roman" w:cs="Times New Roman"/>
          <w:color w:val="000000"/>
          <w:sz w:val="24"/>
          <w:szCs w:val="24"/>
        </w:rPr>
        <w:t>suporte</w:t>
      </w:r>
      <w:proofErr w:type="spellEnd"/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847C42">
        <w:rPr>
          <w:rFonts w:ascii="Times New Roman" w:hAnsi="Times New Roman" w:cs="Times New Roman"/>
          <w:color w:val="000000"/>
          <w:sz w:val="24"/>
          <w:szCs w:val="24"/>
        </w:rPr>
        <w:t>ajuda</w:t>
      </w:r>
      <w:proofErr w:type="spellEnd"/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7C42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7C42">
        <w:rPr>
          <w:rFonts w:ascii="Times New Roman" w:hAnsi="Times New Roman" w:cs="Times New Roman"/>
          <w:color w:val="000000"/>
          <w:sz w:val="24"/>
          <w:szCs w:val="24"/>
        </w:rPr>
        <w:t>problemas</w:t>
      </w:r>
      <w:proofErr w:type="spellEnd"/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="00847C42">
        <w:rPr>
          <w:rFonts w:ascii="Times New Roman" w:hAnsi="Times New Roman" w:cs="Times New Roman"/>
          <w:color w:val="000000"/>
          <w:sz w:val="24"/>
          <w:szCs w:val="24"/>
        </w:rPr>
        <w:t>envolvam</w:t>
      </w:r>
      <w:proofErr w:type="spellEnd"/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 o software. </w:t>
      </w:r>
    </w:p>
    <w:p w14:paraId="7C8BE13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bookmarkStart w:id="21" w:name="_35nkun2" w:colFirst="0" w:colLast="0"/>
      <w:bookmarkEnd w:id="21"/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[NF001]</w:t>
      </w:r>
      <w:r w:rsidRPr="00986C3A">
        <w:rPr>
          <w:rFonts w:ascii="Times New Roman" w:hAnsi="Times New Roman" w:cs="Times New Roman"/>
          <w:i/>
          <w:smallCaps/>
          <w:color w:val="243F60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INTERFACE </w:t>
      </w:r>
      <w:r w:rsidR="00E9170C">
        <w:rPr>
          <w:rFonts w:ascii="Times New Roman" w:hAnsi="Times New Roman" w:cs="Times New Roman"/>
          <w:smallCaps/>
          <w:color w:val="243F60"/>
          <w:sz w:val="24"/>
          <w:szCs w:val="24"/>
        </w:rPr>
        <w:t>DE FÁCIL USO</w:t>
      </w:r>
    </w:p>
    <w:p w14:paraId="1D4C64C2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terá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E9170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fácil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tipos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usuários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>.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00B077E4" w14:textId="77777777">
        <w:tc>
          <w:tcPr>
            <w:tcW w:w="1809" w:type="dxa"/>
            <w:shd w:val="clear" w:color="auto" w:fill="auto"/>
          </w:tcPr>
          <w:p w14:paraId="16C23587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38C47B9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27A84938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E0DA7FB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6CF242B0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4F5598B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7378E9DB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0CF406BA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>:</w:t>
      </w:r>
      <w:r w:rsidRPr="00986C3A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[RF017], [RF018], [RF019], [RF020]</w:t>
      </w:r>
      <w:r w:rsidR="00E9170C">
        <w:rPr>
          <w:rFonts w:ascii="Times New Roman" w:hAnsi="Times New Roman" w:cs="Times New Roman"/>
          <w:sz w:val="24"/>
          <w:szCs w:val="24"/>
        </w:rPr>
        <w:t>.</w:t>
      </w:r>
    </w:p>
    <w:p w14:paraId="08B2B716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bookmarkStart w:id="22" w:name="_1ksv4uv" w:colFirst="0" w:colLast="0"/>
      <w:bookmarkEnd w:id="22"/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[NF002] COMPONENTES WEB</w:t>
      </w:r>
      <w:r w:rsidR="00E9170C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E MOBILE</w:t>
      </w:r>
    </w:p>
    <w:p w14:paraId="4B2677BC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deverá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elementos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="00E9170C"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possam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utilizados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qualquer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dispositivo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ferramentas do Java Swing para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construção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tais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ferramentas.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0D81E646" w14:textId="77777777">
        <w:tc>
          <w:tcPr>
            <w:tcW w:w="1809" w:type="dxa"/>
            <w:shd w:val="clear" w:color="auto" w:fill="auto"/>
          </w:tcPr>
          <w:p w14:paraId="1DCC33FD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DF3340C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620809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7F2A8C1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5340C3E9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6A8ACA4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3FF3F81A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4B6BC353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bookmarkStart w:id="23" w:name="_44sinio" w:colFirst="0" w:colLast="0"/>
      <w:bookmarkEnd w:id="23"/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</w:t>
      </w:r>
      <w:r w:rsidR="0018144E">
        <w:rPr>
          <w:rFonts w:ascii="Times New Roman" w:hAnsi="Times New Roman" w:cs="Times New Roman"/>
          <w:sz w:val="24"/>
          <w:szCs w:val="24"/>
        </w:rPr>
        <w:t>,</w:t>
      </w:r>
      <w:r w:rsidR="0018144E" w:rsidRPr="0018144E">
        <w:rPr>
          <w:rFonts w:ascii="Times New Roman" w:hAnsi="Times New Roman" w:cs="Times New Roman"/>
          <w:sz w:val="24"/>
          <w:szCs w:val="24"/>
        </w:rPr>
        <w:t xml:space="preserve"> </w:t>
      </w:r>
      <w:r w:rsidR="0018144E" w:rsidRPr="00986C3A">
        <w:rPr>
          <w:rFonts w:ascii="Times New Roman" w:hAnsi="Times New Roman" w:cs="Times New Roman"/>
          <w:sz w:val="24"/>
          <w:szCs w:val="24"/>
        </w:rPr>
        <w:t>[RF018], [RF019], [RF020]</w:t>
      </w:r>
      <w:r w:rsidR="0018144E">
        <w:rPr>
          <w:rFonts w:ascii="Times New Roman" w:hAnsi="Times New Roman" w:cs="Times New Roman"/>
          <w:sz w:val="24"/>
          <w:szCs w:val="24"/>
        </w:rPr>
        <w:t>.</w:t>
      </w:r>
    </w:p>
    <w:p w14:paraId="00313454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7AB12093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783BB218" w14:textId="77777777" w:rsidR="00E9170C" w:rsidRPr="00E9170C" w:rsidRDefault="00E9170C" w:rsidP="00E9170C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lastRenderedPageBreak/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3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 w:rsidR="0018144E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AGENDA SEMANAL</w:t>
      </w:r>
    </w:p>
    <w:p w14:paraId="252C3357" w14:textId="77777777" w:rsidR="00E9170C" w:rsidRDefault="00E917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Quadro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todas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semana</w:t>
      </w:r>
      <w:proofErr w:type="spellEnd"/>
      <w:r w:rsidR="001814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9170C" w:rsidRPr="00986C3A" w14:paraId="7EF8F1D1" w14:textId="77777777" w:rsidTr="000B7B0C">
        <w:tc>
          <w:tcPr>
            <w:tcW w:w="1809" w:type="dxa"/>
            <w:shd w:val="clear" w:color="auto" w:fill="auto"/>
          </w:tcPr>
          <w:p w14:paraId="2BBA4462" w14:textId="77777777" w:rsidR="00E9170C" w:rsidRPr="00986C3A" w:rsidRDefault="00E9170C" w:rsidP="000B7B0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23DE2AC9" w14:textId="77777777" w:rsidR="00E9170C" w:rsidRPr="00986C3A" w:rsidRDefault="00E9170C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4" w:type="dxa"/>
            <w:shd w:val="clear" w:color="auto" w:fill="auto"/>
          </w:tcPr>
          <w:p w14:paraId="1D1C29ED" w14:textId="77777777" w:rsidR="00E9170C" w:rsidRPr="00986C3A" w:rsidRDefault="00E9170C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5C8138D2" w14:textId="77777777" w:rsidR="00E9170C" w:rsidRPr="00986C3A" w:rsidRDefault="00E9170C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646DB451" w14:textId="77777777" w:rsidR="00E9170C" w:rsidRPr="00986C3A" w:rsidRDefault="00E9170C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5FAB7412" w14:textId="77777777" w:rsidR="00E9170C" w:rsidRPr="00986C3A" w:rsidRDefault="00E9170C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381" w:type="dxa"/>
            <w:shd w:val="clear" w:color="auto" w:fill="auto"/>
          </w:tcPr>
          <w:p w14:paraId="4F90BEEA" w14:textId="77777777" w:rsidR="00E9170C" w:rsidRPr="00986C3A" w:rsidRDefault="00E9170C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2F61E4D3" w14:textId="77777777" w:rsidR="00E9170C" w:rsidRDefault="00E9170C" w:rsidP="00E917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</w:t>
      </w:r>
      <w:r w:rsidR="0018144E">
        <w:rPr>
          <w:rFonts w:ascii="Times New Roman" w:hAnsi="Times New Roman" w:cs="Times New Roman"/>
          <w:sz w:val="24"/>
          <w:szCs w:val="24"/>
        </w:rPr>
        <w:t>,</w:t>
      </w:r>
      <w:r w:rsidR="0018144E" w:rsidRPr="0018144E">
        <w:rPr>
          <w:rFonts w:ascii="Times New Roman" w:hAnsi="Times New Roman" w:cs="Times New Roman"/>
          <w:sz w:val="24"/>
          <w:szCs w:val="24"/>
        </w:rPr>
        <w:t xml:space="preserve"> </w:t>
      </w:r>
      <w:r w:rsidR="0018144E" w:rsidRPr="00986C3A">
        <w:rPr>
          <w:rFonts w:ascii="Times New Roman" w:hAnsi="Times New Roman" w:cs="Times New Roman"/>
          <w:sz w:val="24"/>
          <w:szCs w:val="24"/>
        </w:rPr>
        <w:t>[RF018], [RF019], [RF020]</w:t>
      </w:r>
      <w:r w:rsidR="0018144E">
        <w:rPr>
          <w:rFonts w:ascii="Times New Roman" w:hAnsi="Times New Roman" w:cs="Times New Roman"/>
          <w:sz w:val="24"/>
          <w:szCs w:val="24"/>
        </w:rPr>
        <w:t>.</w:t>
      </w:r>
    </w:p>
    <w:p w14:paraId="59943CE8" w14:textId="77777777" w:rsidR="0018144E" w:rsidRPr="00E9170C" w:rsidRDefault="0018144E" w:rsidP="0018144E">
      <w:pPr>
        <w:numPr>
          <w:ilvl w:val="2"/>
          <w:numId w:val="5"/>
        </w:numPr>
        <w:pBdr>
          <w:top w:val="single" w:sz="6" w:space="0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4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ALERTAR PRAZOS</w:t>
      </w:r>
    </w:p>
    <w:p w14:paraId="26F16A59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prazos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144E" w:rsidRPr="00986C3A" w14:paraId="0C465B51" w14:textId="77777777" w:rsidTr="000B7B0C">
        <w:tc>
          <w:tcPr>
            <w:tcW w:w="1809" w:type="dxa"/>
            <w:shd w:val="clear" w:color="auto" w:fill="auto"/>
          </w:tcPr>
          <w:p w14:paraId="1689988C" w14:textId="77777777" w:rsidR="0018144E" w:rsidRPr="00986C3A" w:rsidRDefault="0018144E" w:rsidP="000B7B0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7ADFFE3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4" w:type="dxa"/>
            <w:shd w:val="clear" w:color="auto" w:fill="auto"/>
          </w:tcPr>
          <w:p w14:paraId="293E76D1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5C60F11D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E0EC06D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66F8D5BC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381" w:type="dxa"/>
            <w:shd w:val="clear" w:color="auto" w:fill="auto"/>
          </w:tcPr>
          <w:p w14:paraId="732C79B7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0229F365" w14:textId="77777777" w:rsidR="0018144E" w:rsidRDefault="0018144E" w:rsidP="001814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144E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[RF018], [RF019], [RF020]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B0950" w14:textId="77777777" w:rsidR="0018144E" w:rsidRPr="00986C3A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0B510E92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SOFTWARE</w:t>
      </w:r>
    </w:p>
    <w:p w14:paraId="3FA8AC9D" w14:textId="77777777" w:rsidR="00717053" w:rsidRPr="00986C3A" w:rsidRDefault="001F787B" w:rsidP="00E917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descreve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devem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utilizados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desenvolvimento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F2D801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bookmarkStart w:id="24" w:name="_2jxsxqh" w:colFirst="0" w:colLast="0"/>
      <w:bookmarkEnd w:id="24"/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[NF00</w:t>
      </w:r>
      <w:r w:rsidR="0018144E">
        <w:rPr>
          <w:rFonts w:ascii="Times New Roman" w:hAnsi="Times New Roman" w:cs="Times New Roman"/>
          <w:smallCaps/>
          <w:color w:val="243F60"/>
          <w:sz w:val="24"/>
          <w:szCs w:val="24"/>
        </w:rPr>
        <w:t>5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BANCO DE DADOS </w:t>
      </w:r>
      <w:r w:rsidR="00FF0516">
        <w:rPr>
          <w:rFonts w:ascii="Times New Roman" w:hAnsi="Times New Roman" w:cs="Times New Roman"/>
          <w:smallCaps/>
          <w:color w:val="243F60"/>
          <w:sz w:val="24"/>
          <w:szCs w:val="24"/>
        </w:rPr>
        <w:t>MYSQL</w:t>
      </w:r>
    </w:p>
    <w:p w14:paraId="3355777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deve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um banco de dados </w:t>
      </w:r>
      <w:r w:rsidR="00FF0516">
        <w:rPr>
          <w:rFonts w:ascii="Times New Roman" w:hAnsi="Times New Roman" w:cs="Times New Roman"/>
          <w:sz w:val="24"/>
          <w:szCs w:val="24"/>
        </w:rPr>
        <w:t>MYSQL</w:t>
      </w:r>
      <w:r w:rsidRPr="00986C3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armazenamento</w:t>
      </w:r>
      <w:r w:rsidR="00E9170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gerenciamento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dados.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45A92676" w14:textId="77777777">
        <w:tc>
          <w:tcPr>
            <w:tcW w:w="1809" w:type="dxa"/>
            <w:shd w:val="clear" w:color="auto" w:fill="auto"/>
          </w:tcPr>
          <w:p w14:paraId="70D475DA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21BA2ECC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7EA212A9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AB2D35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29623A20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85C93B9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29BFF97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05355835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5" w:name="_z337ya" w:colFirst="0" w:colLast="0"/>
      <w:bookmarkEnd w:id="25"/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8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9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</w:t>
      </w:r>
      <w:r w:rsidR="00E9170C">
        <w:rPr>
          <w:rFonts w:ascii="Times New Roman" w:hAnsi="Times New Roman" w:cs="Times New Roman"/>
          <w:sz w:val="24"/>
          <w:szCs w:val="24"/>
        </w:rPr>
        <w:t>20</w:t>
      </w:r>
      <w:r w:rsidR="00E9170C" w:rsidRPr="00986C3A">
        <w:rPr>
          <w:rFonts w:ascii="Times New Roman" w:hAnsi="Times New Roman" w:cs="Times New Roman"/>
          <w:sz w:val="24"/>
          <w:szCs w:val="24"/>
        </w:rPr>
        <w:t>].</w:t>
      </w:r>
    </w:p>
    <w:p w14:paraId="6A85ACD6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 w:rsidR="0018144E">
        <w:rPr>
          <w:rFonts w:ascii="Times New Roman" w:hAnsi="Times New Roman" w:cs="Times New Roman"/>
          <w:smallCaps/>
          <w:color w:val="243F60"/>
          <w:sz w:val="24"/>
          <w:szCs w:val="24"/>
        </w:rPr>
        <w:t>6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] LINGUAGEM JAVA</w:t>
      </w:r>
    </w:p>
    <w:p w14:paraId="254487CD" w14:textId="77777777" w:rsidR="00717053" w:rsidRPr="00986C3A" w:rsidRDefault="00E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linguagem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permitirar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Código, </w:t>
      </w:r>
      <w:proofErr w:type="spellStart"/>
      <w:r>
        <w:rPr>
          <w:rFonts w:ascii="Times New Roman" w:hAnsi="Times New Roman" w:cs="Times New Roman"/>
          <w:sz w:val="24"/>
          <w:szCs w:val="24"/>
        </w:rPr>
        <w:t>além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oferecidas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Java.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0F4F7E12" w14:textId="77777777">
        <w:tc>
          <w:tcPr>
            <w:tcW w:w="1809" w:type="dxa"/>
            <w:shd w:val="clear" w:color="auto" w:fill="auto"/>
          </w:tcPr>
          <w:p w14:paraId="511A9931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0473BEDA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676D60B3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6A239302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71CBA7B6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CEDF83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40581CA3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77A43EBE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bookmarkStart w:id="26" w:name="_3j2qqm3" w:colFirst="0" w:colLast="0"/>
      <w:bookmarkEnd w:id="26"/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>:</w:t>
      </w:r>
      <w:r w:rsidRPr="00986C3A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8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9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</w:t>
      </w:r>
      <w:r w:rsidR="00E9170C">
        <w:rPr>
          <w:rFonts w:ascii="Times New Roman" w:hAnsi="Times New Roman" w:cs="Times New Roman"/>
          <w:sz w:val="24"/>
          <w:szCs w:val="24"/>
        </w:rPr>
        <w:t>20</w:t>
      </w:r>
      <w:r w:rsidR="00E9170C" w:rsidRPr="00986C3A">
        <w:rPr>
          <w:rFonts w:ascii="Times New Roman" w:hAnsi="Times New Roman" w:cs="Times New Roman"/>
          <w:sz w:val="24"/>
          <w:szCs w:val="24"/>
        </w:rPr>
        <w:t>].</w:t>
      </w:r>
    </w:p>
    <w:p w14:paraId="730806CA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15F978AF" w14:textId="77777777" w:rsidR="0018144E" w:rsidRPr="00986C3A" w:rsidRDefault="0018144E" w:rsidP="0018144E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7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CONECTAR COM API’S DOS TRIBUNAIS</w:t>
      </w:r>
    </w:p>
    <w:p w14:paraId="1E978A72" w14:textId="77777777" w:rsidR="0018144E" w:rsidRPr="0018144E" w:rsidRDefault="0018144E" w:rsidP="001814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tribunais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144E" w:rsidRPr="00986C3A" w14:paraId="70AF077A" w14:textId="77777777" w:rsidTr="000B7B0C">
        <w:tc>
          <w:tcPr>
            <w:tcW w:w="1809" w:type="dxa"/>
            <w:shd w:val="clear" w:color="auto" w:fill="auto"/>
          </w:tcPr>
          <w:p w14:paraId="36A70C15" w14:textId="77777777" w:rsidR="0018144E" w:rsidRPr="00986C3A" w:rsidRDefault="0018144E" w:rsidP="000B7B0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41876535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02428B75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DECBBE1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DF07F4F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5E50B8A3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9C8353B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05BEB482" w14:textId="77777777" w:rsidR="0018144E" w:rsidRPr="0018144E" w:rsidRDefault="0018144E" w:rsidP="001814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144E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181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144E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18144E">
        <w:rPr>
          <w:rFonts w:ascii="Times New Roman" w:hAnsi="Times New Roman" w:cs="Times New Roman"/>
          <w:b/>
          <w:sz w:val="24"/>
          <w:szCs w:val="24"/>
        </w:rPr>
        <w:t>:</w:t>
      </w:r>
      <w:r w:rsidRPr="0018144E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[RF017], [RF018], [RF019], [RF020].</w:t>
      </w:r>
    </w:p>
    <w:p w14:paraId="001F82F9" w14:textId="77777777" w:rsidR="0018144E" w:rsidRPr="00986C3A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53F03038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DESEMPENHO</w:t>
      </w:r>
    </w:p>
    <w:p w14:paraId="4076C32A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7" w:name="_1y810tw" w:colFirst="0" w:colLast="0"/>
      <w:bookmarkEnd w:id="27"/>
      <w:proofErr w:type="spellStart"/>
      <w:r w:rsidRPr="00986C3A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seção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descreve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funcionais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eficiência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recursos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tempo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resposta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2729FCEC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8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] AGILIDADE NA EXECUÇÃO DAS OPERAÇÕES</w:t>
      </w:r>
    </w:p>
    <w:p w14:paraId="10D8BB56" w14:textId="77777777" w:rsidR="00717053" w:rsidRPr="000B7B0C" w:rsidRDefault="001F78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deve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executar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possível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, </w:t>
      </w:r>
      <w:r w:rsidR="00E9170C">
        <w:rPr>
          <w:rFonts w:ascii="Times New Roman" w:hAnsi="Times New Roman" w:cs="Times New Roman"/>
          <w:sz w:val="24"/>
          <w:szCs w:val="24"/>
        </w:rPr>
        <w:t xml:space="preserve">de modo a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manter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170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9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integridade</w:t>
      </w:r>
      <w:proofErr w:type="spellEnd"/>
      <w:r w:rsidR="00E9170C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E9170C">
        <w:rPr>
          <w:rFonts w:ascii="Times New Roman" w:hAnsi="Times New Roman" w:cs="Times New Roman"/>
          <w:sz w:val="24"/>
          <w:szCs w:val="24"/>
        </w:rPr>
        <w:t>operações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ajudar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economizar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o tempo do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4BD3BCDA" w14:textId="77777777">
        <w:tc>
          <w:tcPr>
            <w:tcW w:w="1809" w:type="dxa"/>
            <w:shd w:val="clear" w:color="auto" w:fill="auto"/>
          </w:tcPr>
          <w:p w14:paraId="65977E4C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7FD52251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4" w:type="dxa"/>
            <w:shd w:val="clear" w:color="auto" w:fill="auto"/>
          </w:tcPr>
          <w:p w14:paraId="2E926F2B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2BF944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5" w:type="dxa"/>
            <w:shd w:val="clear" w:color="auto" w:fill="auto"/>
          </w:tcPr>
          <w:p w14:paraId="4AA7F821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8E6D46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3A6EE854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1500C4F9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8" w:name="_4i7ojhp" w:colFirst="0" w:colLast="0"/>
      <w:bookmarkEnd w:id="28"/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>:</w:t>
      </w:r>
      <w:r w:rsidRPr="00986C3A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</w:t>
      </w:r>
      <w:r w:rsidR="00E9170C">
        <w:rPr>
          <w:rFonts w:ascii="Times New Roman" w:hAnsi="Times New Roman" w:cs="Times New Roman"/>
          <w:sz w:val="24"/>
          <w:szCs w:val="24"/>
        </w:rPr>
        <w:t xml:space="preserve">,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8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9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</w:t>
      </w:r>
      <w:r w:rsidR="00E9170C">
        <w:rPr>
          <w:rFonts w:ascii="Times New Roman" w:hAnsi="Times New Roman" w:cs="Times New Roman"/>
          <w:sz w:val="24"/>
          <w:szCs w:val="24"/>
        </w:rPr>
        <w:t>20</w:t>
      </w:r>
      <w:r w:rsidR="00E9170C" w:rsidRPr="00986C3A">
        <w:rPr>
          <w:rFonts w:ascii="Times New Roman" w:hAnsi="Times New Roman" w:cs="Times New Roman"/>
          <w:sz w:val="24"/>
          <w:szCs w:val="24"/>
        </w:rPr>
        <w:t>].</w:t>
      </w:r>
    </w:p>
    <w:p w14:paraId="59914CC3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lastRenderedPageBreak/>
        <w:t>[NF00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9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SEGURANÇA DO BANCO DE DADOS</w:t>
      </w:r>
    </w:p>
    <w:p w14:paraId="363AB98B" w14:textId="77777777" w:rsidR="00717053" w:rsidRPr="00986C3A" w:rsidRDefault="000B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vazamentos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indevidos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2C126FE9" w14:textId="77777777">
        <w:tc>
          <w:tcPr>
            <w:tcW w:w="1809" w:type="dxa"/>
            <w:shd w:val="clear" w:color="auto" w:fill="auto"/>
          </w:tcPr>
          <w:p w14:paraId="05ECE822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6C9223A3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D6E0266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05EE95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142A3966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2E8B78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24D575B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5A5C037A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9" w:name="_2xcytpi" w:colFirst="0" w:colLast="0"/>
      <w:bookmarkEnd w:id="29"/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>:</w:t>
      </w:r>
      <w:r w:rsidR="000B7B0C" w:rsidRPr="000B7B0C">
        <w:rPr>
          <w:rFonts w:ascii="Times New Roman" w:hAnsi="Times New Roman" w:cs="Times New Roman"/>
          <w:sz w:val="24"/>
          <w:szCs w:val="24"/>
        </w:rPr>
        <w:t xml:space="preserve"> </w:t>
      </w:r>
      <w:r w:rsidR="000B7B0C"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[RF017], [RF018], [RF019], [RF020]</w:t>
      </w:r>
      <w:r w:rsidR="000B7B0C">
        <w:rPr>
          <w:rFonts w:ascii="Times New Roman" w:hAnsi="Times New Roman" w:cs="Times New Roman"/>
          <w:sz w:val="24"/>
          <w:szCs w:val="24"/>
        </w:rPr>
        <w:t>.</w:t>
      </w:r>
    </w:p>
    <w:p w14:paraId="16FE4440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DIAGRAMAS DE CASOS DE USO</w:t>
      </w:r>
    </w:p>
    <w:p w14:paraId="338D186D" w14:textId="77777777" w:rsidR="00717053" w:rsidRPr="00986C3A" w:rsidRDefault="000B7B0C">
      <w:pPr>
        <w:rPr>
          <w:rFonts w:ascii="Times New Roman" w:hAnsi="Times New Roman" w:cs="Times New Roman"/>
          <w:sz w:val="24"/>
          <w:szCs w:val="24"/>
        </w:rPr>
      </w:pPr>
      <w:bookmarkStart w:id="30" w:name="_1ci93xb" w:colFirst="0" w:colLast="0"/>
      <w:bookmarkStart w:id="31" w:name="_3whwml4" w:colFirst="0" w:colLast="0"/>
      <w:bookmarkEnd w:id="30"/>
      <w:bookmarkEnd w:id="31"/>
      <w:r>
        <w:rPr>
          <w:rFonts w:ascii="Times New Roman" w:hAnsi="Times New Roman" w:cs="Times New Roman"/>
          <w:sz w:val="24"/>
          <w:szCs w:val="24"/>
        </w:rPr>
        <w:t>ABRIR PARA APRESENTAR EM SALA</w:t>
      </w:r>
    </w:p>
    <w:p w14:paraId="46EEEAE2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DETALHAMENTO DOS CASOS DE USO</w:t>
      </w:r>
    </w:p>
    <w:p w14:paraId="56B5BF69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[CDU001] 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GERENCIAR PROCESSO</w:t>
      </w:r>
    </w:p>
    <w:p w14:paraId="157CFAC9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gerenciar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podendo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seguintes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operações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editar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listar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também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prazos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>.</w:t>
      </w:r>
    </w:p>
    <w:p w14:paraId="76ADAA1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Advogado</w:t>
      </w:r>
      <w:proofErr w:type="spellEnd"/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7A2CFFF4" w14:textId="77777777">
        <w:tc>
          <w:tcPr>
            <w:tcW w:w="1809" w:type="dxa"/>
            <w:shd w:val="clear" w:color="auto" w:fill="auto"/>
          </w:tcPr>
          <w:p w14:paraId="7F64041B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AFE7D7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5020093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80F15D0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75C4D6A7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B6BBBE2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0F138048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2B641D8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2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3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>,</w:t>
      </w:r>
      <w:r w:rsidR="00DA4A87"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4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>,</w:t>
      </w:r>
      <w:r w:rsidR="00DA4A87"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9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</w:t>
      </w:r>
      <w:r w:rsidR="00DA4A87">
        <w:rPr>
          <w:rFonts w:ascii="Times New Roman" w:hAnsi="Times New Roman" w:cs="Times New Roman"/>
          <w:sz w:val="24"/>
          <w:szCs w:val="24"/>
        </w:rPr>
        <w:t>11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</w:p>
    <w:p w14:paraId="3ACD1DC1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69FB55EB" w14:textId="77777777" w:rsidR="00DA4A87" w:rsidRPr="00986C3A" w:rsidRDefault="00DA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1C0C48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51102648" w14:textId="77777777" w:rsidR="00717053" w:rsidRPr="00986C3A" w:rsidRDefault="001F78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  <w:r w:rsidR="00DA4A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incluir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listar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emitir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>.</w:t>
      </w:r>
    </w:p>
    <w:p w14:paraId="73998938" w14:textId="77777777" w:rsidR="00717053" w:rsidRPr="00986C3A" w:rsidRDefault="001F7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64322D37" w14:textId="77777777" w:rsidR="00717053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3FD8B31" w14:textId="77777777" w:rsidR="00717053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o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preencherá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necessários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0D1CC70" w14:textId="77777777" w:rsidR="00DA4A87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CC56B" w14:textId="77777777" w:rsidR="00717053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="001F787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entra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necesários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submete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formulário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84E86D0" w14:textId="77777777" w:rsidR="00717053" w:rsidRPr="00986C3A" w:rsidRDefault="001F78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insere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submetidos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796DDF5" w14:textId="77777777" w:rsidR="00717053" w:rsidRPr="00986C3A" w:rsidRDefault="001F78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1CDFEB4" w14:textId="77777777" w:rsidR="00717053" w:rsidRPr="00986C3A" w:rsidRDefault="001F7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06B14597" w14:textId="77777777" w:rsidR="00717053" w:rsidRDefault="001F78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2" w:name="_2bn6wsx" w:colFirst="0" w:colLast="0"/>
      <w:bookmarkEnd w:id="32"/>
      <w:r w:rsidRPr="00986C3A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cancelada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59C7719E" w14:textId="77777777" w:rsidR="00B35F00" w:rsidRPr="00986C3A" w:rsidRDefault="00B35F00" w:rsidP="00B35F00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[CDU00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2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GERENCIAR CLIENTE</w:t>
      </w:r>
    </w:p>
    <w:p w14:paraId="535EAA57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gerenciar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seguintes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operações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B9B3AE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35F00" w:rsidRPr="00986C3A" w14:paraId="475ED19D" w14:textId="77777777" w:rsidTr="00BF63DC">
        <w:tc>
          <w:tcPr>
            <w:tcW w:w="1809" w:type="dxa"/>
            <w:shd w:val="clear" w:color="auto" w:fill="auto"/>
          </w:tcPr>
          <w:p w14:paraId="7C2EFF83" w14:textId="77777777" w:rsidR="00B35F00" w:rsidRPr="00986C3A" w:rsidRDefault="00B35F00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20D349C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FA80D6D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D17F6C0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B61E9A9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64DBDEE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2F7C1C84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1B9C4FD3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56AF18AF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652D2E9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1E640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669AE22A" w14:textId="77777777" w:rsidR="00B35F00" w:rsidRPr="00986C3A" w:rsidRDefault="00B35F00" w:rsidP="00B35F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E358F3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52D83E23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4CD4B914" w14:textId="77777777" w:rsidR="00B35F00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o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preencherá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necessários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7CD117B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entra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necesários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submete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formulário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31244DA9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insere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submetidos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58C42C27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8DEB340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128F8B59" w14:textId="77777777" w:rsidR="00B35F00" w:rsidRPr="00986C3A" w:rsidRDefault="00B35F00" w:rsidP="00B3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cancelada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27E19ACB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</w:p>
    <w:p w14:paraId="14FC1FD6" w14:textId="77777777" w:rsidR="00B35F00" w:rsidRPr="00986C3A" w:rsidRDefault="00B35F00" w:rsidP="00B35F00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[CDU00</w:t>
      </w:r>
      <w:r w:rsidR="00B508FE">
        <w:rPr>
          <w:rFonts w:ascii="Times New Roman" w:hAnsi="Times New Roman" w:cs="Times New Roman"/>
          <w:smallCaps/>
          <w:color w:val="243F60"/>
          <w:sz w:val="24"/>
          <w:szCs w:val="24"/>
        </w:rPr>
        <w:t>3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AGENDAR CONSULTA</w:t>
      </w:r>
    </w:p>
    <w:p w14:paraId="275E102A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consulta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9ED04E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35F00" w:rsidRPr="00986C3A" w14:paraId="1154426B" w14:textId="77777777" w:rsidTr="00BF63DC">
        <w:tc>
          <w:tcPr>
            <w:tcW w:w="1809" w:type="dxa"/>
            <w:shd w:val="clear" w:color="auto" w:fill="auto"/>
          </w:tcPr>
          <w:p w14:paraId="0DAA3142" w14:textId="77777777" w:rsidR="00B35F00" w:rsidRPr="00986C3A" w:rsidRDefault="00B35F00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55305A30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B00B988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5DA64EF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65EE616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1ADBBD9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410C5637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6884AC74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0039A" w:rsidRPr="00986C3A">
        <w:rPr>
          <w:rFonts w:ascii="Times New Roman" w:hAnsi="Times New Roman" w:cs="Times New Roman"/>
          <w:sz w:val="24"/>
          <w:szCs w:val="24"/>
        </w:rPr>
        <w:t>[RF0</w:t>
      </w:r>
      <w:r w:rsidR="0020039A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20039A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20039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44D8D713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4DBFD42F" w14:textId="77777777" w:rsidR="00B35F00" w:rsidRPr="00986C3A" w:rsidRDefault="00B35F00" w:rsidP="00B35F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fornecer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dados para que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cadastre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dados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marcar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consulta.</w:t>
      </w:r>
    </w:p>
    <w:p w14:paraId="533BF893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3EBBEFA7" w14:textId="77777777" w:rsidR="00B508FE" w:rsidRPr="00986C3A" w:rsidRDefault="00B508FE" w:rsidP="00B3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 consulta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agendada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5A1C0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667B128C" w14:textId="77777777" w:rsidR="00B35F00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cadastrado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deseja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agendar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consulta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A836FDC" w14:textId="77777777" w:rsidR="00B508FE" w:rsidRPr="00986C3A" w:rsidRDefault="00B508FE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consulta.</w:t>
      </w:r>
    </w:p>
    <w:p w14:paraId="3F670D15" w14:textId="77777777" w:rsidR="00B35F00" w:rsidRPr="00986C3A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marca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desejado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>.</w:t>
      </w:r>
    </w:p>
    <w:p w14:paraId="6F6DC760" w14:textId="77777777" w:rsidR="00B35F00" w:rsidRPr="00986C3A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exibe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confirmação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marcação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de consulta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186AB87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066F4B6A" w14:textId="77777777" w:rsidR="00B35F00" w:rsidRPr="00986C3A" w:rsidRDefault="00B35F00" w:rsidP="00B35F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cancelada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6ACCE29" w14:textId="77777777" w:rsidR="00B35F00" w:rsidRPr="00986C3A" w:rsidRDefault="00B35F00" w:rsidP="00B35F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escolhido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tenha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conflito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com outro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compromisso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>.</w:t>
      </w:r>
    </w:p>
    <w:p w14:paraId="5E6E04FC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</w:p>
    <w:p w14:paraId="3DC22EC2" w14:textId="77777777" w:rsidR="00B508FE" w:rsidRPr="00986C3A" w:rsidRDefault="00B508FE" w:rsidP="00B508FE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[CDU00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4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ACOMPANHAR PROCESSO</w:t>
      </w:r>
    </w:p>
    <w:p w14:paraId="5D88A1F1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B96FBE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508FE" w:rsidRPr="00986C3A" w14:paraId="13675E97" w14:textId="77777777" w:rsidTr="00BF63DC">
        <w:tc>
          <w:tcPr>
            <w:tcW w:w="1809" w:type="dxa"/>
            <w:shd w:val="clear" w:color="auto" w:fill="auto"/>
          </w:tcPr>
          <w:p w14:paraId="2E00BA05" w14:textId="77777777" w:rsidR="00B508FE" w:rsidRPr="00986C3A" w:rsidRDefault="00B508FE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6CED1E2A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5FAB34FB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61C679C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ABFB120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6FAF038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3DE54C8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7FA489D6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6648E5C7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5A3FA0F" w14:textId="77777777" w:rsidR="00B508FE" w:rsidRDefault="00B508FE" w:rsidP="00B508F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fazer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login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BCC11A" w14:textId="77777777" w:rsidR="00B508FE" w:rsidRPr="00986C3A" w:rsidRDefault="00B508FE" w:rsidP="00B508F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vinculado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48F05E" w14:textId="77777777" w:rsidR="00B508FE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B3A0B89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no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>.</w:t>
      </w:r>
    </w:p>
    <w:p w14:paraId="1CD941E4" w14:textId="77777777" w:rsidR="00B508FE" w:rsidRPr="00986C3A" w:rsidRDefault="00B508FE" w:rsidP="00B508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55C1875E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72FC2F" w14:textId="77777777" w:rsidR="00B508FE" w:rsidRPr="00686044" w:rsidRDefault="00DD48C8" w:rsidP="00DD48C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processual, para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diligências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18B83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14:paraId="079204EC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508FE" w:rsidRPr="0068604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B508FE" w:rsidRPr="00686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 w:rsidRPr="00686044">
        <w:rPr>
          <w:rFonts w:ascii="Times New Roman" w:hAnsi="Times New Roman" w:cs="Times New Roman"/>
          <w:sz w:val="24"/>
          <w:szCs w:val="24"/>
        </w:rPr>
        <w:t>exibe</w:t>
      </w:r>
      <w:proofErr w:type="spellEnd"/>
      <w:r w:rsidR="00B508FE" w:rsidRPr="00686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informações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38D88" w14:textId="77777777" w:rsidR="00B508FE" w:rsidRPr="00986C3A" w:rsidRDefault="00B508FE" w:rsidP="00B508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59E94BEF" w14:textId="77777777" w:rsidR="00B508FE" w:rsidRPr="00DD48C8" w:rsidRDefault="00B508FE" w:rsidP="00DD48C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8C8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DD48C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é </w:t>
      </w:r>
      <w:r w:rsidR="00DD48C8">
        <w:rPr>
          <w:rFonts w:ascii="Times New Roman" w:hAnsi="Times New Roman" w:cs="Times New Roman"/>
          <w:sz w:val="24"/>
          <w:szCs w:val="24"/>
        </w:rPr>
        <w:t xml:space="preserve">o login </w:t>
      </w:r>
      <w:proofErr w:type="spellStart"/>
      <w:r w:rsidR="00DD48C8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DD48C8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DD48C8">
        <w:rPr>
          <w:rFonts w:ascii="Times New Roman" w:hAnsi="Times New Roman" w:cs="Times New Roman"/>
          <w:sz w:val="24"/>
          <w:szCs w:val="24"/>
        </w:rPr>
        <w:t>efetivado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>.</w:t>
      </w:r>
    </w:p>
    <w:p w14:paraId="6612EC22" w14:textId="77777777" w:rsidR="00B508FE" w:rsidRPr="00DD48C8" w:rsidRDefault="00B508FE" w:rsidP="00DD48C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8C8">
        <w:rPr>
          <w:rFonts w:ascii="Times New Roman" w:hAnsi="Times New Roman" w:cs="Times New Roman"/>
          <w:sz w:val="24"/>
          <w:szCs w:val="24"/>
        </w:rPr>
        <w:t xml:space="preserve">Caso </w:t>
      </w:r>
      <w:r w:rsidR="0020039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cadastre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processual, o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informará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que “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há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processual”.</w:t>
      </w:r>
    </w:p>
    <w:p w14:paraId="7EF9CC29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</w:p>
    <w:p w14:paraId="501A2BBE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</w:p>
    <w:sectPr w:rsidR="00717053" w:rsidRPr="00986C3A">
      <w:type w:val="continuous"/>
      <w:pgSz w:w="11906" w:h="16838"/>
      <w:pgMar w:top="1418" w:right="1418" w:bottom="1418" w:left="1418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75230" w14:textId="77777777" w:rsidR="000835E1" w:rsidRDefault="000835E1">
      <w:pPr>
        <w:spacing w:before="0" w:after="0" w:line="240" w:lineRule="auto"/>
      </w:pPr>
      <w:r>
        <w:separator/>
      </w:r>
    </w:p>
  </w:endnote>
  <w:endnote w:type="continuationSeparator" w:id="0">
    <w:p w14:paraId="180986B1" w14:textId="77777777" w:rsidR="000835E1" w:rsidRDefault="00083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7F2B" w14:textId="77777777" w:rsidR="000B7B0C" w:rsidRDefault="000B7B0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rFonts w:ascii="Arial" w:eastAsia="Arial" w:hAnsi="Arial" w:cs="Arial"/>
        <w:color w:val="000000"/>
      </w:rPr>
    </w:pPr>
  </w:p>
  <w:tbl>
    <w:tblPr>
      <w:tblStyle w:val="a8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B7B0C" w14:paraId="7F5E0FAC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  <w:shd w:val="clear" w:color="auto" w:fill="auto"/>
        </w:tcPr>
        <w:p w14:paraId="460180E4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</w:t>
          </w:r>
          <w:proofErr w:type="spellEnd"/>
        </w:p>
        <w:p w14:paraId="42BA96CD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shd w:val="clear" w:color="auto" w:fill="auto"/>
        </w:tcPr>
        <w:p w14:paraId="0B380680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1" w:name="_qsh70q" w:colFirst="0" w:colLast="0"/>
          <w:bookmarkEnd w:id="1"/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0B7B0C" w14:paraId="25615A6A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  <w:shd w:val="clear" w:color="auto" w:fill="auto"/>
        </w:tcPr>
        <w:p w14:paraId="568C3C02" w14:textId="77777777" w:rsidR="000B7B0C" w:rsidRDefault="000B7B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shd w:val="clear" w:color="auto" w:fill="auto"/>
        </w:tcPr>
        <w:p w14:paraId="5CE702C0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22D6661B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A9C5" w14:textId="77777777" w:rsidR="000B7B0C" w:rsidRDefault="000B7B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B51C" w14:textId="77777777" w:rsidR="000835E1" w:rsidRDefault="000835E1">
      <w:pPr>
        <w:spacing w:before="0" w:after="0" w:line="240" w:lineRule="auto"/>
      </w:pPr>
      <w:r>
        <w:separator/>
      </w:r>
    </w:p>
  </w:footnote>
  <w:footnote w:type="continuationSeparator" w:id="0">
    <w:p w14:paraId="601D13BF" w14:textId="77777777" w:rsidR="000835E1" w:rsidRDefault="00083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381F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65C8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2A18"/>
    <w:multiLevelType w:val="multilevel"/>
    <w:tmpl w:val="3B1AE17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74F737B"/>
    <w:multiLevelType w:val="multilevel"/>
    <w:tmpl w:val="067C00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BB0D23"/>
    <w:multiLevelType w:val="multilevel"/>
    <w:tmpl w:val="5F9C54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3B07A37"/>
    <w:multiLevelType w:val="multilevel"/>
    <w:tmpl w:val="AC5235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A7E7C86"/>
    <w:multiLevelType w:val="hybridMultilevel"/>
    <w:tmpl w:val="EDF0B5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44D59"/>
    <w:multiLevelType w:val="multilevel"/>
    <w:tmpl w:val="19262E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7C568EA"/>
    <w:multiLevelType w:val="hybridMultilevel"/>
    <w:tmpl w:val="35EE3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B6CCF"/>
    <w:multiLevelType w:val="hybridMultilevel"/>
    <w:tmpl w:val="160298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00501D"/>
    <w:multiLevelType w:val="multilevel"/>
    <w:tmpl w:val="625611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053"/>
    <w:rsid w:val="000473E2"/>
    <w:rsid w:val="00083310"/>
    <w:rsid w:val="000835E1"/>
    <w:rsid w:val="000B7B0C"/>
    <w:rsid w:val="00141DF7"/>
    <w:rsid w:val="0018144E"/>
    <w:rsid w:val="001F787B"/>
    <w:rsid w:val="0020039A"/>
    <w:rsid w:val="002C044B"/>
    <w:rsid w:val="003030D7"/>
    <w:rsid w:val="00323798"/>
    <w:rsid w:val="00552A95"/>
    <w:rsid w:val="00630ACD"/>
    <w:rsid w:val="00686044"/>
    <w:rsid w:val="00717053"/>
    <w:rsid w:val="008105F2"/>
    <w:rsid w:val="00847C42"/>
    <w:rsid w:val="008E470D"/>
    <w:rsid w:val="0090062C"/>
    <w:rsid w:val="00986C3A"/>
    <w:rsid w:val="00993C71"/>
    <w:rsid w:val="009B42DE"/>
    <w:rsid w:val="00A65E0B"/>
    <w:rsid w:val="00AC0B3B"/>
    <w:rsid w:val="00AE47E3"/>
    <w:rsid w:val="00B35F00"/>
    <w:rsid w:val="00B41FF3"/>
    <w:rsid w:val="00B508FE"/>
    <w:rsid w:val="00B705CD"/>
    <w:rsid w:val="00BD038A"/>
    <w:rsid w:val="00C1509C"/>
    <w:rsid w:val="00C8256E"/>
    <w:rsid w:val="00D112D4"/>
    <w:rsid w:val="00D2250A"/>
    <w:rsid w:val="00D91377"/>
    <w:rsid w:val="00DA0AA5"/>
    <w:rsid w:val="00DA4A87"/>
    <w:rsid w:val="00DB12FD"/>
    <w:rsid w:val="00DD48C8"/>
    <w:rsid w:val="00E71945"/>
    <w:rsid w:val="00E9170C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31D6"/>
  <w15:docId w15:val="{D4A08F9E-1921-45B1-A334-FA9E0E0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2600</Words>
  <Characters>14046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Desenvolvedor</cp:lastModifiedBy>
  <cp:revision>37</cp:revision>
  <cp:lastPrinted>2019-10-02T10:21:00Z</cp:lastPrinted>
  <dcterms:created xsi:type="dcterms:W3CDTF">2019-10-01T19:31:00Z</dcterms:created>
  <dcterms:modified xsi:type="dcterms:W3CDTF">2019-10-02T11:07:00Z</dcterms:modified>
</cp:coreProperties>
</file>