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e0e0e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rtl w:val="0"/>
        </w:rPr>
        <w:t xml:space="preserve">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1: La RSE en la empresa</w:t>
      </w:r>
    </w:p>
    <w:p w:rsidR="00000000" w:rsidDel="00000000" w:rsidP="00000000" w:rsidRDefault="00000000" w:rsidRPr="00000000" w14:paraId="0000000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define la empresa la Responsabilidad Social Empresaria (RSE) y qué importancia tiene en su estrategia general?</w:t>
      </w:r>
    </w:p>
    <w:p w:rsidR="00000000" w:rsidDel="00000000" w:rsidP="00000000" w:rsidRDefault="00000000" w:rsidRPr="00000000" w14:paraId="0000000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¿Realiza la empresa acciones concretas de RSE alineadas con la estrategia del negocio? Si es así, ¿podría dar ejemplos?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2: Gobernanza organizacional y RSE</w:t>
      </w:r>
    </w:p>
    <w:p w:rsidR="00000000" w:rsidDel="00000000" w:rsidP="00000000" w:rsidRDefault="00000000" w:rsidRPr="00000000" w14:paraId="0000000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se integra la RSE en los procesos de toma de decisiones de la empresa?</w:t>
      </w:r>
    </w:p>
    <w:p w:rsidR="00000000" w:rsidDel="00000000" w:rsidP="00000000" w:rsidRDefault="00000000" w:rsidRPr="00000000" w14:paraId="0000000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¿Cuenta la empresa con procedimientos para asegurar prácticas socialmente responsables y rendición de cuentas a los stakeholders?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3: Identificación y selección de los valores y principios éticos de la empresa</w:t>
      </w:r>
    </w:p>
    <w:p w:rsidR="00000000" w:rsidDel="00000000" w:rsidP="00000000" w:rsidRDefault="00000000" w:rsidRPr="00000000" w14:paraId="0000000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¿Están definidos por escrito los valores y principios éticos de la empresa y quiénes participaron en su elaboración?</w:t>
      </w:r>
    </w:p>
    <w:p w:rsidR="00000000" w:rsidDel="00000000" w:rsidP="00000000" w:rsidRDefault="00000000" w:rsidRPr="00000000" w14:paraId="0000000A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revisan y actualizan estos valores periódicamente con la participación de empleados y actores externos?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4: Canales de comunicación y diálogo</w:t>
      </w:r>
    </w:p>
    <w:p w:rsidR="00000000" w:rsidDel="00000000" w:rsidP="00000000" w:rsidRDefault="00000000" w:rsidRPr="00000000" w14:paraId="0000000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canales de comunicación existen entre la empresa y sus partes interesadas, y con qué frecuencia se utilizan?</w:t>
      </w:r>
    </w:p>
    <w:p w:rsidR="00000000" w:rsidDel="00000000" w:rsidP="00000000" w:rsidRDefault="00000000" w:rsidRPr="00000000" w14:paraId="0000000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evalúa y mejora regularmente la eficacia de estos canales de comunicación?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5: Articulación de los valores y principios éticos con los procesos operativos de la empresa</w:t>
      </w:r>
    </w:p>
    <w:p w:rsidR="00000000" w:rsidDel="00000000" w:rsidP="00000000" w:rsidRDefault="00000000" w:rsidRPr="00000000" w14:paraId="0000000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se integran los valores y principios éticos en las operaciones y procesos diarios de la empresa?</w:t>
      </w:r>
    </w:p>
    <w:p w:rsidR="00000000" w:rsidDel="00000000" w:rsidP="00000000" w:rsidRDefault="00000000" w:rsidRPr="00000000" w14:paraId="0000001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 un sistema de monitoreo que asegure la coherencia entre los valores declarados y las prácticas cotidianas?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6: Relaciones con la Competencia</w:t>
      </w:r>
    </w:p>
    <w:p w:rsidR="00000000" w:rsidDel="00000000" w:rsidP="00000000" w:rsidRDefault="00000000" w:rsidRPr="00000000" w14:paraId="0000001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políticas y procedimientos tiene la empresa para promover la competencia justa y prevenir prácticas desleales?</w:t>
      </w:r>
    </w:p>
    <w:p w:rsidR="00000000" w:rsidDel="00000000" w:rsidP="00000000" w:rsidRDefault="00000000" w:rsidRPr="00000000" w14:paraId="0000001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¿Participa la empresa en acuerdos éticos o códigos de buenas prácticas con otros competidores del sector?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e0e0e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3"/>
          <w:szCs w:val="23"/>
          <w:rtl w:val="0"/>
        </w:rPr>
        <w:t xml:space="preserve">PÚBLICO INTERNO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17: Participación de los empleados en la gestión de la empresa</w:t>
      </w:r>
    </w:p>
    <w:p w:rsidR="00000000" w:rsidDel="00000000" w:rsidP="00000000" w:rsidRDefault="00000000" w:rsidRPr="00000000" w14:paraId="0000001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¿Existen programas formales que permitan y recompensen la participación de los empleados en la mejora de la empresa?</w:t>
      </w:r>
    </w:p>
    <w:p w:rsidR="00000000" w:rsidDel="00000000" w:rsidP="00000000" w:rsidRDefault="00000000" w:rsidRPr="00000000" w14:paraId="0000001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¿Los empleados tienen representación o voz en las decisiones estratégicas de la empresa?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18: Participación en los beneficios y resultados de la empresa</w:t>
      </w:r>
    </w:p>
    <w:p w:rsidR="00000000" w:rsidDel="00000000" w:rsidP="00000000" w:rsidRDefault="00000000" w:rsidRPr="00000000" w14:paraId="0000001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¿Los empleados participan en los beneficios o resultados financieros de la empresa? ¿Cómo se implementa esto?</w:t>
      </w:r>
    </w:p>
    <w:p w:rsidR="00000000" w:rsidDel="00000000" w:rsidP="00000000" w:rsidRDefault="00000000" w:rsidRPr="00000000" w14:paraId="0000001A">
      <w:pPr>
        <w:ind w:left="640" w:hanging="320"/>
        <w:rPr>
          <w:rFonts w:ascii="Times New Roman" w:cs="Times New Roman" w:eastAsia="Times New Roman" w:hAnsi="Times New Roman"/>
          <w:strike w:val="1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e0e0e"/>
          <w:sz w:val="21"/>
          <w:szCs w:val="21"/>
          <w:rtl w:val="0"/>
        </w:rPr>
        <w:tab/>
        <w:t xml:space="preserve">2.</w:t>
        <w:tab/>
        <w:t xml:space="preserve">¿Se les brinda la oportunidad de adquirir acciones o participaciones en la empresa?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19: Relación con agrupaciones de trabajadores y sindicatos</w:t>
      </w:r>
    </w:p>
    <w:p w:rsidR="00000000" w:rsidDel="00000000" w:rsidP="00000000" w:rsidRDefault="00000000" w:rsidRPr="00000000" w14:paraId="0000001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es la relación de la empresa con los sindicatos o agrupaciones de trabajadores? ¿Se realizan reuniones periódicas para dialogar?</w:t>
      </w:r>
    </w:p>
    <w:p w:rsidR="00000000" w:rsidDel="00000000" w:rsidP="00000000" w:rsidRDefault="00000000" w:rsidRPr="00000000" w14:paraId="0000001D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información y sugerencias de los trabajadores influyen en las decisiones gerenciales? ¿Podría dar ejemplos?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20: Equidad de género</w:t>
      </w:r>
    </w:p>
    <w:p w:rsidR="00000000" w:rsidDel="00000000" w:rsidP="00000000" w:rsidRDefault="00000000" w:rsidRPr="00000000" w14:paraId="0000001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medidas toma la empresa para garantizar la equidad de género en remuneración, oportunidades y ascensos?</w:t>
      </w:r>
    </w:p>
    <w:p w:rsidR="00000000" w:rsidDel="00000000" w:rsidP="00000000" w:rsidRDefault="00000000" w:rsidRPr="00000000" w14:paraId="00000020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promueve la equidad de género más allá de su organización, colaborando con otras entidades o iniciativas?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21: Salud, Seguridad y Condiciones de Trabajo</w:t>
      </w:r>
    </w:p>
    <w:p w:rsidR="00000000" w:rsidDel="00000000" w:rsidP="00000000" w:rsidRDefault="00000000" w:rsidRPr="00000000" w14:paraId="0000002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iniciativas implementa la empresa para garantizar y mejorar la salud, seguridad y condiciones laborales de los empleados?</w:t>
      </w:r>
    </w:p>
    <w:p w:rsidR="00000000" w:rsidDel="00000000" w:rsidP="00000000" w:rsidRDefault="00000000" w:rsidRPr="00000000" w14:paraId="00000023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¿Los empleados participan en la evaluación y mejora de sus condiciones de trabajo?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22: Contención del colaborador</w:t>
      </w:r>
    </w:p>
    <w:p w:rsidR="00000000" w:rsidDel="00000000" w:rsidP="00000000" w:rsidRDefault="00000000" w:rsidRPr="00000000" w14:paraId="0000002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apoyos o recursos ofrece la empresa a los empleados que enfrentan situaciones personales difíciles?</w:t>
      </w:r>
    </w:p>
    <w:p w:rsidR="00000000" w:rsidDel="00000000" w:rsidP="00000000" w:rsidRDefault="00000000" w:rsidRPr="00000000" w14:paraId="00000026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¿Existen políticas o programas específicos para promover el bienestar personal y laboral de los empleados?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23: Capacitación y formación del personal</w:t>
      </w:r>
    </w:p>
    <w:p w:rsidR="00000000" w:rsidDel="00000000" w:rsidP="00000000" w:rsidRDefault="00000000" w:rsidRPr="00000000" w14:paraId="0000002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oportunidades de capacitación y formación ofrece la empresa a sus empleados?</w:t>
      </w:r>
    </w:p>
    <w:p w:rsidR="00000000" w:rsidDel="00000000" w:rsidP="00000000" w:rsidRDefault="00000000" w:rsidRPr="00000000" w14:paraId="0000002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proporciona facilidades como horarios flexibles o becas para que los empleados continúen sus estudios?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24: Desarrollo y plan de carrera dentro de la empresa</w:t>
      </w:r>
    </w:p>
    <w:p w:rsidR="00000000" w:rsidDel="00000000" w:rsidP="00000000" w:rsidRDefault="00000000" w:rsidRPr="00000000" w14:paraId="0000002B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¿Existen planes de carrera definidos y comunicados para los empleados dentro de la empresa?</w:t>
      </w:r>
    </w:p>
    <w:p w:rsidR="00000000" w:rsidDel="00000000" w:rsidP="00000000" w:rsidRDefault="00000000" w:rsidRPr="00000000" w14:paraId="0000002C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realizan evaluaciones de desempeño para identificar oportunidades de promoción y desarrollo profesional?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25: Work – Life Balance</w:t>
      </w:r>
    </w:p>
    <w:p w:rsidR="00000000" w:rsidDel="00000000" w:rsidP="00000000" w:rsidRDefault="00000000" w:rsidRPr="00000000" w14:paraId="0000002E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políticas implementa la empresa para facilitar el equilibrio entre la vida laboral y personal de los empleados?</w:t>
      </w:r>
    </w:p>
    <w:p w:rsidR="00000000" w:rsidDel="00000000" w:rsidP="00000000" w:rsidRDefault="00000000" w:rsidRPr="00000000" w14:paraId="0000002F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organizan actividades o programas que incluyan a las familias de los empleados y promuevan su bienestar?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26: Consideración e integración de grupos socialmente marginados</w:t>
      </w:r>
    </w:p>
    <w:p w:rsidR="00000000" w:rsidDel="00000000" w:rsidP="00000000" w:rsidRDefault="00000000" w:rsidRPr="00000000" w14:paraId="00000031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¿Cómo promueve la empresa la inclusión y la no discriminación en sus procesos de contratación y promoción?</w:t>
      </w:r>
    </w:p>
    <w:p w:rsidR="00000000" w:rsidDel="00000000" w:rsidP="00000000" w:rsidRDefault="00000000" w:rsidRPr="00000000" w14:paraId="00000032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¿Se llevan a cabo iniciativas para integrar a personas de grupos marginados o en riesgo social en la fuerza laboral?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27: Relación con los empleados en situación de jubilarse</w:t>
      </w:r>
    </w:p>
    <w:p w:rsidR="00000000" w:rsidDel="00000000" w:rsidP="00000000" w:rsidRDefault="00000000" w:rsidRPr="00000000" w14:paraId="00000034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¿Qué apoyo brinda la empresa a los empleados que están próximos a jubilarse en términos de asesoramiento y preparación?</w:t>
      </w:r>
    </w:p>
    <w:p w:rsidR="00000000" w:rsidDel="00000000" w:rsidP="00000000" w:rsidRDefault="00000000" w:rsidRPr="00000000" w14:paraId="00000035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¿Existen oportunidades para que los jubilados participen en proyectos o actividades de la empresa o de la comunidad?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0e0e0e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sz w:val="20"/>
          <w:szCs w:val="20"/>
          <w:rtl w:val="0"/>
        </w:rPr>
        <w:t xml:space="preserve">Indicador 28: Desvinculación</w:t>
      </w:r>
    </w:p>
    <w:p w:rsidR="00000000" w:rsidDel="00000000" w:rsidP="00000000" w:rsidRDefault="00000000" w:rsidRPr="00000000" w14:paraId="00000037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1.</w:t>
        <w:tab/>
        <w:t xml:space="preserve">¿Cuál es el proceso de la empresa al desvincular a un empleado y qué apoyos adicionales ofrece más allá de lo exigido por ley?</w:t>
      </w:r>
    </w:p>
    <w:p w:rsidR="00000000" w:rsidDel="00000000" w:rsidP="00000000" w:rsidRDefault="00000000" w:rsidRPr="00000000" w14:paraId="00000038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sz w:val="21"/>
          <w:szCs w:val="21"/>
          <w:rtl w:val="0"/>
        </w:rPr>
        <w:tab/>
        <w:t xml:space="preserve">2.</w:t>
        <w:tab/>
        <w:t xml:space="preserve">¿La empresa facilita la reinserción laboral del ex empleado a través de recomendaciones o acceso a programas de capacitación?</w:t>
      </w:r>
    </w:p>
    <w:p w:rsidR="00000000" w:rsidDel="00000000" w:rsidP="00000000" w:rsidRDefault="00000000" w:rsidRPr="00000000" w14:paraId="00000039">
      <w:pPr>
        <w:ind w:left="640" w:hanging="320"/>
        <w:rPr>
          <w:rFonts w:ascii="Times New Roman" w:cs="Times New Roman" w:eastAsia="Times New Roman" w:hAnsi="Times New Roman"/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