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x8as4ricvnto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Short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34igmyhmi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Unidad 1: Organización y Administración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 una organización?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 un conjunto interrelacionado e interdependiente de recursos (humanos, materiales, tecnológicos e informáticos) que interactúan en un accionar sinérgico, orientados hacia objetivos determinados, con intercambios permanentes con el medio ambiente.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¿Cuáles son los diferentes tipos de ambientes que afectan a una organización?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Microambiente (dentro de la empresa), Ambiente específico o inmediato (relacionado con proveedores, clientes, etc.), Macroambiente (factores fuera del control de la organización).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 la administración?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 el proceso de tomar decisiones e impartir órdenes para organizar los recursos de una empresa con el fin de alcanzar sus objetivos.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funciones gerenciales son esenciales?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Planificar (definir metas y estrategias), Organizar (establecer qué se debe hacer y quién lo hará), Dirigir (conducir a los participantes), Controlar (supervisar y corregir).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¿Cuáles son los niveles gerenciales y sus características?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Nivel táctico (gerentes de primera línea y medios), Nivel estratégico (gerentes de alto nivel que toman decisiones organizacionales de mayor alcance).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habilidades gerenciales identificó Katz?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Habilidades conceptuales (pensamiento abstracto), humanas (trabajo con personas) y técnicas (conocimiento específico de la tarea).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tipos de decisiones afectan a los gerentes según la perspectiva simbólica y omnipotente?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Omnipotentes (los gerentes son responsables directos del éxito o fracaso), Simbólicos (el éxito depende de factores externos a su control).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acln2eqau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Unidad 2: Cultura Organizacional y Clima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 la cultura organizacional?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 la personalidad de la empresa, conformada por valores, principios y tradiciones compartidas que influyen en la conducta de los empleados.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¿Cómo influye la cultura organizacional en la toma de decisiones?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cultura define el estilo de liderazgo, el nivel de autonomía, el grado de innovación y la forma en que se gestionan los conflictos y la satisfacción de los empleados.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diferencia al clima organizacional de la cultura organizacional?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clima organizacional es cambiante y está relacionado con situaciones actuales de la empresa, mientras que la cultura es más estable y evoluciona a lo largo del tiempo.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tipos de decisiones se ven influenciadas por la cultura organizacional?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Planeación, Organización, Dirección y Control, dependiendo de la orientación hacia los detalles, la orientación a resultados, la innovación, entre otros.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xnrigunc5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Unidad 3: Responsabilidad Social Empresarial (RSE)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 la RSE?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Son las acciones que las empresas toman para impactar positivamente en la sociedad, más allá de sus responsabilidades financieras.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¿Cuál es la diferencia entre RSE clásica y socioeconómica?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RSE clásica se enfoca en maximizar las ganancias para los accionistas, mientras que la socioeconómica busca crear valor social y tiene en cuenta el impacto de las decisiones empresariales en diferentes grupos de interés.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objetivos se buscan con la RSE?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Responsabilidad económica, social, cívica y medioambiental.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 la administración verde?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 un enfoque que busca minimizar el impacto ambiental de las decisiones empresariales, promoviendo prácticas sostenibles.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hph84wsbm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Unidad 4: Toma de Decisiones y Planeación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etapas comprende el proceso de toma de decisiones?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Identificación del problema, identificación de criterios, asignación de pesos a criterios, desarrollo de alternativas, análisis de alternativas, selección e implementación de una alternativa, evaluación de la eficacia de la decisión.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¿Cuáles son los tipos de problemas y decisiones en una organización?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Estructurados (con procedimientos establecidos) y no estructurados (requieren creatividad y análisis). Además, pueden ser programados o no programados.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 la planificación estratégica?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proceso de definir los objetivos a largo plazo y desarrollar estrategias para alcanzarlos, considerando el análisis interno y externo.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 la matriz BCG?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Una herramienta para distribuir recursos entre unidades de negocio según su participación de mercado y su tasa de crecimiento, clasificando en vacas, estrellas, incógnitas y perros.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4zhut9vle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Unidad 5: Control y Auditoría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 el control organizacional?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 el proceso de supervisar y evaluar el desempeño de la organización para asegurar que se cumplan los objetivos establecidos en la planificación.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tipos de control existen en una organización?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 preventivo, concurrente y de retroalimentación. Además, se utilizan controles de mercado, burocráticos y de clan.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 una auditoría?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 una evaluación independiente de las actividades de una organización para garantizar que se cumplan los estándares y procedimientos establecidos.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¿Cuáles son los tipos de auditoría?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Auditoría operativa, de gestión, interna y externa, con enfoque en la mejora de procesos y en el control de recursos financieros y operativos.</w:t>
      </w:r>
    </w:p>
    <w:p w:rsidR="00000000" w:rsidDel="00000000" w:rsidP="00000000" w:rsidRDefault="00000000" w:rsidRPr="00000000" w14:paraId="00000039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bawymm8evsv9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Long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kahs3izch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Unidad 1: Organización y Administración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 una organización?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Una organización es un conjunto interrelacionado e interdependiente de recursos humanos, materiales, tecnológicos e informáticos que interactúan en un accionar sinérgico, orientados hacia objetivos determinados. Las organizaciones están en constante interacción con su entorno (microambiente, ambiente intermedio y macroambiente), lo que les permite adaptarse y alcanzar sus metas.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¿Cuáles son los diferentes tipos de ambientes que afectan a una organización?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Microambiente:</w:t>
      </w:r>
      <w:r w:rsidDel="00000000" w:rsidR="00000000" w:rsidRPr="00000000">
        <w:rPr>
          <w:rtl w:val="0"/>
        </w:rPr>
        <w:t xml:space="preserve"> Factores internos de la organización, como la estructura organizacional, la cultura y el clima laboral.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Ambiente específico o inmediato:</w:t>
      </w:r>
      <w:r w:rsidDel="00000000" w:rsidR="00000000" w:rsidRPr="00000000">
        <w:rPr>
          <w:rtl w:val="0"/>
        </w:rPr>
        <w:t xml:space="preserve"> Entidades externas inmediatas como proveedores, clientes, bancos y competidores, con los cuales la organización interactúa directamente.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Macroambiente:</w:t>
      </w:r>
      <w:r w:rsidDel="00000000" w:rsidR="00000000" w:rsidRPr="00000000">
        <w:rPr>
          <w:rtl w:val="0"/>
        </w:rPr>
        <w:t xml:space="preserve"> Factores externos fuera del control de la organización, como cambios en la economía, tecnología, políticas gubernamentales, y factores sociales.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 la administración y cuál es su propósito dentro de una organización?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administración es el proceso de tomar decisiones e impartir órdenes para organizar los recursos de una organización de forma que se alcancen los objetivos establecidos. Su propósito es asegurar que todos los recursos y actividades estén alineados para cumplir con las metas de la empresa, optimizando los resultados.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¿Cuáles son las principales funciones gerenciales y qué implica cada una?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Planificar:</w:t>
      </w:r>
      <w:r w:rsidDel="00000000" w:rsidR="00000000" w:rsidRPr="00000000">
        <w:rPr>
          <w:rtl w:val="0"/>
        </w:rPr>
        <w:t xml:space="preserve"> Definir los objetivos y metas, así como las estrategias para alcanzarlos.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Organizar:</w:t>
      </w:r>
      <w:r w:rsidDel="00000000" w:rsidR="00000000" w:rsidRPr="00000000">
        <w:rPr>
          <w:rtl w:val="0"/>
        </w:rPr>
        <w:t xml:space="preserve"> Determinar qué tareas se deben hacer, cómo se harán, y quién las hará, asegurando que los recursos estén disponibles.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Dirigir:</w:t>
      </w:r>
      <w:r w:rsidDel="00000000" w:rsidR="00000000" w:rsidRPr="00000000">
        <w:rPr>
          <w:rtl w:val="0"/>
        </w:rPr>
        <w:t xml:space="preserve"> Conducir a los empleados para ejecutar el plan de la organización, resolviendo conflictos y motivando al equipo.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Controlar:</w:t>
      </w:r>
      <w:r w:rsidDel="00000000" w:rsidR="00000000" w:rsidRPr="00000000">
        <w:rPr>
          <w:rtl w:val="0"/>
        </w:rPr>
        <w:t xml:space="preserve"> Supervisar el desempeño de la organización y realizar ajustes para garantizar que los planes se cumplan según lo esperado.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tipos de gerentes existen según su perspectiva sobre el éxito de la organización?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Gerentes omnipotentes:</w:t>
      </w:r>
      <w:r w:rsidDel="00000000" w:rsidR="00000000" w:rsidRPr="00000000">
        <w:rPr>
          <w:rtl w:val="0"/>
        </w:rPr>
        <w:t xml:space="preserve"> Creen que el éxito o fracaso de la organización es completamente responsabilidad de los gerentes.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Gerentes simbólicos:</w:t>
      </w:r>
      <w:r w:rsidDel="00000000" w:rsidR="00000000" w:rsidRPr="00000000">
        <w:rPr>
          <w:rtl w:val="0"/>
        </w:rPr>
        <w:t xml:space="preserve"> Consideran que muchos factores, como el entorno externo, son los principales responsables del éxito o fracaso de la organización.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habilidades son necesarias para un gerente según Katz?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Habilidades conceptuales:</w:t>
      </w:r>
      <w:r w:rsidDel="00000000" w:rsidR="00000000" w:rsidRPr="00000000">
        <w:rPr>
          <w:rtl w:val="0"/>
        </w:rPr>
        <w:t xml:space="preserve"> Capacidad para ver la organización de manera global y comprender cómo los distintos elementos interactúan entre sí.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Habilidades humanas:</w:t>
      </w:r>
      <w:r w:rsidDel="00000000" w:rsidR="00000000" w:rsidRPr="00000000">
        <w:rPr>
          <w:rtl w:val="0"/>
        </w:rPr>
        <w:t xml:space="preserve"> Capacidad para trabajar bien con otras personas, tanto individualmente como en grupo, gestionando equipos eficaces.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Habilidades técnicas:</w:t>
      </w:r>
      <w:r w:rsidDel="00000000" w:rsidR="00000000" w:rsidRPr="00000000">
        <w:rPr>
          <w:rtl w:val="0"/>
        </w:rPr>
        <w:t xml:space="preserve"> Conocimiento específico sobre el trabajo que se realiza y las habilidades necesarias para realizarlo de forma eficiente.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roles gerenciales plantea Mintzberg y qué implica cada uno?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Roles personales:</w:t>
      </w:r>
      <w:r w:rsidDel="00000000" w:rsidR="00000000" w:rsidRPr="00000000">
        <w:rPr>
          <w:rtl w:val="0"/>
        </w:rPr>
        <w:t xml:space="preserve"> Incluyen la figura de líder, autoridad y enlace para facilitar la interacción con otros miembros de la organización.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Roles informativos:</w:t>
      </w:r>
      <w:r w:rsidDel="00000000" w:rsidR="00000000" w:rsidRPr="00000000">
        <w:rPr>
          <w:rtl w:val="0"/>
        </w:rPr>
        <w:t xml:space="preserve"> Implican la recopilación, transmisión y difusión de información dentro y fuera de la organización.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Roles de decisión:</w:t>
      </w:r>
      <w:r w:rsidDel="00000000" w:rsidR="00000000" w:rsidRPr="00000000">
        <w:rPr>
          <w:rtl w:val="0"/>
        </w:rPr>
        <w:t xml:space="preserve"> Implican tomar decisiones críticas sobre la asignación de recursos, resolución de conflictos y la negociación en la organización.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t88nhxwc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Unidad 2: Cultura Organizacional y Clima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 la cultura organizacional?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cultura organizacional es el conjunto de valores, creencias, costumbres y prácticas que comparten los miembros de una organización. Esta cultura define cómo las personas dentro de la empresa se comportan y cómo toman decisiones, diferenciando a la organización de otras.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¿Cómo influye la cultura organizacional en la toma de decisiones?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cultura establece normas implícitas y explícitas que guían las decisiones dentro de la organización, como el nivel de riesgo que se está dispuesto a tomar, el estilo de liderazgo a seguir, y la importancia de los resultados frente a los procesos.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 el clima organizacional y cómo se diferencia de la cultura organizacional?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clima organizacional refleja el ambiente emocional y psicológico presente en la organización en un momento determinado, influenciado por situaciones concretas. A diferencia de la cultura, el clima es más dinámico y cambia con el tiempo según las condiciones internas y externas de la empresa.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dimensiones definen la cultura organizacional?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dimensiones incluyen la atención a los detalles (precisión), orientación a los resultados (logro de metas), orientación a las personas (consideración por el bienestar de los empleados), orientación a los equipos (trabajo en grupo), energía (dinamismo y entusiasmo), estabilidad (mantenimiento del statu quo) e innovación y riesgos (disposición a asumir nuevos desafíos).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¿Cómo influye la cultura en los aspectos operacionales y estratégicos de la empresa?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cultura organiza las expectativas sobre cómo deben realizarse las actividades, desde la toma de decisiones estratégicas hasta las interacciones diarias dentro de la empresa. Además, moldea cómo la organización responde a los cambios y cómo los empleados se adaptan a nuevas situaciones.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e5twz435j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Unidad 3: Responsabilidad Social Empresarial (RSE)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 la Responsabilidad Social Empresarial (RSE)?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RSE se refiere a las acciones que las empresas toman para impactar positivamente en la sociedad, considerando aspectos sociales, ambientales y éticos en sus operaciones, más allá de sus responsabilidades económicas y legales.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¿Cuál es la diferencia entre la RSE clásica y la socioeconómica?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RSE clásica se centra en la maximización de beneficios para los accionistas, mientras que la RSE socioeconómica asume una visión más amplia que integra el bienestar social y ambiental como parte del éxito a largo plazo de la organización.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tipos de objetivos abarca la RSE?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RSE abarca objetivos económicos (hacer negocios de manera ética), sociales (crear un ambiente laboral justo), cívicos (combatir la exclusión social) y medioambientales (proteger el medio ambiente).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 la administración verde y cómo contribuye a la RSE?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administración verde se enfoca en evaluar y minimizar el impacto ambiental de las decisiones empresariales. Fomenta el uso sostenible de recursos, la reducción de residuos y la adopción de tecnologías limpias.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 el espíritu empresarial social y cómo se relaciona con la RSE?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espíritu empresarial social es el enfoque que busca resolver problemas sociales y ambientales a través de soluciones innovadoras y sostenibles. Los empresarios sociales identifican oportunidades para generar un impacto positivo mientras mantienen la rentabilidad.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l0vh15so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Unidad 4: Toma de Decisiones y Planeación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pasos comprenden el proceso de toma de decisiones?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proceso de toma de decisiones incluye identificar un problema, establecer criterios, asignar pesos a los criterios, desarrollar alternativas, analizar las alternativas, seleccionar una opción, implementarla y evaluar su eficacia.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¿Cuál es la diferencia entre decisiones estructuradas y no estructuradas?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decisiones estructuradas son aquellas en las que existen procedimientos establecidos para su toma, mientras que las decisiones no estructuradas son más complejas, requieren creatividad y no cuentan con procedimientos claros.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 la planificación estratégica y cuál es su importancia?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planificación estratégica es el proceso mediante el cual se definen los objetivos a largo plazo de la organización y se desarrollan las estrategias para alcanzarlos. Su importancia radica en la capacidad de anticipar el futuro y adaptar la organización a cambios del entorno.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 la matriz BCG y cómo se usa para la asignación de recursos?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matriz BCG clasifica las unidades de negocio de una empresa en función de su participación en el mercado y su tasa de crecimiento. Las unidades se dividen en "vacas" (alto rendimiento, baja inversión), "estrellas" (alto rendimiento, alta inversión), "incógnitas" (requieren inversión para crecer) y "perros" (bajo rendimiento y rentabilidad).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ef9p96l0h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Unidad 5: Control y Auditoría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 el control organizacional y cómo se implementa?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control organizacional es el proceso de asegurar que las actividades se realicen según lo planeado. Se implementa mediante la medición del desempeño, la comparación con los estándares establecidos y la corrección de las desviaciones encontradas.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¿Cuáles son los tipos de control en las organizaciones?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Existen varios tipos de control: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Control preventivo:</w:t>
      </w:r>
      <w:r w:rsidDel="00000000" w:rsidR="00000000" w:rsidRPr="00000000">
        <w:rPr>
          <w:rtl w:val="0"/>
        </w:rPr>
        <w:t xml:space="preserve"> Se aplica antes de que ocurran los problemas.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Control concurrente:</w:t>
      </w:r>
      <w:r w:rsidDel="00000000" w:rsidR="00000000" w:rsidRPr="00000000">
        <w:rPr>
          <w:rtl w:val="0"/>
        </w:rPr>
        <w:t xml:space="preserve"> Ocurre durante el proceso para corregir desviaciones inmediatas.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Control retroalimentación:</w:t>
      </w:r>
      <w:r w:rsidDel="00000000" w:rsidR="00000000" w:rsidRPr="00000000">
        <w:rPr>
          <w:rtl w:val="0"/>
        </w:rPr>
        <w:t xml:space="preserve"> Se aplica después de que los problemas han ocurrido.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es una auditoría y cómo se diferencia del control organizacional?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auditoría es una revisión exhaustiva de los procesos y recursos de la organización, generalmente realizada por un auditor externo. A diferencia del control, que es un proceso continuo, la auditoría se realiza en periodos específicos para evaluar el cumplimiento y la eficiencia.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tipos de auditoría existen?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Auditoría operativa:</w:t>
      </w:r>
      <w:r w:rsidDel="00000000" w:rsidR="00000000" w:rsidRPr="00000000">
        <w:rPr>
          <w:rtl w:val="0"/>
        </w:rPr>
        <w:t xml:space="preserve"> Evalúa si los planes y decisiones se ejecutan correctamente.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Auditoría de gestión:</w:t>
      </w:r>
      <w:r w:rsidDel="00000000" w:rsidR="00000000" w:rsidRPr="00000000">
        <w:rPr>
          <w:rtl w:val="0"/>
        </w:rPr>
        <w:t xml:space="preserve"> Analiza las decisiones estratégicas y la gestión de recursos financieros.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Auditoría interna:</w:t>
      </w:r>
      <w:r w:rsidDel="00000000" w:rsidR="00000000" w:rsidRPr="00000000">
        <w:rPr>
          <w:rtl w:val="0"/>
        </w:rPr>
        <w:t xml:space="preserve"> Realizada por personal dentro de la empresa para asegurar el cumplimiento de los procedimientos.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Auditoría externa:</w:t>
      </w:r>
      <w:r w:rsidDel="00000000" w:rsidR="00000000" w:rsidRPr="00000000">
        <w:rPr>
          <w:rtl w:val="0"/>
        </w:rPr>
        <w:t xml:space="preserve"> Realizada por auditores independientes para proporcionar una evaluación objetiva de la organización.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