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F9BC" w14:textId="7DF6C566" w:rsidR="00873989" w:rsidRDefault="004D1DDA">
      <w:r>
        <w:t xml:space="preserve">Feasibility analysis: </w:t>
      </w:r>
    </w:p>
    <w:p w14:paraId="1548BE86" w14:textId="17AC1603" w:rsidR="004D1DDA" w:rsidRDefault="004D1DDA" w:rsidP="00CB3EEF">
      <w:pPr>
        <w:jc w:val="both"/>
      </w:pPr>
      <w:r>
        <w:t xml:space="preserve">If you're considering developing and launching a new product or service, conducting a feasibility analysis can help you determine its potential for success. One critical component of a feasibility analysis is identifying and analyzing your competitors. A feasibility analysis based on competitors involves examining the strengths and weaknesses of your competitors and identifying areas where your product or service can compete or differentiate itself. </w:t>
      </w:r>
    </w:p>
    <w:p w14:paraId="09950AA7" w14:textId="77777777" w:rsidR="004D1DDA" w:rsidRDefault="004D1DDA" w:rsidP="00CB3EEF">
      <w:pPr>
        <w:jc w:val="both"/>
      </w:pPr>
      <w:r>
        <w:t>By analyzing your competitors, you can gain a better understanding of the market demand, regulatory environment, and financial feasibility for your product or service. You can also identify opportunities for differentiation, such as offering unique features or improving the user interface. Ultimately, a feasibility analysis based on competitors can help you make an informed decision about whether to move forward with developing and launching your product or service. In this article, we will explore the key steps involved in conducting a feasibility analysis based on competitors and provide tips for identifying opportunities for differentiation and success.</w:t>
      </w:r>
    </w:p>
    <w:p w14:paraId="70E2604E" w14:textId="35C66956" w:rsidR="004D1DDA" w:rsidRDefault="004D1DDA" w:rsidP="004D1DDA">
      <w:r>
        <w:t xml:space="preserve">Competitors identification: </w:t>
      </w:r>
    </w:p>
    <w:p w14:paraId="5CB3A285" w14:textId="1B27701E" w:rsidR="004D1DDA" w:rsidRDefault="004D1DDA" w:rsidP="00CB3EEF">
      <w:pPr>
        <w:pStyle w:val="ListParagraph"/>
        <w:numPr>
          <w:ilvl w:val="0"/>
          <w:numId w:val="3"/>
        </w:numPr>
        <w:jc w:val="both"/>
      </w:pPr>
      <w:r>
        <w:t>QuickBooks: QuickBooks is a popular accounting software that allows users to create professional invoices and estimates, track expenses, and manage finances. Strengths: Strong brand recognition, integration with other business tools, and a large user base. Weaknesses: Limited customization options for templates, no email integration, and reporting and analytics features are not as comprehensive as some competitors.</w:t>
      </w:r>
    </w:p>
    <w:p w14:paraId="726EC2F9" w14:textId="77777777" w:rsidR="004D1DDA" w:rsidRDefault="004D1DDA" w:rsidP="004D1DDA">
      <w:pPr>
        <w:ind w:left="720"/>
        <w:jc w:val="both"/>
      </w:pPr>
    </w:p>
    <w:p w14:paraId="1E3AB190" w14:textId="56E67F8E" w:rsidR="004D1DDA" w:rsidRDefault="00CB3EEF" w:rsidP="00CB3EEF">
      <w:pPr>
        <w:pStyle w:val="ListParagraph"/>
        <w:numPr>
          <w:ilvl w:val="0"/>
          <w:numId w:val="3"/>
        </w:numPr>
        <w:jc w:val="both"/>
      </w:pPr>
      <w:r>
        <w:t>F</w:t>
      </w:r>
      <w:r w:rsidR="004D1DDA">
        <w:t>reshBooks: FreshBooks is a cloud-based accounting software that enables users to create professional invoices, track time, and manage expenses. Strengths: Easy-to-use interface, comprehensive reporting and analytics features, and mobile app availability. Weaknesses: Limited customization options for templates, no email integration, and pricing can be expensive for small businesses.</w:t>
      </w:r>
    </w:p>
    <w:p w14:paraId="4CBA9264" w14:textId="77777777" w:rsidR="004D1DDA" w:rsidRDefault="004D1DDA" w:rsidP="004D1DDA">
      <w:pPr>
        <w:ind w:left="720"/>
        <w:jc w:val="both"/>
      </w:pPr>
    </w:p>
    <w:p w14:paraId="2C8EDF32" w14:textId="5FC19775" w:rsidR="004D1DDA" w:rsidRDefault="004D1DDA" w:rsidP="00CB3EEF">
      <w:pPr>
        <w:pStyle w:val="ListParagraph"/>
        <w:numPr>
          <w:ilvl w:val="0"/>
          <w:numId w:val="3"/>
        </w:numPr>
        <w:jc w:val="both"/>
      </w:pPr>
      <w:proofErr w:type="spellStart"/>
      <w:r>
        <w:t>Zoho</w:t>
      </w:r>
      <w:proofErr w:type="spellEnd"/>
      <w:r>
        <w:t xml:space="preserve"> Invoice: </w:t>
      </w:r>
      <w:proofErr w:type="spellStart"/>
      <w:r>
        <w:t>Zoho</w:t>
      </w:r>
      <w:proofErr w:type="spellEnd"/>
      <w:r>
        <w:t xml:space="preserve"> Invoice is an online invoicing software that allows users to create professional invoices, track time, and manage expenses. Strengths: Affordable pricing, integration with other </w:t>
      </w:r>
      <w:proofErr w:type="spellStart"/>
      <w:r>
        <w:t>Zoho</w:t>
      </w:r>
      <w:proofErr w:type="spellEnd"/>
      <w:r>
        <w:t xml:space="preserve"> business tools, and comprehensive customization options for templates. Weaknesses: Limited reporting and analytics features, no email integration, and the user interface can be overwhelming for some users.</w:t>
      </w:r>
    </w:p>
    <w:p w14:paraId="001544FA" w14:textId="77777777" w:rsidR="004D1DDA" w:rsidRDefault="004D1DDA" w:rsidP="004D1DDA">
      <w:pPr>
        <w:ind w:left="720"/>
        <w:jc w:val="both"/>
      </w:pPr>
    </w:p>
    <w:p w14:paraId="4B03ED0E" w14:textId="0F2FD426" w:rsidR="004D1DDA" w:rsidRDefault="004D1DDA" w:rsidP="00CB3EEF">
      <w:pPr>
        <w:pStyle w:val="ListParagraph"/>
        <w:numPr>
          <w:ilvl w:val="0"/>
          <w:numId w:val="3"/>
        </w:numPr>
        <w:jc w:val="both"/>
      </w:pPr>
      <w:r>
        <w:t xml:space="preserve">Wave Accounting: Wave Accounting is </w:t>
      </w:r>
      <w:r w:rsidR="00CB3EEF">
        <w:t>free</w:t>
      </w:r>
      <w:r>
        <w:t xml:space="preserve"> accounting software that allows users to create professional invoices, track expenses, and manage finances. Strengths: Free pricing, integration with other business tools, and comprehensive customization options for templates. Weaknesses: Limited reporting and analytics features, no email integration, and customer support is only available for paid users.</w:t>
      </w:r>
    </w:p>
    <w:p w14:paraId="6E6F993F" w14:textId="77777777" w:rsidR="00CB3EEF" w:rsidRDefault="00CB3EEF" w:rsidP="00CB3EEF"/>
    <w:p w14:paraId="04D9D167" w14:textId="528CF978" w:rsidR="00CB3EEF" w:rsidRDefault="00CB3EEF" w:rsidP="00CB3EEF">
      <w:r>
        <w:lastRenderedPageBreak/>
        <w:t>Strengths and Weaknesses</w:t>
      </w:r>
      <w:r>
        <w:t xml:space="preserve"> of the competitors</w:t>
      </w:r>
      <w:r>
        <w:t>:</w:t>
      </w:r>
    </w:p>
    <w:p w14:paraId="2FB9EADF" w14:textId="06DEF3E8" w:rsidR="00CB3EEF" w:rsidRDefault="00CB3EEF" w:rsidP="00CB3EEF">
      <w:pPr>
        <w:jc w:val="both"/>
      </w:pPr>
      <w:r>
        <w:t>QuickBooks' strength lies in its brand recognition and integration with other business tools. However, its weaknesses include limited customization options for templates, no email integration, and reporting and analytics features that are not as comprehensive as some competitors.</w:t>
      </w:r>
    </w:p>
    <w:p w14:paraId="28FD144F" w14:textId="323FBC49" w:rsidR="00CB3EEF" w:rsidRDefault="00CB3EEF" w:rsidP="00CB3EEF">
      <w:pPr>
        <w:jc w:val="both"/>
      </w:pPr>
      <w:r>
        <w:t>FreshBooks' strength is its easy-to-use interface and comprehensive reporting and analytics features, while its weaknesses include limited customization options for templates, no email integration, and pricing that can be expensive for small businesses.</w:t>
      </w:r>
    </w:p>
    <w:p w14:paraId="0EB80F0F" w14:textId="52270E6A" w:rsidR="00CB3EEF" w:rsidRDefault="00CB3EEF" w:rsidP="00CB3EEF">
      <w:pPr>
        <w:jc w:val="both"/>
      </w:pPr>
      <w:proofErr w:type="spellStart"/>
      <w:r>
        <w:t>Zoho</w:t>
      </w:r>
      <w:proofErr w:type="spellEnd"/>
      <w:r>
        <w:t xml:space="preserve"> Invoice's strength lies in its affordable pricing and comprehensive customization options for templates. However, its weaknesses include limited reporting and analytics features, no email integration, and a user interface that can be overwhelming for some users.</w:t>
      </w:r>
    </w:p>
    <w:p w14:paraId="4C0C90A8" w14:textId="3F60E6CD" w:rsidR="00CB3EEF" w:rsidRDefault="00CB3EEF" w:rsidP="00CB3EEF">
      <w:pPr>
        <w:jc w:val="both"/>
      </w:pPr>
      <w:r>
        <w:t>Wave Accounting's strength is its free pricing and comprehensive customization options for templates. However, its weaknesses include limited reporting and analytics features, no email integration, and customer support only being available for paid users.</w:t>
      </w:r>
    </w:p>
    <w:p w14:paraId="1A66B2B4" w14:textId="19164843" w:rsidR="004D1DDA" w:rsidRDefault="00CB3EEF" w:rsidP="00CB3EEF">
      <w:pPr>
        <w:jc w:val="both"/>
      </w:pPr>
      <w:r>
        <w:t>Overall, these competitors have similar features, but the differences in their strengths and weaknesses can affect the user experience and satisfaction. A new program to do professional documentation can leverage these weaknesses by offering features that are not available in competitors' software, such as email integration and more comprehensive reporting and analytics features.</w:t>
      </w:r>
    </w:p>
    <w:p w14:paraId="4A7E70B5" w14:textId="6D215410" w:rsidR="00CB3EEF" w:rsidRDefault="002A110E" w:rsidP="00CB3EEF">
      <w:pPr>
        <w:jc w:val="both"/>
      </w:pPr>
      <w:r>
        <w:t>Additional characteristics:</w:t>
      </w:r>
    </w:p>
    <w:p w14:paraId="28B465F6" w14:textId="55F5FADE" w:rsidR="002A110E" w:rsidRDefault="002A110E" w:rsidP="002A110E">
      <w:pPr>
        <w:jc w:val="both"/>
      </w:pPr>
      <w:r>
        <w:t xml:space="preserve">Some characteristics </w:t>
      </w:r>
      <w:r>
        <w:t>can stand out from competitors and attract users who value flexibility, ease of use, efficiency, security, and performance insights</w:t>
      </w:r>
      <w:r>
        <w:t>:</w:t>
      </w:r>
    </w:p>
    <w:p w14:paraId="5A7A4255" w14:textId="3882ADAC" w:rsidR="002A110E" w:rsidRDefault="002A110E" w:rsidP="002A110E">
      <w:pPr>
        <w:jc w:val="both"/>
      </w:pPr>
      <w:r>
        <w:t>1. Customizable templates: Offer more extensive customization options for templates, allowing users to create professional documentation that aligns with their brand and specific needs.</w:t>
      </w:r>
    </w:p>
    <w:p w14:paraId="4CEAF7EF" w14:textId="771D423A" w:rsidR="002A110E" w:rsidRDefault="002A110E" w:rsidP="002A110E">
      <w:pPr>
        <w:jc w:val="both"/>
      </w:pPr>
      <w:r>
        <w:t>2. Multiple file formats: In addition to PDF, Word, or Excel, your program can also support other file formats, such as HTML, XML, or CSV, for greater flexibility and ease of use.</w:t>
      </w:r>
    </w:p>
    <w:p w14:paraId="5C540C01" w14:textId="4FCFEF54" w:rsidR="002A110E" w:rsidRDefault="002A110E" w:rsidP="002A110E">
      <w:pPr>
        <w:jc w:val="both"/>
      </w:pPr>
      <w:r>
        <w:t>3. Automatic email reminders: Implement automatic email reminders to remind customers about overdue payments or incomplete documentation, improving customer engagement and reducing the need for manual follow-up.</w:t>
      </w:r>
    </w:p>
    <w:p w14:paraId="5DA6B18A" w14:textId="58A5E938" w:rsidR="002A110E" w:rsidRDefault="002A110E" w:rsidP="002A110E">
      <w:pPr>
        <w:jc w:val="both"/>
      </w:pPr>
      <w:r>
        <w:t>4. Integration with other software: Offer integration with other business tools, such as accounting or CRM software, to streamline workflows and improve efficiency.</w:t>
      </w:r>
    </w:p>
    <w:p w14:paraId="1CF46CB6" w14:textId="44B5C9C6" w:rsidR="002A110E" w:rsidRDefault="002A110E" w:rsidP="002A110E">
      <w:pPr>
        <w:jc w:val="both"/>
      </w:pPr>
      <w:r>
        <w:t>5. User-friendly interface: Ensure that the software's interface is intuitive and user-friendly, with easy-to-understand layouts and responsive inputs.</w:t>
      </w:r>
    </w:p>
    <w:p w14:paraId="2CF3067E" w14:textId="0879D38F" w:rsidR="002A110E" w:rsidRDefault="002A110E" w:rsidP="002A110E">
      <w:pPr>
        <w:jc w:val="both"/>
      </w:pPr>
      <w:r>
        <w:t>6. Advanced security features: Implement advanced security features, such as two-factor authentication and data encryption, to ensure the confidentiality and integrity of user data.</w:t>
      </w:r>
    </w:p>
    <w:p w14:paraId="5AF305FC" w14:textId="0D837DB2" w:rsidR="002A110E" w:rsidRDefault="002A110E" w:rsidP="002A110E">
      <w:pPr>
        <w:jc w:val="both"/>
      </w:pPr>
      <w:r>
        <w:t>7. Comprehensive reporting and analytics: Provide robust reporting and analytics features that offer valuable insights into business performance, such as customer conversion rates, most profitable products or services, and sales trends.</w:t>
      </w:r>
    </w:p>
    <w:p w14:paraId="4A81E579" w14:textId="5257F72A" w:rsidR="002A110E" w:rsidRDefault="002A110E" w:rsidP="002A110E">
      <w:pPr>
        <w:jc w:val="both"/>
      </w:pPr>
      <w:r>
        <w:lastRenderedPageBreak/>
        <w:t>Feasibility Conclusion:</w:t>
      </w:r>
    </w:p>
    <w:p w14:paraId="51B08947" w14:textId="29E37754" w:rsidR="002A110E" w:rsidRDefault="002A110E" w:rsidP="002A110E">
      <w:pPr>
        <w:jc w:val="both"/>
      </w:pPr>
      <w:r>
        <w:t>The market for the program is growing rapidly, and there is a strong demand for easy-to-use software that generates professional documentation. The revenue model of the program could be subscription-based, with an estimated revenue of $1 million in the first year. The estimated development cost of the program is $500,000, and operational costs are expected to be $250,000 per year.</w:t>
      </w:r>
    </w:p>
    <w:p w14:paraId="20B0FEDE" w14:textId="166596D4" w:rsidR="002A110E" w:rsidRDefault="002A110E" w:rsidP="002A110E">
      <w:pPr>
        <w:jc w:val="both"/>
      </w:pPr>
      <w:r>
        <w:t>There are several competitors in the market, but the program's unique selling points, such as email integration and reporting and analytics features, differentiate it from the competition. The program's pricing strategy will be competitive and affordable compared to the competition, making it more attractive to potential customers.</w:t>
      </w:r>
    </w:p>
    <w:p w14:paraId="3BA74098" w14:textId="412E579A" w:rsidR="002A110E" w:rsidRDefault="002A110E" w:rsidP="002A110E">
      <w:pPr>
        <w:jc w:val="both"/>
      </w:pPr>
      <w:r>
        <w:t>Overall, the program is economically viable, and with effective marketing and customer support, it has the potential to capture a significant market share in the industry.</w:t>
      </w:r>
    </w:p>
    <w:sectPr w:rsidR="002A110E" w:rsidSect="00B5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0E8"/>
    <w:multiLevelType w:val="hybridMultilevel"/>
    <w:tmpl w:val="73342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B82663"/>
    <w:multiLevelType w:val="hybridMultilevel"/>
    <w:tmpl w:val="F868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07332"/>
    <w:multiLevelType w:val="hybridMultilevel"/>
    <w:tmpl w:val="8D3A9438"/>
    <w:lvl w:ilvl="0" w:tplc="AFBAF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3494823">
    <w:abstractNumId w:val="0"/>
  </w:num>
  <w:num w:numId="2" w16cid:durableId="1671718600">
    <w:abstractNumId w:val="2"/>
  </w:num>
  <w:num w:numId="3" w16cid:durableId="633559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DA"/>
    <w:rsid w:val="002A110E"/>
    <w:rsid w:val="004D1DDA"/>
    <w:rsid w:val="00873989"/>
    <w:rsid w:val="00B50A2E"/>
    <w:rsid w:val="00BF2D92"/>
    <w:rsid w:val="00CB3EEF"/>
    <w:rsid w:val="00DB5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F138"/>
  <w15:chartTrackingRefBased/>
  <w15:docId w15:val="{1A8E6BA8-A0E5-4D64-9668-492665E4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Cano Buitrago</dc:creator>
  <cp:keywords/>
  <dc:description/>
  <cp:lastModifiedBy>Felipe Cano Buitrago</cp:lastModifiedBy>
  <cp:revision>2</cp:revision>
  <dcterms:created xsi:type="dcterms:W3CDTF">2023-05-14T23:19:00Z</dcterms:created>
  <dcterms:modified xsi:type="dcterms:W3CDTF">2023-05-14T23:19:00Z</dcterms:modified>
</cp:coreProperties>
</file>