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ystem Font" w:cs="System Font" w:eastAsia="System Font" w:hAnsi="System Font"/>
          <w:b w:val="0"/>
          <w:i w:val="0"/>
          <w:smallCaps w:val="0"/>
          <w:strike w:val="0"/>
          <w:color w:val="242424"/>
          <w:sz w:val="18"/>
          <w:szCs w:val="18"/>
          <w:u w:val="none"/>
          <w:shd w:fill="auto" w:val="clear"/>
          <w:vertAlign w:val="baseline"/>
        </w:rPr>
      </w:pPr>
      <w:r w:rsidDel="00000000" w:rsidR="00000000" w:rsidRPr="00000000">
        <w:rPr>
          <w:rFonts w:ascii="inherit" w:cs="inherit" w:eastAsia="inherit" w:hAnsi="inherit"/>
          <w:b w:val="1"/>
          <w:color w:val="242424"/>
          <w:sz w:val="18"/>
          <w:szCs w:val="18"/>
          <w:rtl w:val="0"/>
        </w:rPr>
        <w:t xml:space="preserve">In the garment industry, maintaining an accurate and well-organized inventory is critical for ensuring smooth operations and reducing the risk of production delays. Keeping real-time visibility into stock levels, managing raw materials, and tracking apparel purchases are essential for avoiding disruptions in the supply chain. To address these needs, we are developing a software program that automates tasks such as inventory management, invoicing, and communication, allowing businesses to maintain an efficient workflow. By automating repetitive tasks, companies can reduce manual errors, save time, and focus on more strategic activities. This software is designed to help businesses optimize their warehouse management and overall operational efficiency by streamlining processes that are easily automated.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ystem Font" w:cs="System Font" w:eastAsia="System Font" w:hAnsi="System Font"/>
          <w:b w:val="0"/>
          <w:i w:val="0"/>
          <w:smallCaps w:val="0"/>
          <w:strike w:val="0"/>
          <w:color w:val="242424"/>
          <w:sz w:val="18"/>
          <w:szCs w:val="18"/>
          <w:u w:val="none"/>
          <w:shd w:fill="auto" w:val="clear"/>
          <w:vertAlign w:val="baseline"/>
        </w:rPr>
      </w:pPr>
      <w:r w:rsidDel="00000000" w:rsidR="00000000" w:rsidRPr="00000000">
        <w:rPr>
          <w:rFonts w:ascii="inherit" w:cs="inherit" w:eastAsia="inherit" w:hAnsi="inherit"/>
          <w:b w:val="1"/>
          <w:i w:val="0"/>
          <w:smallCaps w:val="0"/>
          <w:strike w:val="0"/>
          <w:color w:val="242424"/>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ystem Font" w:cs="System Font" w:eastAsia="System Font" w:hAnsi="System Font"/>
          <w:b w:val="0"/>
          <w:i w:val="0"/>
          <w:smallCaps w:val="0"/>
          <w:strike w:val="0"/>
          <w:color w:val="242424"/>
          <w:sz w:val="18"/>
          <w:szCs w:val="18"/>
          <w:u w:val="none"/>
          <w:shd w:fill="auto" w:val="clear"/>
          <w:vertAlign w:val="baseline"/>
        </w:rPr>
      </w:pPr>
      <w:r w:rsidDel="00000000" w:rsidR="00000000" w:rsidRPr="00000000">
        <w:rPr>
          <w:rFonts w:ascii="inherit" w:cs="inherit" w:eastAsia="inherit" w:hAnsi="inherit"/>
          <w:b w:val="1"/>
          <w:i w:val="0"/>
          <w:smallCaps w:val="0"/>
          <w:strike w:val="0"/>
          <w:color w:val="242424"/>
          <w:sz w:val="18"/>
          <w:szCs w:val="18"/>
          <w:u w:val="none"/>
          <w:shd w:fill="auto" w:val="clear"/>
          <w:vertAlign w:val="baseline"/>
          <w:rtl w:val="0"/>
        </w:rPr>
        <w:t xml:space="preserve">Requirements: </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1. Invoice creation: Automates the generation of invoices for both raw material purchases and apparel sales, streamlining financial processes. It integrates with inventory and order management, ensuring accurate, timely billing and reducing manual errors.</w:t>
      </w:r>
    </w:p>
    <w:p w:rsidR="00000000" w:rsidDel="00000000" w:rsidP="00000000" w:rsidRDefault="00000000" w:rsidRPr="00000000" w14:paraId="00000005">
      <w:pPr>
        <w:jc w:val="both"/>
        <w:rPr/>
      </w:pPr>
      <w:r w:rsidDel="00000000" w:rsidR="00000000" w:rsidRPr="00000000">
        <w:rPr>
          <w:rtl w:val="0"/>
        </w:rPr>
        <w:t xml:space="preserve">2. Inventory management: Provides tracking of raw materials and finished products, preventing overstock or shortages. It offers detailed reporting and integrates seamlessly with invoicing to streamline operations and improve efficiency.</w:t>
      </w:r>
    </w:p>
    <w:p w:rsidR="00000000" w:rsidDel="00000000" w:rsidP="00000000" w:rsidRDefault="00000000" w:rsidRPr="00000000" w14:paraId="00000006">
      <w:pPr>
        <w:jc w:val="both"/>
        <w:rPr/>
      </w:pPr>
      <w:r w:rsidDel="00000000" w:rsidR="00000000" w:rsidRPr="00000000">
        <w:rPr>
          <w:rtl w:val="0"/>
        </w:rPr>
        <w:t xml:space="preserve">3. Exporting to other formats: Allows users to export data, including invoices and inventory records, into formats like .csv and .xml, facilitating easy integration with external data analysis tools for a more in-depth inspection.</w:t>
      </w:r>
    </w:p>
    <w:p w:rsidR="00000000" w:rsidDel="00000000" w:rsidP="00000000" w:rsidRDefault="00000000" w:rsidRPr="00000000" w14:paraId="00000007">
      <w:pPr>
        <w:jc w:val="both"/>
        <w:rPr/>
      </w:pPr>
      <w:r w:rsidDel="00000000" w:rsidR="00000000" w:rsidRPr="00000000">
        <w:rPr>
          <w:rtl w:val="0"/>
        </w:rPr>
        <w:t xml:space="preserve">4. Email implementation: Implement automatic emails to suppliers, customers, managers and workers, that way when an invoice is generated it can be automatically send.</w:t>
      </w:r>
    </w:p>
    <w:p w:rsidR="00000000" w:rsidDel="00000000" w:rsidP="00000000" w:rsidRDefault="00000000" w:rsidRPr="00000000" w14:paraId="00000008">
      <w:pPr>
        <w:jc w:val="both"/>
        <w:rPr/>
      </w:pPr>
      <w:r w:rsidDel="00000000" w:rsidR="00000000" w:rsidRPr="00000000">
        <w:rPr>
          <w:rtl w:val="0"/>
        </w:rPr>
        <w:t xml:space="preserve">5. User-friendly interface: In contrast to other competitors, the software's interface shall be intuitive and user-friendly, with easy-to-understand layouts and responsive inputs.</w:t>
      </w:r>
    </w:p>
    <w:p w:rsidR="00000000" w:rsidDel="00000000" w:rsidP="00000000" w:rsidRDefault="00000000" w:rsidRPr="00000000" w14:paraId="00000009">
      <w:pPr>
        <w:jc w:val="both"/>
        <w:rPr/>
      </w:pPr>
      <w:r w:rsidDel="00000000" w:rsidR="00000000" w:rsidRPr="00000000">
        <w:rPr>
          <w:rtl w:val="0"/>
        </w:rPr>
        <w:t xml:space="preserve">6. HR management: Streamline management of employee data such as attendance, salary, schedule and performance.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ystem Font" w:cs="System Font" w:eastAsia="System Font" w:hAnsi="System Font"/>
          <w:b w:val="0"/>
          <w:i w:val="0"/>
          <w:smallCaps w:val="0"/>
          <w:strike w:val="0"/>
          <w:color w:val="242424"/>
          <w:sz w:val="18"/>
          <w:szCs w:val="18"/>
          <w:u w:val="none"/>
          <w:shd w:fill="auto" w:val="clear"/>
          <w:vertAlign w:val="baseline"/>
        </w:rPr>
      </w:pPr>
      <w:r w:rsidDel="00000000" w:rsidR="00000000" w:rsidRPr="00000000">
        <w:rPr>
          <w:rFonts w:ascii="inherit" w:cs="inherit" w:eastAsia="inherit" w:hAnsi="inherit"/>
          <w:b w:val="1"/>
          <w:i w:val="0"/>
          <w:smallCaps w:val="0"/>
          <w:strike w:val="0"/>
          <w:color w:val="242424"/>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ystem Font" w:cs="System Font" w:eastAsia="System Font" w:hAnsi="System Font"/>
          <w:b w:val="0"/>
          <w:i w:val="0"/>
          <w:smallCaps w:val="0"/>
          <w:strike w:val="0"/>
          <w:color w:val="242424"/>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inherit"/>
  <w:font w:name="System 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B4553"/>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O3PTHJDmWXrzwtKMklgexdLbA==">CgMxLjA4AHIhMVhidnd1aEh2SU5vZFRWRkcwWmRhalphRWVjcGVxY0ZU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2023-05-11T10:41:00Z</dcterms:created>
  <dc:creator>Felipe Cano Buitrago</dc:creator>
</cp:coreProperties>
</file>