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B65F" w14:textId="77777777" w:rsidR="00586243" w:rsidRDefault="00586243" w:rsidP="00586243">
      <w:pPr>
        <w:jc w:val="center"/>
        <w:rPr>
          <w:rFonts w:ascii="Arial" w:hAnsi="Arial" w:cs="Arial"/>
          <w:b/>
          <w:bCs/>
          <w:shd w:val="clear" w:color="auto" w:fill="FFFFFF"/>
        </w:rPr>
      </w:pPr>
    </w:p>
    <w:p w14:paraId="79225ED5" w14:textId="77777777" w:rsidR="00586243" w:rsidRPr="00453A22" w:rsidRDefault="00586243" w:rsidP="00586243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453A22">
        <w:rPr>
          <w:rFonts w:ascii="Arial" w:hAnsi="Arial" w:cs="Arial"/>
          <w:b/>
          <w:bCs/>
          <w:shd w:val="clear" w:color="auto" w:fill="FFFFFF"/>
        </w:rPr>
        <w:t>SERVIÇO NACIONAL DE APRENDIZAGEM COMERCIAL</w:t>
      </w:r>
    </w:p>
    <w:p w14:paraId="369D0931" w14:textId="77777777" w:rsidR="00586243" w:rsidRPr="00453A22" w:rsidRDefault="00586243" w:rsidP="00586243">
      <w:pPr>
        <w:jc w:val="center"/>
        <w:rPr>
          <w:b/>
          <w:bCs/>
        </w:rPr>
      </w:pPr>
      <w:r w:rsidRPr="00453A22">
        <w:rPr>
          <w:rFonts w:ascii="Arial" w:hAnsi="Arial" w:cs="Arial"/>
          <w:b/>
          <w:bCs/>
          <w:shd w:val="clear" w:color="auto" w:fill="FFFFFF"/>
        </w:rPr>
        <w:t>SENAC</w:t>
      </w:r>
    </w:p>
    <w:p w14:paraId="4176615C" w14:textId="77777777" w:rsidR="00586243" w:rsidRDefault="00586243" w:rsidP="00586243">
      <w:r>
        <w:t xml:space="preserve">  </w:t>
      </w:r>
    </w:p>
    <w:p w14:paraId="7581E7FA" w14:textId="77777777" w:rsidR="00586243" w:rsidRDefault="00586243" w:rsidP="00586243"/>
    <w:p w14:paraId="13AD4EB2" w14:textId="77777777" w:rsidR="00586243" w:rsidRDefault="00586243" w:rsidP="00586243"/>
    <w:p w14:paraId="7AB0B34A" w14:textId="65F75E19" w:rsidR="00586243" w:rsidRPr="00453A22" w:rsidRDefault="00586243" w:rsidP="00586243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</w:t>
      </w:r>
      <w:r>
        <w:rPr>
          <w:b/>
          <w:bCs/>
          <w:sz w:val="24"/>
          <w:szCs w:val="24"/>
        </w:rPr>
        <w:t>S</w:t>
      </w:r>
      <w:r w:rsidRPr="00453A22">
        <w:rPr>
          <w:b/>
          <w:bCs/>
          <w:sz w:val="24"/>
          <w:szCs w:val="24"/>
        </w:rPr>
        <w:t>O DE TECNOLOGIA EM ANÁLISE E DESENVOLVIMENTO DE SISTEMAS</w:t>
      </w:r>
    </w:p>
    <w:p w14:paraId="67DB19AA" w14:textId="77777777" w:rsidR="00586243" w:rsidRDefault="00586243" w:rsidP="00586243"/>
    <w:p w14:paraId="5B746B4B" w14:textId="77777777" w:rsidR="00586243" w:rsidRDefault="00586243" w:rsidP="00586243"/>
    <w:p w14:paraId="1C45029A" w14:textId="77777777" w:rsidR="00586243" w:rsidRDefault="00586243" w:rsidP="00586243"/>
    <w:p w14:paraId="1E818612" w14:textId="7A5A0B62" w:rsidR="00586243" w:rsidRPr="00453A22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  <w:r w:rsidR="00A2638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I</w:t>
      </w:r>
      <w:r w:rsidR="0022271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: </w:t>
      </w:r>
      <w:r w:rsidR="00A26389">
        <w:rPr>
          <w:rFonts w:ascii="Arial" w:hAnsi="Arial" w:cs="Arial"/>
          <w:b/>
          <w:bCs/>
          <w:sz w:val="28"/>
          <w:szCs w:val="28"/>
          <w:shd w:val="clear" w:color="auto" w:fill="FFFFFF"/>
        </w:rPr>
        <w:t>PROPOSTA DE SISTEMA ORIENTADO A OBJETOS</w:t>
      </w: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14:paraId="6A0115E3" w14:textId="77777777" w:rsidR="00586243" w:rsidRDefault="00586243" w:rsidP="00586243"/>
    <w:p w14:paraId="46B18BE4" w14:textId="77777777" w:rsidR="00586243" w:rsidRDefault="00586243" w:rsidP="00586243"/>
    <w:p w14:paraId="24508F48" w14:textId="77777777" w:rsidR="00586243" w:rsidRDefault="00586243" w:rsidP="00586243"/>
    <w:p w14:paraId="419594BF" w14:textId="217EC14C" w:rsidR="00586243" w:rsidRPr="00BB5BF3" w:rsidRDefault="00600862" w:rsidP="005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Gasparoto Miranda</w:t>
      </w:r>
    </w:p>
    <w:p w14:paraId="22784A31" w14:textId="6277BE25" w:rsidR="00586243" w:rsidRPr="00BB5BF3" w:rsidRDefault="00600862" w:rsidP="005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Alexandre Taiki Kanashiro</w:t>
      </w:r>
    </w:p>
    <w:p w14:paraId="5BBBF0F6" w14:textId="77777777" w:rsidR="00586243" w:rsidRDefault="00586243" w:rsidP="005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B5BF3">
        <w:rPr>
          <w:rFonts w:ascii="Times New Roman" w:hAnsi="Times New Roman" w:cs="Times New Roman"/>
          <w:sz w:val="24"/>
          <w:szCs w:val="24"/>
        </w:rPr>
        <w:t xml:space="preserve">elipe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5BF3">
        <w:rPr>
          <w:rFonts w:ascii="Times New Roman" w:hAnsi="Times New Roman" w:cs="Times New Roman"/>
          <w:sz w:val="24"/>
          <w:szCs w:val="24"/>
        </w:rPr>
        <w:t xml:space="preserve">olares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5BF3">
        <w:rPr>
          <w:rFonts w:ascii="Times New Roman" w:hAnsi="Times New Roman" w:cs="Times New Roman"/>
          <w:sz w:val="24"/>
          <w:szCs w:val="24"/>
        </w:rPr>
        <w:t>ardoso</w:t>
      </w:r>
    </w:p>
    <w:p w14:paraId="07A2B65A" w14:textId="77777777" w:rsidR="0027553F" w:rsidRDefault="0027553F" w:rsidP="00586243">
      <w:pPr>
        <w:rPr>
          <w:rFonts w:ascii="Times New Roman" w:hAnsi="Times New Roman" w:cs="Times New Roman"/>
          <w:sz w:val="24"/>
          <w:szCs w:val="24"/>
        </w:rPr>
      </w:pPr>
    </w:p>
    <w:p w14:paraId="4237243D" w14:textId="77777777" w:rsidR="0027553F" w:rsidRPr="00BB5BF3" w:rsidRDefault="0027553F" w:rsidP="00586243">
      <w:pPr>
        <w:rPr>
          <w:rFonts w:ascii="Times New Roman" w:hAnsi="Times New Roman" w:cs="Times New Roman"/>
          <w:sz w:val="24"/>
          <w:szCs w:val="24"/>
        </w:rPr>
      </w:pPr>
    </w:p>
    <w:p w14:paraId="5417EBA1" w14:textId="77777777" w:rsidR="00586243" w:rsidRPr="00BB5BF3" w:rsidRDefault="00586243" w:rsidP="00586243">
      <w:pPr>
        <w:rPr>
          <w:rFonts w:ascii="Times New Roman" w:hAnsi="Times New Roman" w:cs="Times New Roman"/>
          <w:sz w:val="24"/>
          <w:szCs w:val="24"/>
        </w:rPr>
      </w:pPr>
    </w:p>
    <w:p w14:paraId="34B751C3" w14:textId="77777777" w:rsidR="00586243" w:rsidRDefault="00586243" w:rsidP="00586243"/>
    <w:p w14:paraId="77C86A3F" w14:textId="77777777" w:rsidR="00586243" w:rsidRDefault="00586243" w:rsidP="00586243"/>
    <w:p w14:paraId="5EA0ECDE" w14:textId="77777777" w:rsidR="00586243" w:rsidRDefault="00586243" w:rsidP="00586243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EABF5C3" w14:textId="77777777" w:rsidR="00586243" w:rsidRDefault="00586243" w:rsidP="00586243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012D1CD" w14:textId="77777777" w:rsidR="007466EF" w:rsidRDefault="007466EF" w:rsidP="00586243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6001003" w14:textId="77777777" w:rsidR="00586243" w:rsidRDefault="00586243" w:rsidP="00586243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B72F238" w14:textId="77777777" w:rsidR="00586243" w:rsidRDefault="00586243" w:rsidP="00586243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C331DA" w14:textId="77777777" w:rsidR="00586243" w:rsidRPr="00453A22" w:rsidRDefault="00586243" w:rsidP="00586243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453A22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w14:paraId="425C3410" w14:textId="77777777" w:rsidR="00586243" w:rsidRDefault="00586243" w:rsidP="00586243">
      <w:r>
        <w:br w:type="page"/>
      </w:r>
    </w:p>
    <w:p w14:paraId="7F4FD0A3" w14:textId="77777777" w:rsidR="00600862" w:rsidRPr="00BB5BF3" w:rsidRDefault="00600862" w:rsidP="00600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Gabriel Gasparoto Miranda</w:t>
      </w:r>
    </w:p>
    <w:p w14:paraId="34040450" w14:textId="77777777" w:rsidR="00600862" w:rsidRPr="00BB5BF3" w:rsidRDefault="00600862" w:rsidP="00600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Alexandre Taiki Kanashiro</w:t>
      </w:r>
    </w:p>
    <w:p w14:paraId="192637B9" w14:textId="77777777" w:rsidR="00600862" w:rsidRDefault="00600862" w:rsidP="00600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B5BF3">
        <w:rPr>
          <w:rFonts w:ascii="Times New Roman" w:hAnsi="Times New Roman" w:cs="Times New Roman"/>
          <w:sz w:val="24"/>
          <w:szCs w:val="24"/>
        </w:rPr>
        <w:t xml:space="preserve">elipe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5BF3">
        <w:rPr>
          <w:rFonts w:ascii="Times New Roman" w:hAnsi="Times New Roman" w:cs="Times New Roman"/>
          <w:sz w:val="24"/>
          <w:szCs w:val="24"/>
        </w:rPr>
        <w:t xml:space="preserve">olares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5BF3">
        <w:rPr>
          <w:rFonts w:ascii="Times New Roman" w:hAnsi="Times New Roman" w:cs="Times New Roman"/>
          <w:sz w:val="24"/>
          <w:szCs w:val="24"/>
        </w:rPr>
        <w:t>ardoso</w:t>
      </w:r>
    </w:p>
    <w:p w14:paraId="23BF1D58" w14:textId="77777777" w:rsidR="00586243" w:rsidRDefault="00586243" w:rsidP="00586243">
      <w:pPr>
        <w:rPr>
          <w:rFonts w:ascii="Times New Roman" w:hAnsi="Times New Roman" w:cs="Times New Roman"/>
          <w:sz w:val="24"/>
          <w:szCs w:val="24"/>
        </w:rPr>
      </w:pPr>
    </w:p>
    <w:p w14:paraId="45D98D72" w14:textId="77777777" w:rsidR="0027553F" w:rsidRDefault="0027553F" w:rsidP="00586243">
      <w:pPr>
        <w:rPr>
          <w:rFonts w:ascii="Times New Roman" w:hAnsi="Times New Roman" w:cs="Times New Roman"/>
          <w:sz w:val="24"/>
          <w:szCs w:val="24"/>
        </w:rPr>
      </w:pPr>
    </w:p>
    <w:p w14:paraId="0F560BE8" w14:textId="77777777" w:rsidR="0027553F" w:rsidRPr="00BB5BF3" w:rsidRDefault="0027553F" w:rsidP="00586243">
      <w:pPr>
        <w:rPr>
          <w:rFonts w:ascii="Times New Roman" w:hAnsi="Times New Roman" w:cs="Times New Roman"/>
          <w:sz w:val="24"/>
          <w:szCs w:val="24"/>
        </w:rPr>
      </w:pPr>
    </w:p>
    <w:p w14:paraId="75D57DE6" w14:textId="77777777" w:rsidR="00586243" w:rsidRDefault="00586243" w:rsidP="00586243"/>
    <w:p w14:paraId="1A4BE4F5" w14:textId="77777777" w:rsidR="00586243" w:rsidRDefault="00586243" w:rsidP="00586243"/>
    <w:p w14:paraId="6C9B3CFB" w14:textId="77777777" w:rsidR="00586243" w:rsidRDefault="00586243" w:rsidP="00586243"/>
    <w:p w14:paraId="1A7F48F2" w14:textId="77777777" w:rsidR="00586243" w:rsidRDefault="00586243" w:rsidP="00586243"/>
    <w:p w14:paraId="201E24C9" w14:textId="77777777" w:rsidR="00586243" w:rsidRDefault="00586243" w:rsidP="00586243"/>
    <w:p w14:paraId="3F7607B0" w14:textId="77777777" w:rsidR="00586243" w:rsidRDefault="00586243" w:rsidP="00586243"/>
    <w:p w14:paraId="2E11CE85" w14:textId="37DFFB42" w:rsidR="00586243" w:rsidRPr="00453A22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  <w:r w:rsidR="00A26389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I</w:t>
      </w:r>
      <w:r w:rsidR="0022271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: </w:t>
      </w:r>
      <w:r w:rsidR="00A26389">
        <w:rPr>
          <w:rFonts w:ascii="Arial" w:hAnsi="Arial" w:cs="Arial"/>
          <w:b/>
          <w:bCs/>
          <w:sz w:val="28"/>
          <w:szCs w:val="28"/>
          <w:shd w:val="clear" w:color="auto" w:fill="FFFFFF"/>
        </w:rPr>
        <w:t>PROPOSTA DE SISTEMA ORIENTADO A OBJETOS</w:t>
      </w:r>
    </w:p>
    <w:p w14:paraId="5852FC92" w14:textId="47744D26" w:rsidR="00222715" w:rsidRDefault="00222715" w:rsidP="00222715">
      <w:pPr>
        <w:jc w:val="center"/>
      </w:pPr>
      <w:r>
        <w:t>Enoque Felipe dos Santos Leal</w:t>
      </w:r>
      <w:r w:rsidR="00586243">
        <w:t xml:space="preserve"> </w:t>
      </w:r>
    </w:p>
    <w:p w14:paraId="5349BDE8" w14:textId="77777777" w:rsidR="00586243" w:rsidRDefault="00586243" w:rsidP="00586243">
      <w:pPr>
        <w:jc w:val="center"/>
      </w:pPr>
    </w:p>
    <w:p w14:paraId="4F0745EC" w14:textId="77777777" w:rsidR="00586243" w:rsidRDefault="00586243" w:rsidP="00586243">
      <w:pPr>
        <w:jc w:val="center"/>
      </w:pPr>
    </w:p>
    <w:p w14:paraId="65124400" w14:textId="77777777" w:rsidR="00586243" w:rsidRDefault="00586243" w:rsidP="00586243">
      <w:pPr>
        <w:jc w:val="center"/>
      </w:pPr>
    </w:p>
    <w:p w14:paraId="08C7A8F7" w14:textId="77777777" w:rsidR="00586243" w:rsidRDefault="00586243" w:rsidP="00586243">
      <w:pPr>
        <w:jc w:val="center"/>
      </w:pPr>
    </w:p>
    <w:p w14:paraId="6EA9D3F5" w14:textId="77777777" w:rsidR="00586243" w:rsidRDefault="00586243" w:rsidP="00586243">
      <w:pPr>
        <w:jc w:val="center"/>
      </w:pPr>
    </w:p>
    <w:p w14:paraId="0435621B" w14:textId="77777777" w:rsidR="00586243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81242">
        <w:rPr>
          <w:rFonts w:ascii="Arial" w:hAnsi="Arial" w:cs="Arial"/>
          <w:b/>
          <w:bCs/>
          <w:sz w:val="28"/>
          <w:szCs w:val="28"/>
          <w:shd w:val="clear" w:color="auto" w:fill="FFFFFF"/>
        </w:rPr>
        <w:t>TRABALHO PARA APROVAÇÃO EM DISCIPLINA</w:t>
      </w:r>
    </w:p>
    <w:p w14:paraId="0F016247" w14:textId="77777777" w:rsidR="00586243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32407AC" w14:textId="77777777" w:rsidR="00586243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8472F12" w14:textId="77777777" w:rsidR="00586243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3DE59A5C" w14:textId="77777777" w:rsidR="00586243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C5F8694" w14:textId="77777777" w:rsidR="00586243" w:rsidRPr="00E81242" w:rsidRDefault="00586243" w:rsidP="0058624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BA965C" w14:textId="77777777" w:rsidR="00586243" w:rsidRDefault="00586243" w:rsidP="00586243">
      <w:pPr>
        <w:jc w:val="center"/>
        <w:rPr>
          <w:rFonts w:ascii="Arial" w:hAnsi="Arial" w:cs="Arial"/>
          <w:shd w:val="clear" w:color="auto" w:fill="FFFFFF"/>
        </w:rPr>
      </w:pPr>
    </w:p>
    <w:p w14:paraId="7C2722E8" w14:textId="77777777" w:rsidR="00586243" w:rsidRPr="00453A22" w:rsidRDefault="00586243" w:rsidP="00586243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453A22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w14:paraId="3A6ED492" w14:textId="1CD8D386" w:rsidR="00E81242" w:rsidRPr="008E4DB5" w:rsidRDefault="00E81242" w:rsidP="00E81242">
      <w:pPr>
        <w:jc w:val="center"/>
        <w:rPr>
          <w:rFonts w:ascii="Times New Roman" w:hAnsi="Times New Roman" w:cs="Times New Roman"/>
        </w:rPr>
      </w:pPr>
      <w:r w:rsidRPr="008E4DB5">
        <w:rPr>
          <w:rFonts w:ascii="Times New Roman" w:hAnsi="Times New Roman" w:cs="Times New Roman"/>
        </w:rPr>
        <w:br w:type="page"/>
      </w:r>
    </w:p>
    <w:p w14:paraId="7D0A99C1" w14:textId="77777777" w:rsidR="00E81242" w:rsidRPr="008E4DB5" w:rsidRDefault="00E81242">
      <w:pPr>
        <w:rPr>
          <w:rFonts w:ascii="Times New Roman" w:hAnsi="Times New Roman" w:cs="Times New Roman"/>
        </w:rPr>
      </w:pPr>
    </w:p>
    <w:p w14:paraId="26712BED" w14:textId="38D8535B" w:rsidR="00CB21EF" w:rsidRPr="008E4DB5" w:rsidRDefault="00EB7ECD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DB5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0C3E13CC" w14:textId="77777777" w:rsidR="004B5EAB" w:rsidRPr="008E4DB5" w:rsidRDefault="004B5EAB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B2F55" w14:textId="77777777" w:rsidR="006A025E" w:rsidRPr="006A025E" w:rsidRDefault="006A025E" w:rsidP="006A025E">
      <w:pPr>
        <w:spacing w:after="24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6A025E">
        <w:rPr>
          <w:rFonts w:ascii="Times New Roman" w:hAnsi="Times New Roman" w:cs="Times New Roman"/>
          <w:sz w:val="24"/>
          <w:szCs w:val="24"/>
        </w:rPr>
        <w:t>O projeto consiste na modelagem de um sistema de gestão escolar para uma grande universidade, utilizando a Linguagem Unificada de Modelagem (UML). Ele aborda o cadastro de diferentes tipos de pessoas, como pessoas físicas, pessoas jurídicas, professores, fornecedores e alunos. O trabalho inclui a criação de um diagrama de casos de uso que descreve os cenários de interação com o sistema, juntamente com descrições detalhadas desses cenários, considerando pré-condições, pós-condições e cenários alternativos. Além disso, o projeto envolve a elaboração de um diagrama de classe que representa as classes do sistema e seus relacionamentos, incluindo o uso de conceitos como herança, interfaces e associações. A finalidade principal é proporcionar uma representação visual e clara do sistema de gestão escolar, facilitando o entendimento e comunicação entre os membros da equipe de desenvolvimento.</w:t>
      </w:r>
    </w:p>
    <w:p w14:paraId="50E52C0D" w14:textId="06A3B2A3" w:rsidR="00E50613" w:rsidRDefault="00E50613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81FA6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FA893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62179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E5140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F75EE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B766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77746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2E1DE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75739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276D4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87010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C44BE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CCAD7" w14:textId="6A3472B2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5F635" w14:textId="77777777" w:rsidR="00600862" w:rsidRDefault="00600862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62C25" w14:textId="77777777" w:rsidR="006A025E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AD6A6" w14:textId="77777777" w:rsidR="006A025E" w:rsidRPr="008E4DB5" w:rsidRDefault="006A025E" w:rsidP="00E5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4EF6" w14:textId="5F3E0FF8" w:rsidR="004B5EAB" w:rsidRPr="00C635F6" w:rsidRDefault="00EF51D6" w:rsidP="00C635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DB5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Pr="008E4DB5">
        <w:rPr>
          <w:rFonts w:ascii="Times New Roman" w:hAnsi="Times New Roman" w:cs="Times New Roman"/>
          <w:sz w:val="24"/>
          <w:szCs w:val="24"/>
        </w:rPr>
        <w:t xml:space="preserve"> </w:t>
      </w:r>
      <w:r w:rsidR="00B205D4">
        <w:rPr>
          <w:rFonts w:ascii="Times New Roman" w:hAnsi="Times New Roman" w:cs="Times New Roman"/>
          <w:sz w:val="24"/>
          <w:szCs w:val="24"/>
        </w:rPr>
        <w:t>Linguagem Unificada de Modelagem (UML), Cadastro de Pessoas, Alunos, Diagrama de Casos de Uso, Diagrama de Classe, Interface.</w:t>
      </w:r>
      <w:r w:rsidR="004B5EAB" w:rsidRPr="008E4DB5">
        <w:rPr>
          <w:rFonts w:ascii="Times New Roman" w:hAnsi="Times New Roman" w:cs="Times New Roman"/>
        </w:rPr>
        <w:br w:type="page"/>
      </w:r>
    </w:p>
    <w:p w14:paraId="009D3018" w14:textId="643486AE" w:rsidR="00F64D61" w:rsidRPr="008E4DB5" w:rsidRDefault="00E5020C" w:rsidP="00E502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4DB5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3D38585D" w14:textId="77777777" w:rsidR="00BE7E37" w:rsidRPr="008E4DB5" w:rsidRDefault="00BE7E3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Pr="008E4DB5" w:rsidRDefault="00BD5E47">
          <w:pPr>
            <w:pStyle w:val="CabealhodoSumrio"/>
            <w:rPr>
              <w:rFonts w:ascii="Times New Roman" w:hAnsi="Times New Roman" w:cs="Times New Roman"/>
            </w:rPr>
          </w:pPr>
        </w:p>
        <w:p w14:paraId="223964B4" w14:textId="5A7BD9DF" w:rsidR="00BD5E47" w:rsidRPr="008E4DB5" w:rsidRDefault="00BD5E4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8E4DB5">
            <w:rPr>
              <w:rFonts w:ascii="Times New Roman" w:hAnsi="Times New Roman" w:cs="Times New Roman"/>
            </w:rPr>
            <w:fldChar w:fldCharType="begin"/>
          </w:r>
          <w:r w:rsidRPr="008E4DB5">
            <w:rPr>
              <w:rFonts w:ascii="Times New Roman" w:hAnsi="Times New Roman" w:cs="Times New Roman"/>
            </w:rPr>
            <w:instrText xml:space="preserve"> TOC \o "1-3" \h \z \u </w:instrText>
          </w:r>
          <w:r w:rsidRPr="008E4DB5">
            <w:rPr>
              <w:rFonts w:ascii="Times New Roman" w:hAnsi="Times New Roman" w:cs="Times New Roman"/>
            </w:rPr>
            <w:fldChar w:fldCharType="separate"/>
          </w:r>
          <w:hyperlink w:anchor="_Toc125009871" w:history="1">
            <w:r w:rsidRPr="008E4DB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8E4DB5">
              <w:rPr>
                <w:rFonts w:ascii="Times New Roman" w:hAnsi="Times New Roman" w:cs="Times New Roman"/>
                <w:noProof/>
              </w:rPr>
              <w:tab/>
            </w:r>
            <w:r w:rsidRPr="008E4DB5">
              <w:rPr>
                <w:rStyle w:val="Hyperlink"/>
                <w:rFonts w:ascii="Times New Roman" w:hAnsi="Times New Roman" w:cs="Times New Roman"/>
                <w:noProof/>
              </w:rPr>
              <w:t>Introdução - Visão geral do produto</w:t>
            </w:r>
            <w:r w:rsidRPr="008E4D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10AF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6274318E" w14:textId="4BFC385D" w:rsidR="00BD5E47" w:rsidRPr="008E4DB5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25009875" w:history="1">
            <w:r w:rsidR="00BD5E47" w:rsidRPr="008E4DB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D5E47" w:rsidRPr="008E4DB5">
              <w:rPr>
                <w:rFonts w:ascii="Times New Roman" w:hAnsi="Times New Roman" w:cs="Times New Roman"/>
                <w:noProof/>
              </w:rPr>
              <w:tab/>
            </w:r>
            <w:r w:rsidR="008D10AF">
              <w:rPr>
                <w:rStyle w:val="Hyperlink"/>
                <w:rFonts w:ascii="Times New Roman" w:hAnsi="Times New Roman" w:cs="Times New Roman"/>
                <w:noProof/>
              </w:rPr>
              <w:t>Diagrama de Caso de Uso</w:t>
            </w:r>
            <w:r w:rsidR="00BD5E47" w:rsidRPr="008E4DB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7BD8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7FEADA35" w14:textId="7F1D4267" w:rsidR="00BD5E47" w:rsidRPr="008E4DB5" w:rsidRDefault="00BD5E47">
          <w:pPr>
            <w:rPr>
              <w:rFonts w:ascii="Times New Roman" w:hAnsi="Times New Roman" w:cs="Times New Roman"/>
            </w:rPr>
          </w:pPr>
          <w:r w:rsidRPr="008E4D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7C7ED5" w14:textId="77777777" w:rsidR="009B1087" w:rsidRPr="008E4DB5" w:rsidRDefault="009B1087" w:rsidP="004B43C6">
      <w:pPr>
        <w:rPr>
          <w:rFonts w:ascii="Times New Roman" w:hAnsi="Times New Roman" w:cs="Times New Roman"/>
        </w:rPr>
      </w:pPr>
    </w:p>
    <w:p w14:paraId="57EE0B24" w14:textId="622E5B96" w:rsidR="009B1087" w:rsidRPr="008E4DB5" w:rsidRDefault="009B1087" w:rsidP="004B43C6">
      <w:pPr>
        <w:rPr>
          <w:rFonts w:ascii="Times New Roman" w:hAnsi="Times New Roman" w:cs="Times New Roman"/>
        </w:rPr>
        <w:sectPr w:rsidR="009B1087" w:rsidRPr="008E4D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093DCE" w14:textId="4B821542" w:rsidR="00D242FC" w:rsidRPr="008E4DB5" w:rsidRDefault="008E4DB5" w:rsidP="00D242FC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INTRODUÇÃO – VISÃO GERAL DO PRODUTO</w:t>
      </w:r>
    </w:p>
    <w:p w14:paraId="7394F42E" w14:textId="77777777" w:rsidR="00D242FC" w:rsidRPr="008E4DB5" w:rsidRDefault="00D242FC" w:rsidP="00D242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14:paraId="39A23B47" w14:textId="77777777" w:rsidR="00222715" w:rsidRDefault="00222715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89BA8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sz w:val="24"/>
          <w:szCs w:val="24"/>
        </w:rPr>
        <w:t>O produto a ser desenvolvido é uma avançada plataforma de gestão escolar, projetada para atender às necessidades específicas de universidades de grande porte. Nesse cenário, a gestão eficaz dos dados e informações acadêmicas é crucial para o funcionamento eficiente da instituição. A plataforma visa aprimorar e simplificar a administração desses dados, otimizando processos de cadastramento e gerenciamento de diversas entidades, incluindo alunos, professores, fornecedores, e outros stakeholders da universidade.</w:t>
      </w:r>
    </w:p>
    <w:p w14:paraId="416862AF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Segmento de Mercado:</w:t>
      </w:r>
    </w:p>
    <w:p w14:paraId="5C9EA791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sz w:val="24"/>
          <w:szCs w:val="24"/>
        </w:rPr>
        <w:t>O segmento de mercado alvo para este produto são as universidades de grande porte, que frequentemente enfrentam desafios complexos em termos de administração de dados acadêmicos e gestão de informações. Esse setor inclui instituições de ensino superior que atraem um grande número de alunos e têm uma ampla gama de cursos e programas acadêmicos. Essas universidades geralmente têm uma base de dados extensa que inclui informações sobre milhares de alunos, professores, funcionários e fornecedores, além de uma variedade de cursos, disciplinas e programas acadêmicos.</w:t>
      </w:r>
    </w:p>
    <w:p w14:paraId="4D8F5744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Melhorias e Aperfeiçoamentos Propostos:</w:t>
      </w:r>
    </w:p>
    <w:p w14:paraId="0F13B3A2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sz w:val="24"/>
          <w:szCs w:val="24"/>
        </w:rPr>
        <w:t>O produto em desenvolvimento tem como objetivo principal melhorar e aperfeiçoar a gestão de informações acadêmicas nas universidades de grande porte. Abaixo estão os principais aspectos que o produto busca aprimorar:</w:t>
      </w:r>
    </w:p>
    <w:p w14:paraId="01DEFEDC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Eficiência Operacional:</w:t>
      </w:r>
      <w:r w:rsidRPr="00C635F6">
        <w:rPr>
          <w:rFonts w:ascii="Times New Roman" w:hAnsi="Times New Roman" w:cs="Times New Roman"/>
          <w:sz w:val="24"/>
          <w:szCs w:val="24"/>
        </w:rPr>
        <w:t xml:space="preserve"> Simplificar e automatizar processos de cadastramento e gerenciamento de alunos, professores, fornecedores, e outros stakeholders, reduzindo a necessidade de trabalho manual e papelada. Isso leva a uma administração mais eficiente.</w:t>
      </w:r>
    </w:p>
    <w:p w14:paraId="62E3E974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Acesso a Dados Centralizado:</w:t>
      </w:r>
      <w:r w:rsidRPr="00C635F6">
        <w:rPr>
          <w:rFonts w:ascii="Times New Roman" w:hAnsi="Times New Roman" w:cs="Times New Roman"/>
          <w:sz w:val="24"/>
          <w:szCs w:val="24"/>
        </w:rPr>
        <w:t xml:space="preserve"> Proporcionar um sistema centralizado de armazenamento de dados acadêmicos, permitindo que os usuários acessem informações precisas e atualizadas rapidamente. Isso melhora a tomada de decisões informadas.</w:t>
      </w:r>
    </w:p>
    <w:p w14:paraId="5C7FF570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Comunicação Eficaz:</w:t>
      </w:r>
      <w:r w:rsidRPr="00C635F6">
        <w:rPr>
          <w:rFonts w:ascii="Times New Roman" w:hAnsi="Times New Roman" w:cs="Times New Roman"/>
          <w:sz w:val="24"/>
          <w:szCs w:val="24"/>
        </w:rPr>
        <w:t xml:space="preserve"> Facilitar a comunicação interna e externa da universidade, permitindo a troca de informações entre alunos, professores e funcionários de maneira eficiente.</w:t>
      </w:r>
    </w:p>
    <w:p w14:paraId="33F7A28E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Aprimoramento da Experiência do Aluno:</w:t>
      </w:r>
      <w:r w:rsidRPr="00C635F6">
        <w:rPr>
          <w:rFonts w:ascii="Times New Roman" w:hAnsi="Times New Roman" w:cs="Times New Roman"/>
          <w:sz w:val="24"/>
          <w:szCs w:val="24"/>
        </w:rPr>
        <w:t xml:space="preserve"> Melhorar a experiência dos alunos, fornecendo acesso fácil a informações acadêmicas, horários de aula e resultados de exames, tornando o processo educacional mais transparente e agradável.</w:t>
      </w:r>
    </w:p>
    <w:p w14:paraId="3E23E565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Segurança de Dados:</w:t>
      </w:r>
      <w:r w:rsidRPr="00C635F6">
        <w:rPr>
          <w:rFonts w:ascii="Times New Roman" w:hAnsi="Times New Roman" w:cs="Times New Roman"/>
          <w:sz w:val="24"/>
          <w:szCs w:val="24"/>
        </w:rPr>
        <w:t xml:space="preserve"> Reforçar a segurança dos dados acadêmicos, garantindo que informações confidenciais estejam protegidas contra acesso não autorizado.</w:t>
      </w:r>
    </w:p>
    <w:p w14:paraId="02243C4C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Relatórios e Análises:</w:t>
      </w:r>
      <w:r w:rsidRPr="00C635F6">
        <w:rPr>
          <w:rFonts w:ascii="Times New Roman" w:hAnsi="Times New Roman" w:cs="Times New Roman"/>
          <w:sz w:val="24"/>
          <w:szCs w:val="24"/>
        </w:rPr>
        <w:t xml:space="preserve"> Oferecer recursos de geração de relatórios e análises para ajudar a universidade a entender melhor seu desempenho acadêmico e identificar áreas de melhoria.</w:t>
      </w:r>
    </w:p>
    <w:p w14:paraId="4329D29A" w14:textId="77777777" w:rsidR="00600862" w:rsidRPr="00C635F6" w:rsidRDefault="00600862" w:rsidP="00C63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Integração com Outros Sistemas:</w:t>
      </w:r>
      <w:r w:rsidRPr="00C635F6">
        <w:rPr>
          <w:rFonts w:ascii="Times New Roman" w:hAnsi="Times New Roman" w:cs="Times New Roman"/>
          <w:sz w:val="24"/>
          <w:szCs w:val="24"/>
        </w:rPr>
        <w:t xml:space="preserve"> Integrar-se perfeitamente com outros sistemas de TI usados ​​pela universidade, garantindo a interoperabilidade e a consistência dos dados.</w:t>
      </w:r>
    </w:p>
    <w:p w14:paraId="062F3DE6" w14:textId="77777777" w:rsidR="00EB7ECD" w:rsidRPr="008E4DB5" w:rsidRDefault="00EB7ECD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94E85" w14:textId="7EA29532" w:rsidR="004A5862" w:rsidRPr="00C635F6" w:rsidRDefault="004A5862" w:rsidP="00C635F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35F6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0F75FB8B" w14:textId="77777777" w:rsidR="004A5862" w:rsidRPr="00460D4C" w:rsidRDefault="004A5862" w:rsidP="004A5862">
      <w:pPr>
        <w:jc w:val="both"/>
        <w:rPr>
          <w:rFonts w:ascii="Arial" w:hAnsi="Arial" w:cs="Arial"/>
          <w:sz w:val="24"/>
          <w:szCs w:val="24"/>
        </w:rPr>
      </w:pPr>
    </w:p>
    <w:p w14:paraId="09576FBF" w14:textId="56A43F03" w:rsid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t>Cenários de Casos de Uso</w:t>
      </w:r>
    </w:p>
    <w:p w14:paraId="34EA966F" w14:textId="35A43453" w:rsidR="004A5862" w:rsidRPr="00864379" w:rsidRDefault="00864379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descrito abaixo o processo de cadastro de uma pessoa física no sistema de gestão escolar da universidade. Isso envolve a entrada de informações, como nome, CPF, RG, endereço, telefone e e-mail por parte do usuário.</w:t>
      </w:r>
    </w:p>
    <w:p w14:paraId="03165725" w14:textId="77777777" w:rsidR="00864379" w:rsidRDefault="00864379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2880E" w14:textId="77777777" w:rsidR="00864379" w:rsidRDefault="00864379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B1F4" w14:textId="1F0D272A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t>Cenário Principal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AA8CA" w14:textId="55E29C4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1. O usuário acessa o sistema e seleciona a opção "Cadastrar Pessoa Física". </w:t>
      </w:r>
    </w:p>
    <w:p w14:paraId="324A54B4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2. O sistema exibe um formulário para o usuário inserir os dados da pessoa física, como nome, CPF, RG, endereço, telefone e e-mail. </w:t>
      </w:r>
    </w:p>
    <w:p w14:paraId="68A05907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3. O usuário insere os dados da pessoa física e clica em "Salvar". </w:t>
      </w:r>
    </w:p>
    <w:p w14:paraId="6A844100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4. O sistema salva os dados da pessoa física e exibe uma mensagem de sucesso. </w:t>
      </w:r>
    </w:p>
    <w:p w14:paraId="6EBE8692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D8C9F" w14:textId="5B1AFAD1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t>Cenário Alternativo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4873B9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1.O usuário acessa o sistema e seleciona a opção "Cadastrar Pessoa Jurídica". </w:t>
      </w:r>
    </w:p>
    <w:p w14:paraId="088C5062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2. O sistema exibe um formulário para o usuário inserir os dados da pessoa jurídica, como nome, CNPJ, endereço, telefone e e-mail. </w:t>
      </w:r>
    </w:p>
    <w:p w14:paraId="09F480B8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3. O usuário insere os dados da pessoa jurídica e clica em "Salvar". </w:t>
      </w:r>
    </w:p>
    <w:p w14:paraId="03FAC067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4. O sistema salva os dados da pessoa jurídica e exibe uma mensagem de sucesso. </w:t>
      </w:r>
    </w:p>
    <w:p w14:paraId="45B3F3AD" w14:textId="0CC28065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Cenário Alternativo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981FE5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 1. O usuário acessa o sistema e seleciona a opção "Cadastrar Professor". </w:t>
      </w:r>
    </w:p>
    <w:p w14:paraId="1E0C6B30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2. O sistema exibe um formulário para o usuário inserir os dados do professor, como nome, CPF, RG, endereço, telefone, e-mail e titulação. </w:t>
      </w:r>
    </w:p>
    <w:p w14:paraId="5D78BF7E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3. O usuário insere os dados do professor e clica em "Salvar". 4. </w:t>
      </w:r>
    </w:p>
    <w:p w14:paraId="7C57214E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O sistema salva os dados do professor e exibe uma mensagem de sucesso.</w:t>
      </w:r>
    </w:p>
    <w:p w14:paraId="35A5BA0D" w14:textId="14D900A7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t xml:space="preserve"> Cenário Alternativo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F635C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 1. O usuário acessa o sistema e seleciona a opção "Cadastrar Fornecedor".</w:t>
      </w:r>
    </w:p>
    <w:p w14:paraId="61F383B5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 2. O sistema exibe um formulário para o usuário inserir os dados do fornecedor, como nome, CNPJ, endereço, telefone e e-mail. </w:t>
      </w:r>
    </w:p>
    <w:p w14:paraId="561094F0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3. O usuário insere os dados do fornecedor e clica em "Salvar". </w:t>
      </w:r>
    </w:p>
    <w:p w14:paraId="552EA164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4. O sistema salva os dados do fornecedor e exibe uma mensagem de sucesso. </w:t>
      </w:r>
    </w:p>
    <w:p w14:paraId="78F249DF" w14:textId="6D6BAE03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862">
        <w:rPr>
          <w:rFonts w:ascii="Times New Roman" w:hAnsi="Times New Roman" w:cs="Times New Roman"/>
          <w:b/>
          <w:bCs/>
          <w:sz w:val="24"/>
          <w:szCs w:val="24"/>
        </w:rPr>
        <w:t>Cenário Alternativo 4</w:t>
      </w:r>
      <w:r w:rsidRPr="004A58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08FA55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1. O usuário acessa o sistema e seleciona a opção "Cadastrar Aluno". </w:t>
      </w:r>
    </w:p>
    <w:p w14:paraId="2D784E58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2. O sistema exibe um formulário para o usuário inserir os dados do aluno, como nome, CPF, RG, endereço, telefone, e-mail e matrícula. </w:t>
      </w:r>
    </w:p>
    <w:p w14:paraId="7B625A0A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3. O usuário insere os dados do aluno e clica em "Salvar".</w:t>
      </w:r>
    </w:p>
    <w:p w14:paraId="07251AD6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3381E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43688" w14:textId="4064065A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O diagrama de classes mostra as classes do sistema e seus relacionamentos. </w:t>
      </w:r>
    </w:p>
    <w:p w14:paraId="2F9CD221" w14:textId="77777777" w:rsidR="004A5862" w:rsidRP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As classes são:</w:t>
      </w:r>
    </w:p>
    <w:p w14:paraId="2E3603D9" w14:textId="77777777" w:rsidR="004A5862" w:rsidRPr="004A5862" w:rsidRDefault="004A5862" w:rsidP="004A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E56B9" w14:textId="217E7A95" w:rsidR="004A5862" w:rsidRPr="004A5862" w:rsidRDefault="004A5862" w:rsidP="004A5862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Física: representa uma pessoa física, como um aluno, professor ou funcionário. </w:t>
      </w:r>
    </w:p>
    <w:p w14:paraId="1791EE92" w14:textId="1DDB82B4" w:rsidR="004A5862" w:rsidRPr="004A5862" w:rsidRDefault="004A5862" w:rsidP="004A5862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Jurídica: representa uma pessoa jurídica, como uma empresa ou instituição. </w:t>
      </w:r>
    </w:p>
    <w:p w14:paraId="547A1813" w14:textId="2EAF5BD5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Professor: representa um professor.</w:t>
      </w:r>
    </w:p>
    <w:p w14:paraId="6AFA8437" w14:textId="074E7EB6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Fornecedor: representa um fornecedor. </w:t>
      </w:r>
    </w:p>
    <w:p w14:paraId="27AF20BA" w14:textId="3802262B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Aluno: representa um aluno. </w:t>
      </w:r>
    </w:p>
    <w:p w14:paraId="04874508" w14:textId="4DD62869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Turma: representa uma turma. </w:t>
      </w:r>
    </w:p>
    <w:p w14:paraId="547005FE" w14:textId="4DB5BDF9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Disciplina: representa uma disciplina.</w:t>
      </w:r>
    </w:p>
    <w:p w14:paraId="68A2C30D" w14:textId="780B87B4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Nota: representa uma nota. </w:t>
      </w:r>
    </w:p>
    <w:p w14:paraId="4721CB80" w14:textId="679AE96A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Falta: representa uma falta. </w:t>
      </w:r>
    </w:p>
    <w:p w14:paraId="7688B80D" w14:textId="68B3C150" w:rsidR="004A5862" w:rsidRPr="004A5862" w:rsidRDefault="004A5862" w:rsidP="004A5862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Ocorrência: representa uma ocorrência. </w:t>
      </w:r>
    </w:p>
    <w:p w14:paraId="19F4715D" w14:textId="77777777" w:rsidR="004A5862" w:rsidRDefault="004A5862" w:rsidP="004A5862">
      <w:p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Os relacionamentos entre as classes são:</w:t>
      </w:r>
    </w:p>
    <w:p w14:paraId="7609C0A8" w14:textId="0732632F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lastRenderedPageBreak/>
        <w:t xml:space="preserve">Pessoa Física TEM_UM_CPF: uma pessoa física tem um CPF. </w:t>
      </w:r>
    </w:p>
    <w:p w14:paraId="43E94B7A" w14:textId="28D92B93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Pessoa Física TEM_UM_RG: uma pessoa física tem um RG.</w:t>
      </w:r>
    </w:p>
    <w:p w14:paraId="427FEEC0" w14:textId="384176EE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Física TEM_UM_ENDEREÇO: uma pessoa física tem um endereço. </w:t>
      </w:r>
    </w:p>
    <w:p w14:paraId="40F7222D" w14:textId="7CF8B17D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Pessoa Física TEM_UM_TELEFONE: uma pessoa física tem um telefone.</w:t>
      </w:r>
    </w:p>
    <w:p w14:paraId="63E6FDCC" w14:textId="19B4BA43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Física TEM_UM_EMAIL: uma pessoa física tem um e-mail. </w:t>
      </w:r>
    </w:p>
    <w:p w14:paraId="2FA37911" w14:textId="03858662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Jurídica TEM_UM_CNPJ: uma pessoa jurídica tem um CNPJ. </w:t>
      </w:r>
    </w:p>
    <w:p w14:paraId="2D68419E" w14:textId="57DEDAC5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Jurídica TEM_UM_ENDEREÇO: uma pessoa jurídica tem um endereço. </w:t>
      </w:r>
    </w:p>
    <w:p w14:paraId="13AA05F8" w14:textId="502A0087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Jurídica TEM_UM_TELEFONE: uma pessoa jurídica tem um telefone. </w:t>
      </w:r>
    </w:p>
    <w:p w14:paraId="7CB3BE14" w14:textId="302FA712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Pessoa Jurídica TEM_UM_EMAIL: uma pessoa jurídica tem um e-mail. </w:t>
      </w:r>
    </w:p>
    <w:p w14:paraId="168FEDF1" w14:textId="1CE5D2D0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TEM_UM_CPF: um professor tem um CPF. </w:t>
      </w:r>
    </w:p>
    <w:p w14:paraId="2AA806F3" w14:textId="0F3A2187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TEM_UM_RG: um professor tem um RG. </w:t>
      </w:r>
    </w:p>
    <w:p w14:paraId="0B1F6E4C" w14:textId="2857B6FF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TEM_UM_ENDEREÇO: um professor tem um endereço. </w:t>
      </w:r>
    </w:p>
    <w:p w14:paraId="4FD7212A" w14:textId="0F5F7DBE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TEM_UM_TELEFONE: um professor tem um telefone. </w:t>
      </w:r>
    </w:p>
    <w:p w14:paraId="0B203402" w14:textId="263047DF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TEM_UM_EMAIL: um professor tem um e-mail. </w:t>
      </w:r>
    </w:p>
    <w:p w14:paraId="6D77EBD8" w14:textId="62E63A4F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Professor TEM_UMA_TITULAÇÃO: um professor tem uma titulação. </w:t>
      </w:r>
    </w:p>
    <w:p w14:paraId="2C9FA35F" w14:textId="09B8B499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Fornecedor TEM_UM_CNPJ: um fornecedor tem um CNPJ. </w:t>
      </w:r>
    </w:p>
    <w:p w14:paraId="034B4E8E" w14:textId="599D848C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Fornecedor TEM_UM_ENDEREÇO: um fornecedor tem um endereço.</w:t>
      </w:r>
    </w:p>
    <w:p w14:paraId="7B11454B" w14:textId="701F595C" w:rsidR="004A5862" w:rsidRP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>Fornecedor TEM_UM_TELEFONE: um fornecedor tem um telefone.</w:t>
      </w:r>
    </w:p>
    <w:p w14:paraId="609C58CA" w14:textId="1F4E51D2" w:rsidR="004A5862" w:rsidRDefault="004A5862" w:rsidP="004A5862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862">
        <w:rPr>
          <w:rFonts w:ascii="Times New Roman" w:hAnsi="Times New Roman" w:cs="Times New Roman"/>
          <w:sz w:val="24"/>
          <w:szCs w:val="24"/>
        </w:rPr>
        <w:t xml:space="preserve">Fornecedor TEM_UM_EMAIL: um fornecedor tem um e-mail. </w:t>
      </w:r>
    </w:p>
    <w:p w14:paraId="50FD404F" w14:textId="77777777" w:rsidR="00B205D4" w:rsidRPr="00B205D4" w:rsidRDefault="00B205D4" w:rsidP="00B205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6E16B" w14:textId="77777777" w:rsidR="00B205D4" w:rsidRDefault="00B205D4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B2A934" wp14:editId="0F11DF40">
            <wp:extent cx="5177523" cy="3769995"/>
            <wp:effectExtent l="0" t="0" r="4445" b="1905"/>
            <wp:docPr id="16654905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057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33" cy="37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page" w:horzAnchor="margin" w:tblpY="601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B205D4" w14:paraId="7046B194" w14:textId="77777777" w:rsidTr="00D3705F">
        <w:trPr>
          <w:trHeight w:val="70"/>
        </w:trPr>
        <w:tc>
          <w:tcPr>
            <w:tcW w:w="4456" w:type="dxa"/>
          </w:tcPr>
          <w:p w14:paraId="4752A2A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lastRenderedPageBreak/>
              <w:t>-------------------------------------</w:t>
            </w:r>
          </w:p>
          <w:p w14:paraId="4835F5BF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    Entidade Pessoa            |</w:t>
            </w:r>
          </w:p>
          <w:p w14:paraId="5921728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7332C20F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id: int                         |</w:t>
            </w:r>
          </w:p>
          <w:p w14:paraId="7D4BBBA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nome: string                    |</w:t>
            </w:r>
          </w:p>
          <w:p w14:paraId="5D6BA9FF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endereço: string                |</w:t>
            </w:r>
          </w:p>
          <w:p w14:paraId="066586DD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comuns)     |</w:t>
            </w:r>
          </w:p>
          <w:p w14:paraId="7FF37CF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3B0ED24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42A6861A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09735AC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296E5B2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9AB153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Entidade Pessoa Física         |</w:t>
            </w:r>
          </w:p>
          <w:p w14:paraId="035903F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8F91A2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cpf: string                      |</w:t>
            </w:r>
          </w:p>
          <w:p w14:paraId="576D2FB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dataNascimento: Date            |</w:t>
            </w:r>
          </w:p>
          <w:p w14:paraId="12CB9E3A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2881D364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17975F46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252EBFE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0D848844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306C448A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448E1F9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Entidade Pessoa Jurídica        |</w:t>
            </w:r>
          </w:p>
          <w:p w14:paraId="1B5E222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550B3D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cnpj: string                     |</w:t>
            </w:r>
          </w:p>
          <w:p w14:paraId="040F329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razaoSocial: string              |</w:t>
            </w:r>
          </w:p>
          <w:p w14:paraId="56159B2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15ED48F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4B15B906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1B67EDFA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7D215EA4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0438BD1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FBA79B7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Entidade Professor             |</w:t>
            </w:r>
          </w:p>
          <w:p w14:paraId="7FDC25F6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3BA94F5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matricula: string               |</w:t>
            </w:r>
          </w:p>
          <w:p w14:paraId="6954C77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disciplinasLecionadas: string[] |</w:t>
            </w:r>
          </w:p>
          <w:p w14:paraId="74760A4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6F75605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4FEEBDD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42AB3E8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3E8B62B7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0456E8D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15302CB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Entidade Fornecedor            |</w:t>
            </w:r>
          </w:p>
          <w:p w14:paraId="74305ECA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7EB16450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produtosFornecidos: string[]    |</w:t>
            </w:r>
          </w:p>
          <w:p w14:paraId="766257DB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35D1641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3CF8D597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38A7C5C7" w14:textId="1ECDDFF3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175B484D" w14:textId="77777777" w:rsidR="00B205D4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56" w:type="dxa"/>
          </w:tcPr>
          <w:p w14:paraId="23F15FC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7DF34846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Entidade Professor             |</w:t>
            </w:r>
          </w:p>
          <w:p w14:paraId="7928AB79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28473F8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matricula: string               |</w:t>
            </w:r>
          </w:p>
          <w:p w14:paraId="505C567C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disciplinasLecionadas: string[] |</w:t>
            </w:r>
          </w:p>
          <w:p w14:paraId="016EC15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10FC0ED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30D1CE42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7BE286E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3C5DB0E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71588ED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6D6DCBA3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Entidade Fornecedor            |</w:t>
            </w:r>
          </w:p>
          <w:p w14:paraId="282A291F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74785C4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produtosFornecidos: string[]    |</w:t>
            </w:r>
          </w:p>
          <w:p w14:paraId="487A1891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0F0D52D0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0D2EAAC4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5259D354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5B0D2B36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 xml:space="preserve">                  |</w:t>
            </w:r>
          </w:p>
          <w:p w14:paraId="233F8D76" w14:textId="77777777" w:rsidR="00B205D4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22AF59" w14:textId="77777777" w:rsidR="00B205D4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ADCE1C" w14:textId="77777777" w:rsidR="00B205D4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C8EDC7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3256AA7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     Entidade Aluno               |</w:t>
            </w:r>
          </w:p>
          <w:p w14:paraId="41D62910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  <w:p w14:paraId="4FF22D7E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matricula: string               |</w:t>
            </w:r>
          </w:p>
          <w:p w14:paraId="18C81D15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- curso: string                   |</w:t>
            </w:r>
          </w:p>
          <w:p w14:paraId="50106E18" w14:textId="77777777" w:rsidR="00B205D4" w:rsidRPr="00D15CCC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| ... (outros atributos específicos) |</w:t>
            </w:r>
          </w:p>
          <w:p w14:paraId="215C62CA" w14:textId="77777777" w:rsidR="00B205D4" w:rsidRDefault="00B205D4" w:rsidP="00D370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5CCC">
              <w:rPr>
                <w:rFonts w:ascii="Arial" w:hAnsi="Arial" w:cs="Arial"/>
                <w:sz w:val="24"/>
                <w:szCs w:val="24"/>
              </w:rPr>
              <w:t>-------------------------------------</w:t>
            </w:r>
          </w:p>
        </w:tc>
      </w:tr>
    </w:tbl>
    <w:p w14:paraId="64CECAEF" w14:textId="269D23DB" w:rsidR="00C31D53" w:rsidRPr="00EB7ECD" w:rsidRDefault="00C31D53" w:rsidP="00EB7E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B295" w14:textId="77777777" w:rsidR="009C6401" w:rsidRPr="009C6401" w:rsidRDefault="009C6401" w:rsidP="009C6401"/>
    <w:p w14:paraId="471D369E" w14:textId="15B1C456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5D07C" wp14:editId="731C556D">
            <wp:extent cx="5400040" cy="2388235"/>
            <wp:effectExtent l="0" t="0" r="0" b="0"/>
            <wp:docPr id="20064648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489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627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B41C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A3E38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C465C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8FC6E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0D721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37140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6E5B3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79EA9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1660F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DB127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2260F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F9B84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6C164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AA6B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9433E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564E8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7B803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7AC12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AF832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019F5" w14:textId="77777777" w:rsidR="00B205D4" w:rsidRDefault="00B20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ACB09" w14:textId="77777777" w:rsidR="008E4DB5" w:rsidRDefault="008E4DB5">
      <w:pPr>
        <w:rPr>
          <w:rFonts w:ascii="Times New Roman" w:hAnsi="Times New Roman" w:cs="Times New Roman"/>
          <w:sz w:val="24"/>
          <w:szCs w:val="24"/>
        </w:rPr>
      </w:pPr>
    </w:p>
    <w:p w14:paraId="60F69363" w14:textId="77777777" w:rsidR="008F101A" w:rsidRPr="006263D5" w:rsidRDefault="008F101A" w:rsidP="008F1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3D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0D96C0B4" w14:textId="1B4F141E" w:rsidR="008F101A" w:rsidRPr="008E4DB5" w:rsidRDefault="008F101A" w:rsidP="008F10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CE876" w14:textId="4F725BE1" w:rsidR="008F101A" w:rsidRPr="00E5020C" w:rsidRDefault="008F101A" w:rsidP="008F1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PONTES</w:t>
      </w:r>
      <w:r w:rsidRPr="008E4D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Henrique</w:t>
      </w:r>
      <w:r w:rsidRPr="008E4D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Análise de Sistemas</w:t>
      </w:r>
      <w:r w:rsidRPr="008E4D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4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8E4DB5">
        <w:rPr>
          <w:rFonts w:ascii="Times New Roman" w:hAnsi="Times New Roman" w:cs="Times New Roman"/>
          <w:sz w:val="24"/>
          <w:szCs w:val="24"/>
        </w:rPr>
        <w:t xml:space="preserve"> &lt;</w:t>
      </w:r>
      <w:r w:rsidRPr="008F101A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64C4E">
          <w:rPr>
            <w:rStyle w:val="Hyperlink"/>
            <w:rFonts w:ascii="Times New Roman" w:hAnsi="Times New Roman" w:cs="Times New Roman"/>
            <w:sz w:val="24"/>
            <w:szCs w:val="24"/>
          </w:rPr>
          <w:t>https://www.bibliotecadigitalsenac.com.br/?from=busca%3FcontentInfo%3D2133%26term%3DHenrique%252520pontes%252520gon%2525C3%2525A7alves%252520de%252520oliveira%252520analise%252520de%252520sistemas#/legacy/epub/2133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8F101A">
        <w:rPr>
          <w:rFonts w:ascii="Times New Roman" w:hAnsi="Times New Roman" w:cs="Times New Roman"/>
          <w:sz w:val="24"/>
          <w:szCs w:val="24"/>
        </w:rPr>
        <w:t>Acesso em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F101A">
        <w:rPr>
          <w:rFonts w:ascii="Times New Roman" w:hAnsi="Times New Roman" w:cs="Times New Roman"/>
          <w:sz w:val="24"/>
          <w:szCs w:val="24"/>
        </w:rPr>
        <w:t>/09/2023</w:t>
      </w:r>
    </w:p>
    <w:sectPr w:rsidR="008F101A" w:rsidRPr="00E5020C" w:rsidSect="00B205D4">
      <w:headerReference w:type="default" r:id="rId11"/>
      <w:footerReference w:type="default" r:id="rId12"/>
      <w:pgSz w:w="11906" w:h="16838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F747" w14:textId="77777777" w:rsidR="009558D3" w:rsidRDefault="009558D3" w:rsidP="009B1087">
      <w:pPr>
        <w:spacing w:after="0" w:line="240" w:lineRule="auto"/>
      </w:pPr>
      <w:r>
        <w:separator/>
      </w:r>
    </w:p>
  </w:endnote>
  <w:endnote w:type="continuationSeparator" w:id="0">
    <w:p w14:paraId="0D8CC148" w14:textId="77777777" w:rsidR="009558D3" w:rsidRDefault="009558D3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B8FF" w14:textId="77777777" w:rsidR="009558D3" w:rsidRDefault="009558D3" w:rsidP="009B1087">
      <w:pPr>
        <w:spacing w:after="0" w:line="240" w:lineRule="auto"/>
      </w:pPr>
      <w:r>
        <w:separator/>
      </w:r>
    </w:p>
  </w:footnote>
  <w:footnote w:type="continuationSeparator" w:id="0">
    <w:p w14:paraId="7E7CA136" w14:textId="77777777" w:rsidR="009558D3" w:rsidRDefault="009558D3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C9D"/>
    <w:multiLevelType w:val="hybridMultilevel"/>
    <w:tmpl w:val="CF6630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43AA5"/>
    <w:multiLevelType w:val="hybridMultilevel"/>
    <w:tmpl w:val="F8569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C7391E"/>
    <w:multiLevelType w:val="hybridMultilevel"/>
    <w:tmpl w:val="F96E9D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44988"/>
    <w:multiLevelType w:val="hybridMultilevel"/>
    <w:tmpl w:val="5BFAD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72A"/>
    <w:multiLevelType w:val="hybridMultilevel"/>
    <w:tmpl w:val="AC68C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277BA"/>
    <w:multiLevelType w:val="hybridMultilevel"/>
    <w:tmpl w:val="D61C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46014"/>
    <w:multiLevelType w:val="hybridMultilevel"/>
    <w:tmpl w:val="733EA9F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FF51A6"/>
    <w:multiLevelType w:val="hybridMultilevel"/>
    <w:tmpl w:val="0F0ED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6125"/>
    <w:multiLevelType w:val="hybridMultilevel"/>
    <w:tmpl w:val="20E68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D3311"/>
    <w:multiLevelType w:val="hybridMultilevel"/>
    <w:tmpl w:val="D0D27D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12" w15:restartNumberingAfterBreak="0">
    <w:nsid w:val="32396EA7"/>
    <w:multiLevelType w:val="hybridMultilevel"/>
    <w:tmpl w:val="B9766F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1930E9"/>
    <w:multiLevelType w:val="hybridMultilevel"/>
    <w:tmpl w:val="4AC03784"/>
    <w:lvl w:ilvl="0" w:tplc="2306D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E79F1"/>
    <w:multiLevelType w:val="multilevel"/>
    <w:tmpl w:val="A53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9D528A"/>
    <w:multiLevelType w:val="hybridMultilevel"/>
    <w:tmpl w:val="9948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766"/>
    <w:multiLevelType w:val="hybridMultilevel"/>
    <w:tmpl w:val="B276CD18"/>
    <w:lvl w:ilvl="0" w:tplc="2306D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0671F"/>
    <w:multiLevelType w:val="hybridMultilevel"/>
    <w:tmpl w:val="54687536"/>
    <w:lvl w:ilvl="0" w:tplc="2306D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578A9"/>
    <w:multiLevelType w:val="hybridMultilevel"/>
    <w:tmpl w:val="980A5C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265785"/>
    <w:multiLevelType w:val="hybridMultilevel"/>
    <w:tmpl w:val="B608D798"/>
    <w:lvl w:ilvl="0" w:tplc="2306D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C0BC8"/>
    <w:multiLevelType w:val="hybridMultilevel"/>
    <w:tmpl w:val="77767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FB41EE"/>
    <w:multiLevelType w:val="hybridMultilevel"/>
    <w:tmpl w:val="003A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24BB9"/>
    <w:multiLevelType w:val="hybridMultilevel"/>
    <w:tmpl w:val="83946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43EB5"/>
    <w:multiLevelType w:val="multilevel"/>
    <w:tmpl w:val="B538D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F2519"/>
    <w:multiLevelType w:val="hybridMultilevel"/>
    <w:tmpl w:val="F4806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8329B"/>
    <w:multiLevelType w:val="hybridMultilevel"/>
    <w:tmpl w:val="2CB6B79E"/>
    <w:lvl w:ilvl="0" w:tplc="2306DE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D46767E"/>
    <w:multiLevelType w:val="multilevel"/>
    <w:tmpl w:val="B93CC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11B634C"/>
    <w:multiLevelType w:val="hybridMultilevel"/>
    <w:tmpl w:val="7048F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3238A"/>
    <w:multiLevelType w:val="multilevel"/>
    <w:tmpl w:val="091497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91150547">
    <w:abstractNumId w:val="24"/>
  </w:num>
  <w:num w:numId="2" w16cid:durableId="1274091017">
    <w:abstractNumId w:val="11"/>
  </w:num>
  <w:num w:numId="3" w16cid:durableId="42101344">
    <w:abstractNumId w:val="27"/>
  </w:num>
  <w:num w:numId="4" w16cid:durableId="2053724031">
    <w:abstractNumId w:val="23"/>
  </w:num>
  <w:num w:numId="5" w16cid:durableId="1793015425">
    <w:abstractNumId w:val="2"/>
  </w:num>
  <w:num w:numId="6" w16cid:durableId="1801921306">
    <w:abstractNumId w:val="20"/>
  </w:num>
  <w:num w:numId="7" w16cid:durableId="250047645">
    <w:abstractNumId w:val="6"/>
  </w:num>
  <w:num w:numId="8" w16cid:durableId="1500851130">
    <w:abstractNumId w:val="29"/>
  </w:num>
  <w:num w:numId="9" w16cid:durableId="1873226082">
    <w:abstractNumId w:val="12"/>
  </w:num>
  <w:num w:numId="10" w16cid:durableId="315230001">
    <w:abstractNumId w:val="3"/>
  </w:num>
  <w:num w:numId="11" w16cid:durableId="1796867919">
    <w:abstractNumId w:val="18"/>
  </w:num>
  <w:num w:numId="12" w16cid:durableId="1246453891">
    <w:abstractNumId w:val="7"/>
  </w:num>
  <w:num w:numId="13" w16cid:durableId="164636084">
    <w:abstractNumId w:val="10"/>
  </w:num>
  <w:num w:numId="14" w16cid:durableId="727806330">
    <w:abstractNumId w:val="25"/>
  </w:num>
  <w:num w:numId="15" w16cid:durableId="141192449">
    <w:abstractNumId w:val="5"/>
  </w:num>
  <w:num w:numId="16" w16cid:durableId="373501786">
    <w:abstractNumId w:val="8"/>
  </w:num>
  <w:num w:numId="17" w16cid:durableId="19667120">
    <w:abstractNumId w:val="21"/>
  </w:num>
  <w:num w:numId="18" w16cid:durableId="1800563561">
    <w:abstractNumId w:val="4"/>
  </w:num>
  <w:num w:numId="19" w16cid:durableId="802581777">
    <w:abstractNumId w:val="1"/>
  </w:num>
  <w:num w:numId="20" w16cid:durableId="1148857409">
    <w:abstractNumId w:val="22"/>
  </w:num>
  <w:num w:numId="21" w16cid:durableId="794519299">
    <w:abstractNumId w:val="0"/>
  </w:num>
  <w:num w:numId="22" w16cid:durableId="1488671748">
    <w:abstractNumId w:val="9"/>
  </w:num>
  <w:num w:numId="23" w16cid:durableId="1612275874">
    <w:abstractNumId w:val="30"/>
  </w:num>
  <w:num w:numId="24" w16cid:durableId="1258323486">
    <w:abstractNumId w:val="28"/>
  </w:num>
  <w:num w:numId="25" w16cid:durableId="1506479148">
    <w:abstractNumId w:val="15"/>
  </w:num>
  <w:num w:numId="26" w16cid:durableId="468791315">
    <w:abstractNumId w:val="26"/>
  </w:num>
  <w:num w:numId="27" w16cid:durableId="1755782954">
    <w:abstractNumId w:val="19"/>
  </w:num>
  <w:num w:numId="28" w16cid:durableId="1701661206">
    <w:abstractNumId w:val="17"/>
  </w:num>
  <w:num w:numId="29" w16cid:durableId="1323774429">
    <w:abstractNumId w:val="13"/>
  </w:num>
  <w:num w:numId="30" w16cid:durableId="1611232842">
    <w:abstractNumId w:val="16"/>
  </w:num>
  <w:num w:numId="31" w16cid:durableId="19746709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0A6576"/>
    <w:rsid w:val="00177A85"/>
    <w:rsid w:val="0019115A"/>
    <w:rsid w:val="001A03D3"/>
    <w:rsid w:val="001D09CD"/>
    <w:rsid w:val="002201CC"/>
    <w:rsid w:val="00222715"/>
    <w:rsid w:val="0026387C"/>
    <w:rsid w:val="002651CF"/>
    <w:rsid w:val="0027553F"/>
    <w:rsid w:val="003110AF"/>
    <w:rsid w:val="00324902"/>
    <w:rsid w:val="00327E5D"/>
    <w:rsid w:val="00357E3D"/>
    <w:rsid w:val="003708FF"/>
    <w:rsid w:val="003C22DE"/>
    <w:rsid w:val="004433D8"/>
    <w:rsid w:val="00453A22"/>
    <w:rsid w:val="004A5862"/>
    <w:rsid w:val="004B43C6"/>
    <w:rsid w:val="004B5EAB"/>
    <w:rsid w:val="00550E4D"/>
    <w:rsid w:val="005760AF"/>
    <w:rsid w:val="00586243"/>
    <w:rsid w:val="005A1C46"/>
    <w:rsid w:val="005D6CAD"/>
    <w:rsid w:val="00600862"/>
    <w:rsid w:val="006263D5"/>
    <w:rsid w:val="00662C86"/>
    <w:rsid w:val="006A025E"/>
    <w:rsid w:val="007466EF"/>
    <w:rsid w:val="00777BD8"/>
    <w:rsid w:val="007974A2"/>
    <w:rsid w:val="007A6522"/>
    <w:rsid w:val="00807878"/>
    <w:rsid w:val="00841355"/>
    <w:rsid w:val="00864379"/>
    <w:rsid w:val="008B1C60"/>
    <w:rsid w:val="008C0334"/>
    <w:rsid w:val="008D10AF"/>
    <w:rsid w:val="008E4DB5"/>
    <w:rsid w:val="008F101A"/>
    <w:rsid w:val="009110C8"/>
    <w:rsid w:val="009558D3"/>
    <w:rsid w:val="009A32BA"/>
    <w:rsid w:val="009B1087"/>
    <w:rsid w:val="009C6401"/>
    <w:rsid w:val="009E3F95"/>
    <w:rsid w:val="00A26389"/>
    <w:rsid w:val="00A33A99"/>
    <w:rsid w:val="00AC7C57"/>
    <w:rsid w:val="00AF21E5"/>
    <w:rsid w:val="00B17AB9"/>
    <w:rsid w:val="00B205D4"/>
    <w:rsid w:val="00B440D4"/>
    <w:rsid w:val="00B70EB4"/>
    <w:rsid w:val="00BB5BF3"/>
    <w:rsid w:val="00BC7767"/>
    <w:rsid w:val="00BD5E47"/>
    <w:rsid w:val="00BE7E37"/>
    <w:rsid w:val="00C22210"/>
    <w:rsid w:val="00C31D53"/>
    <w:rsid w:val="00C46FF8"/>
    <w:rsid w:val="00C635F6"/>
    <w:rsid w:val="00C97426"/>
    <w:rsid w:val="00CB21EF"/>
    <w:rsid w:val="00CB2D23"/>
    <w:rsid w:val="00D06836"/>
    <w:rsid w:val="00D212E5"/>
    <w:rsid w:val="00D242FC"/>
    <w:rsid w:val="00DD3081"/>
    <w:rsid w:val="00DF5FD5"/>
    <w:rsid w:val="00E06494"/>
    <w:rsid w:val="00E5020C"/>
    <w:rsid w:val="00E50613"/>
    <w:rsid w:val="00E80761"/>
    <w:rsid w:val="00E81242"/>
    <w:rsid w:val="00E93B80"/>
    <w:rsid w:val="00EB7ECD"/>
    <w:rsid w:val="00EE2656"/>
    <w:rsid w:val="00EF51D6"/>
    <w:rsid w:val="00F21910"/>
    <w:rsid w:val="00F312AB"/>
    <w:rsid w:val="00F568DB"/>
    <w:rsid w:val="00F64D61"/>
    <w:rsid w:val="00F67B50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3D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5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B5BF3"/>
    <w:pPr>
      <w:spacing w:after="0"/>
    </w:pPr>
  </w:style>
  <w:style w:type="table" w:styleId="Tabelacomgrade">
    <w:name w:val="Table Grid"/>
    <w:basedOn w:val="Tabelanormal"/>
    <w:uiPriority w:val="39"/>
    <w:rsid w:val="00B2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ibliotecadigitalsenac.com.br/?from=busca%3FcontentInfo%3D2133%26term%3DHenrique%252520pontes%252520gon%2525C3%2525A7alves%252520de%252520oliveira%252520analise%252520de%252520sistemas#/legacy/epub/21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1786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Felipe Cardoso</cp:lastModifiedBy>
  <cp:revision>3</cp:revision>
  <dcterms:created xsi:type="dcterms:W3CDTF">2023-09-25T14:17:00Z</dcterms:created>
  <dcterms:modified xsi:type="dcterms:W3CDTF">2023-09-25T14:18:00Z</dcterms:modified>
</cp:coreProperties>
</file>