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  <w:r>
        <w:rPr>
          <w:sz w:val="28"/>
          <w:szCs w:val="28"/>
        </w:rPr>
        <w:t xml:space="preserve"/>
      </w:r>
    </w:p>
    <w:p>
      <w:pPr>
        <w:spacing w:after="100" w:before="800"/>
        <w:jc w:val="center"/>
      </w:pPr>
      <w:r>
        <w:rPr>
          <w:b/>
          <w:bCs/>
          <w:color w:val="0B3D2E"/>
          <w:sz w:val="64"/>
          <w:szCs w:val="64"/>
        </w:rPr>
        <w:t xml:space="preserve">Football Experience</w:t>
      </w:r>
    </w:p>
    <w:p>
      <w:pPr>
        <w:spacing w:after="100"/>
        <w:jc w:val="center"/>
      </w:pPr>
      <w:r>
        <w:rPr>
          <w:color w:val="43A047"/>
          <w:sz w:val="36"/>
          <w:szCs w:val="36"/>
        </w:rPr>
        <w:t xml:space="preserve">Historias de Usuario y Requisitos</w:t>
      </w:r>
    </w:p>
    <w:p>
      <w:pPr>
        <w:spacing w:after="1200"/>
        <w:jc w:val="center"/>
      </w:pPr>
      <w:r>
        <w:rPr>
          <w:i/>
          <w:iCs/>
          <w:color w:val="666666"/>
          <w:sz w:val="28"/>
          <w:szCs w:val="28"/>
        </w:rPr>
        <w:t xml:space="preserve">(Funcionales y No Funcionales)</w:t>
      </w:r>
    </w:p>
    <w:p>
      <w:pPr>
        <w:spacing w:after="60"/>
        <w:jc w:val="center"/>
      </w:pPr>
      <w:r>
        <w:rPr>
          <w:color w:val="333333"/>
          <w:sz w:val="22"/>
          <w:szCs w:val="22"/>
        </w:rPr>
        <w:t xml:space="preserve">Examen final transversal — FUT4010</w:t>
      </w:r>
    </w:p>
    <w:p>
      <w:pPr>
        <w:spacing w:after="80"/>
        <w:jc w:val="center"/>
      </w:pPr>
      <w:r>
        <w:rPr>
          <w:color w:val="333333"/>
          <w:sz w:val="22"/>
          <w:szCs w:val="22"/>
        </w:rPr>
        <w:t xml:space="preserve">Gestión de Experiencias Futbolísticas — Forma C</w:t>
      </w:r>
    </w:p>
    <w:p>
      <w:pPr>
        <w:jc w:val="center"/>
      </w:pPr>
      <w:r>
        <w:rPr>
          <w:color w:val="666666"/>
          <w:sz w:val="20"/>
          <w:szCs w:val="20"/>
        </w:rPr>
        <w:t xml:space="preserve">Versión 1.0</w:t>
      </w:r>
    </w:p>
    <w:p>
      <w:r>
        <w:br w:type="page"/>
      </w:r>
    </w:p>
    <w:p>
      <w:pPr>
        <w:pStyle w:val="Heading1"/>
        <w:spacing w:after="200" w:before="360"/>
      </w:pPr>
      <w:r>
        <w:rPr>
          <w:color w:val="0B3D2E"/>
        </w:rPr>
        <w:t xml:space="preserve">1. Introducción</w:t>
      </w:r>
    </w:p>
    <w:p>
      <w:pPr>
        <w:spacing w:after="60" w:before="60"/>
        <w:jc w:val="left"/>
      </w:pPr>
      <w:r>
        <w:t xml:space="preserve">Este documento detalla las historias de usuario y los requisitos (funcionales y no funcionales) necesarios para implementar el rediseño UX del flujo de reserva de la aplicación Football Experience. La propuesta pone al hincha y su pasión por el fútbol en el centro, eliminando fricción y enfocando exclusivamente la experiencia core: vivir partidos en el estadio.</w:t>
      </w:r>
    </w:p>
    <w:p>
      <w:pPr>
        <w:pStyle w:val="Heading2"/>
        <w:spacing w:after="140" w:before="280"/>
      </w:pPr>
      <w:r>
        <w:rPr>
          <w:color w:val="0B3D2E"/>
        </w:rPr>
        <w:t xml:space="preserve">1.1 Alcance</w:t>
      </w:r>
    </w:p>
    <w:p>
      <w:pPr>
        <w:spacing w:after="60" w:before="60"/>
        <w:jc w:val="left"/>
      </w:pPr>
      <w:r>
        <w:t xml:space="preserve">El alcance comprende el rediseño y desarrollo del flujo de reserva de partidos en estadio (5 pasos), la gestión post-compra del ticket digital, las notificaciones asociadas y las herramientas administrativas mínimas para operar el producto. Quedan fuera del alcance los flujos de tours, merchandising y encuentros con jugadores, los cuales podrán implementarse en una fase posterior bajo la sección "Más experiencias".</w:t>
      </w:r>
    </w:p>
    <w:p>
      <w:pPr>
        <w:pStyle w:val="Heading2"/>
        <w:spacing w:after="140" w:before="280"/>
      </w:pPr>
      <w:r>
        <w:rPr>
          <w:color w:val="0B3D2E"/>
        </w:rPr>
        <w:t xml:space="preserve">1.2 Roles del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Hincha: usuario final que reserva entradas para partidos.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Administrador: gestiona partidos, precios, experiencias y publicaciones.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Operador de estadio: valida tickets en accesos físicos.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Soporte: atiende consultas y gestiona reembolsos.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Sistema: ejecuta procesos automatizados (notificaciones, reembolsos, sincronizaciones).</w:t>
      </w:r>
    </w:p>
    <w:p>
      <w:pPr>
        <w:pStyle w:val="Heading2"/>
        <w:spacing w:after="140" w:before="280"/>
      </w:pPr>
      <w:r>
        <w:rPr>
          <w:color w:val="0B3D2E"/>
        </w:rPr>
        <w:t xml:space="preserve">1.3 Estructura del documento</w:t>
      </w:r>
    </w:p>
    <w:p>
      <w:pPr>
        <w:spacing w:after="60" w:before="60"/>
        <w:jc w:val="left"/>
      </w:pPr>
      <w:r>
        <w:t xml:space="preserve">La sección 2 presenta las historias de usuario organizadas en 8 épicas. La sección 3 lista los requisitos funcionales del sistema. La sección 4 lista los requisitos no funcionales. La sección 5 contiene la matriz de trazabilidad entre historias y requisitos.</w:t>
      </w:r>
    </w:p>
    <w:p>
      <w:r>
        <w:br w:type="page"/>
      </w:r>
    </w:p>
    <w:p>
      <w:pPr>
        <w:pStyle w:val="Heading1"/>
        <w:spacing w:after="200" w:before="360"/>
      </w:pPr>
      <w:r>
        <w:rPr>
          <w:color w:val="0B3D2E"/>
        </w:rPr>
        <w:t xml:space="preserve">2. Historias de Usuario</w:t>
      </w:r>
    </w:p>
    <w:p>
      <w:pPr>
        <w:spacing w:after="60" w:before="60"/>
        <w:jc w:val="left"/>
      </w:pPr>
      <w:r>
        <w:t xml:space="preserve">Las historias se organizan en 8 épicas que cubren todo el ciclo de vida de la experiencia del hincha y la operación del producto.</w:t>
      </w:r>
    </w:p>
    <w:p>
      <w:pPr>
        <w:pStyle w:val="Heading2"/>
        <w:spacing w:after="140" w:before="280"/>
      </w:pPr>
      <w:r>
        <w:rPr>
          <w:color w:val="0B3D2E"/>
        </w:rPr>
        <w:t xml:space="preserve">2.1 Mapa de épicas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Épica</w:t>
            </w:r>
          </w:p>
        </w:tc>
        <w:tc>
          <w:tcPr>
            <w:tcW w:type="dxa" w:w="40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Nombre</w:t>
            </w:r>
          </w:p>
        </w:tc>
        <w:tc>
          <w:tcPr>
            <w:tcW w:type="dxa" w:w="41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EP1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Descubrimiento y selección de partido</w:t>
            </w:r>
          </w:p>
        </w:tc>
        <w:tc>
          <w:tcPr>
            <w:tcW w:type="dxa" w:w="4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Permite al hincha encontrar y elegir el partido al que asistirá.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EP2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Selección de experiencia y asientos</w:t>
            </w:r>
          </w:p>
        </w:tc>
        <w:tc>
          <w:tcPr>
            <w:tcW w:type="dxa" w:w="4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Permite al hincha elegir cómo vivirá el partido dentro del estadio.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EP3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Confirmación de asistentes</w:t>
            </w:r>
          </w:p>
        </w:tc>
        <w:tc>
          <w:tcPr>
            <w:tcW w:type="dxa" w:w="4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Captura los datos mínimos de quienes ingresarán al estadio.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EP4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Pago seguro</w:t>
            </w:r>
          </w:p>
        </w:tc>
        <w:tc>
          <w:tcPr>
            <w:tcW w:type="dxa" w:w="4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Procesa el pago de forma rápida, segura y con múltiples métodos.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EP5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Confirmación y ticket digital</w:t>
            </w:r>
          </w:p>
        </w:tc>
        <w:tc>
          <w:tcPr>
            <w:tcW w:type="dxa" w:w="4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Entrega el comprobante y el ticket QR listo para usar.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EP6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Gestión post-compra y soporte</w:t>
            </w:r>
          </w:p>
        </w:tc>
        <w:tc>
          <w:tcPr>
            <w:tcW w:type="dxa" w:w="4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Permite ver, modificar o cancelar reservas y obtener ayuda.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EP7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Notificaciones y recordatorios</w:t>
            </w:r>
          </w:p>
        </w:tc>
        <w:tc>
          <w:tcPr>
            <w:tcW w:type="dxa" w:w="4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Mantiene al hincha informado antes y después del partido.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EP8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Administración y operación</w:t>
            </w:r>
          </w:p>
        </w:tc>
        <w:tc>
          <w:tcPr>
            <w:tcW w:type="dxa" w:w="4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Habilita al equipo interno a gestionar partidos, validar tickets y ver métricas.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color w:val="0B3D2E"/>
        </w:rPr>
        <w:t xml:space="preserve">2.2 EP1 — Descubrimiento y selección de partido</w:t>
      </w:r>
    </w:p>
    <w:p>
      <w:pPr>
        <w:spacing w:after="60" w:before="60"/>
        <w:jc w:val="left"/>
      </w:pPr>
      <w:r>
        <w:rPr>
          <w:i/>
          <w:iCs/>
          <w:color w:val="666666"/>
        </w:rPr>
        <w:t xml:space="preserve">Permite al hincha encontrar y elegir el partido al que asistirá.</w:t>
      </w:r>
    </w:p>
    <w:p>
      <w:pPr>
        <w:pStyle w:val="Heading3"/>
        <w:spacing w:after="100" w:before="200"/>
      </w:pPr>
      <w:r>
        <w:rPr>
          <w:color w:val="2E7D32"/>
        </w:rPr>
        <w:t xml:space="preserve">HU-01: Buscar partido por equipo o torneo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HU-01</w:t>
            </w:r>
          </w:p>
        </w:tc>
        <w:tc>
          <w:tcPr>
            <w:tcW w:type="dxa" w:w="71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Buscar partido por equipo o torneo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Como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hincha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Quiero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buscar y filtrar partidos por equipo, torneo o fecha desde la pantalla principal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Para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encontrar rápidamente el partido al que quiero asistir sin navegar por menús innecesarios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  <w:r>
              <w:rPr>
                <w:color w:val="666666"/>
                <w:sz w:val="21"/>
                <w:szCs w:val="21"/>
              </w:rPr>
              <w:t xml:space="preserve">   ·   Estimación: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5 puntos</w:t>
            </w:r>
            <w:r>
              <w:rPr>
                <w:color w:val="666666"/>
                <w:sz w:val="21"/>
                <w:szCs w:val="21"/>
              </w:rPr>
              <w:t xml:space="preserve">   ·   Sprint sugerido: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Sprint 1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Criterios de
aceptación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CA01  </w:t>
            </w:r>
            <w:r>
              <w:rPr>
                <w:color w:val="333333"/>
                <w:sz w:val="21"/>
                <w:szCs w:val="21"/>
              </w:rPr>
              <w:t xml:space="preserve">La pantalla principal muestra los próximos 10 partidos disponibles ordenados por fecha ascendente.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CA02  </w:t>
            </w:r>
            <w:r>
              <w:rPr>
                <w:color w:val="333333"/>
                <w:sz w:val="21"/>
                <w:szCs w:val="21"/>
              </w:rPr>
              <w:t xml:space="preserve">Existe una barra de búsqueda visible que permite filtrar por nombre de equipo o torneo.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CA03  </w:t>
            </w:r>
            <w:r>
              <w:rPr>
                <w:color w:val="333333"/>
                <w:sz w:val="21"/>
                <w:szCs w:val="21"/>
              </w:rPr>
              <w:t xml:space="preserve">Los filtros incluyen al menos: torneo, fecha, ciudad y equipo local/visitante.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CA04  </w:t>
            </w:r>
            <w:r>
              <w:rPr>
                <w:color w:val="333333"/>
                <w:sz w:val="21"/>
                <w:szCs w:val="21"/>
              </w:rPr>
              <w:t xml:space="preserve">Los resultados se actualizan en menos de 1 segundo al aplicar un filtro.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CA05  </w:t>
            </w:r>
            <w:r>
              <w:rPr>
                <w:color w:val="333333"/>
                <w:sz w:val="21"/>
                <w:szCs w:val="21"/>
              </w:rPr>
              <w:t xml:space="preserve">Si no hay resultados se muestra un estado vacío con sugerencias de partidos populares.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color w:val="2E7D32"/>
        </w:rPr>
        <w:t xml:space="preserve">HU-02: Visualizar detalle del partido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HU-02</w:t>
            </w:r>
          </w:p>
        </w:tc>
        <w:tc>
          <w:tcPr>
            <w:tcW w:type="dxa" w:w="71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Visualizar detalle del partido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Como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hincha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Quiero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ver el detalle completo de un partido (equipos, fecha, hora, estadio, torneo)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Para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tener toda la información necesaria antes de decidir si reservaré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  <w:r>
              <w:rPr>
                <w:color w:val="666666"/>
                <w:sz w:val="21"/>
                <w:szCs w:val="21"/>
              </w:rPr>
              <w:t xml:space="preserve">   ·   Estimación: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3 puntos</w:t>
            </w:r>
            <w:r>
              <w:rPr>
                <w:color w:val="666666"/>
                <w:sz w:val="21"/>
                <w:szCs w:val="21"/>
              </w:rPr>
              <w:t xml:space="preserve">   ·   Sprint sugerido: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Sprint 1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Criterios de
aceptación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CA01  </w:t>
            </w:r>
            <w:r>
              <w:rPr>
                <w:color w:val="333333"/>
                <w:sz w:val="21"/>
                <w:szCs w:val="21"/>
              </w:rPr>
              <w:t xml:space="preserve">La pantalla de detalle muestra escudos, nombres de equipos, fecha, hora local, estadio, ciudad y torneo.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CA02  </w:t>
            </w:r>
            <w:r>
              <w:rPr>
                <w:color w:val="333333"/>
                <w:sz w:val="21"/>
                <w:szCs w:val="21"/>
              </w:rPr>
              <w:t xml:space="preserve">Se muestra disponibilidad por sector con indicador visual (alta / media / baja / agotado).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CA03  </w:t>
            </w:r>
            <w:r>
              <w:rPr>
                <w:color w:val="333333"/>
                <w:sz w:val="21"/>
                <w:szCs w:val="21"/>
              </w:rPr>
              <w:t xml:space="preserve">Si el partido está agotado se muestra un mensaje claro y la opción "Avísame si se libera".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CA04  </w:t>
            </w:r>
            <w:r>
              <w:rPr>
                <w:color w:val="333333"/>
                <w:sz w:val="21"/>
                <w:szCs w:val="21"/>
              </w:rPr>
              <w:t xml:space="preserve">Existe un botón principal "Reservar ahora" siempre visible en la parte inferior de la pantalla.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color w:val="0B3D2E"/>
        </w:rPr>
        <w:t xml:space="preserve">2.3 EP2 — Selección de experiencia y asientos</w:t>
      </w:r>
    </w:p>
    <w:p>
      <w:pPr>
        <w:spacing w:after="60" w:before="60"/>
        <w:jc w:val="left"/>
      </w:pPr>
      <w:r>
        <w:rPr>
          <w:i/>
          <w:iCs/>
          <w:color w:val="666666"/>
        </w:rPr>
        <w:t xml:space="preserve">Permite al hincha elegir cómo vivirá el partido dentro del estadio.</w:t>
      </w:r>
    </w:p>
    <w:p>
      <w:pPr>
        <w:pStyle w:val="Heading3"/>
        <w:spacing w:after="100" w:before="200"/>
      </w:pPr>
      <w:r>
        <w:rPr>
          <w:color w:val="2E7D32"/>
        </w:rPr>
        <w:t xml:space="preserve">HU-03: Seleccionar tipo de experiencia en el estadio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HU-03</w:t>
            </w:r>
          </w:p>
        </w:tc>
        <w:tc>
          <w:tcPr>
            <w:tcW w:type="dxa" w:w="71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Seleccionar tipo de experiencia en el estadio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Como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hincha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Quiero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elegir entre tres tipos de experiencia (Galería, Tribuna Central, Palco VIP)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Para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vivir el partido de la manera que más se ajusta a mi presupuesto y preferencias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  <w:r>
              <w:rPr>
                <w:color w:val="666666"/>
                <w:sz w:val="21"/>
                <w:szCs w:val="21"/>
              </w:rPr>
              <w:t xml:space="preserve">   ·   Estimación: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8 puntos</w:t>
            </w:r>
            <w:r>
              <w:rPr>
                <w:color w:val="666666"/>
                <w:sz w:val="21"/>
                <w:szCs w:val="21"/>
              </w:rPr>
              <w:t xml:space="preserve">   ·   Sprint sugerido: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Sprint 1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Criterios de
aceptación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CA01  </w:t>
            </w:r>
            <w:r>
              <w:rPr>
                <w:color w:val="333333"/>
                <w:sz w:val="21"/>
                <w:szCs w:val="21"/>
              </w:rPr>
              <w:t xml:space="preserve">Se muestran exactamente las experiencias disponibles para el partido elegido.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CA02  </w:t>
            </w:r>
            <w:r>
              <w:rPr>
                <w:color w:val="333333"/>
                <w:sz w:val="21"/>
                <w:szCs w:val="21"/>
              </w:rPr>
              <w:t xml:space="preserve">Cada opción incluye nombre, descripción breve, precio por persona, disponibilidad y un beneficio destacado.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CA03  </w:t>
            </w:r>
            <w:r>
              <w:rPr>
                <w:color w:val="333333"/>
                <w:sz w:val="21"/>
                <w:szCs w:val="21"/>
              </w:rPr>
              <w:t xml:space="preserve">La opción más popular tiene una etiqueta visual de "Más popular" para reducir la indecisión.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CA04  </w:t>
            </w:r>
            <w:r>
              <w:rPr>
                <w:color w:val="333333"/>
                <w:sz w:val="21"/>
                <w:szCs w:val="21"/>
              </w:rPr>
              <w:t xml:space="preserve">Al seleccionar una opción, ésta se resalta con borde verde y la opción anterior se deselecciona.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CA05  </w:t>
            </w:r>
            <w:r>
              <w:rPr>
                <w:color w:val="333333"/>
                <w:sz w:val="21"/>
                <w:szCs w:val="21"/>
              </w:rPr>
              <w:t xml:space="preserve">No se muestran productos ajenos al partido (tours, merchandising, encuentros con jugadores) en este paso.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color w:val="2E7D32"/>
        </w:rPr>
        <w:t xml:space="preserve">HU-04: Seleccionar fecha y horario de ingreso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HU-04</w:t>
            </w:r>
          </w:p>
        </w:tc>
        <w:tc>
          <w:tcPr>
            <w:tcW w:type="dxa" w:w="71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Seleccionar fecha y horario de ingreso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Como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hincha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Quiero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confirmar la fecha del partido y elegir mi hora de llegada al estadio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Para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planificar mi día y reducir esperas innecesarias en accesos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B8C00"/>
                <w:sz w:val="21"/>
                <w:szCs w:val="21"/>
              </w:rPr>
              <w:t xml:space="preserve">Alta</w:t>
            </w:r>
            <w:r>
              <w:rPr>
                <w:color w:val="666666"/>
                <w:sz w:val="21"/>
                <w:szCs w:val="21"/>
              </w:rPr>
              <w:t xml:space="preserve">   ·   Estimación: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3 puntos</w:t>
            </w:r>
            <w:r>
              <w:rPr>
                <w:color w:val="666666"/>
                <w:sz w:val="21"/>
                <w:szCs w:val="21"/>
              </w:rPr>
              <w:t xml:space="preserve">   ·   Sprint sugerido: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Sprint 1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Criterios de
aceptación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CA01  </w:t>
            </w:r>
            <w:r>
              <w:rPr>
                <w:color w:val="333333"/>
                <w:sz w:val="21"/>
                <w:szCs w:val="21"/>
              </w:rPr>
              <w:t xml:space="preserve">La fecha del partido se muestra precargada y bloqueada (no editable).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CA02  </w:t>
            </w:r>
            <w:r>
              <w:rPr>
                <w:color w:val="333333"/>
                <w:sz w:val="21"/>
                <w:szCs w:val="21"/>
              </w:rPr>
              <w:t xml:space="preserve">El usuario puede elegir entre 4 chips de horarios sugeridos de ingreso.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CA03  </w:t>
            </w:r>
            <w:r>
              <w:rPr>
                <w:color w:val="333333"/>
                <w:sz w:val="21"/>
                <w:szCs w:val="21"/>
              </w:rPr>
              <w:t xml:space="preserve">El horario seleccionado se persiste si el usuario navega hacia atrás y regresa.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CA04  </w:t>
            </w:r>
            <w:r>
              <w:rPr>
                <w:color w:val="333333"/>
                <w:sz w:val="21"/>
                <w:szCs w:val="21"/>
              </w:rPr>
              <w:t xml:space="preserve">Si selecciona un horario fuera del rango permitido, se muestra un error en línea (sin bloquear la pantalla).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color w:val="2E7D32"/>
        </w:rPr>
        <w:t xml:space="preserve">HU-05: Ver el resumen de precio en tiempo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HU-05</w:t>
            </w:r>
          </w:p>
        </w:tc>
        <w:tc>
          <w:tcPr>
            <w:tcW w:type="dxa" w:w="71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 el resumen de precio en tiempo real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Como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hincha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Quiero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ver el total acumulado de mi reserva durante todo el flujo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Para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evitar sorpresas en el paso final y abandonar la reserva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B8C00"/>
                <w:sz w:val="21"/>
                <w:szCs w:val="21"/>
              </w:rPr>
              <w:t xml:space="preserve">Alta</w:t>
            </w:r>
            <w:r>
              <w:rPr>
                <w:color w:val="666666"/>
                <w:sz w:val="21"/>
                <w:szCs w:val="21"/>
              </w:rPr>
              <w:t xml:space="preserve">   ·   Estimación: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2 puntos</w:t>
            </w:r>
            <w:r>
              <w:rPr>
                <w:color w:val="666666"/>
                <w:sz w:val="21"/>
                <w:szCs w:val="21"/>
              </w:rPr>
              <w:t xml:space="preserve">   ·   Sprint sugerido: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Sprint 1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Criterios de
aceptación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CA01  </w:t>
            </w:r>
            <w:r>
              <w:rPr>
                <w:color w:val="333333"/>
                <w:sz w:val="21"/>
                <w:szCs w:val="21"/>
              </w:rPr>
              <w:t xml:space="preserve">El total se muestra de forma persistente en la parte inferior de cada pantalla del flujo.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CA02  </w:t>
            </w:r>
            <w:r>
              <w:rPr>
                <w:color w:val="333333"/>
                <w:sz w:val="21"/>
                <w:szCs w:val="21"/>
              </w:rPr>
              <w:t xml:space="preserve">El total se actualiza automáticamente al cambiar el tipo de experiencia o número de asistentes.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CA03  </w:t>
            </w:r>
            <w:r>
              <w:rPr>
                <w:color w:val="333333"/>
                <w:sz w:val="21"/>
                <w:szCs w:val="21"/>
              </w:rPr>
              <w:t xml:space="preserve">Se desglosa por concepto (asiento + asistentes) al tocar el total.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CA04  </w:t>
            </w:r>
            <w:r>
              <w:rPr>
                <w:color w:val="333333"/>
                <w:sz w:val="21"/>
                <w:szCs w:val="21"/>
              </w:rPr>
              <w:t xml:space="preserve">No se aplican cargos sorpresa: todo costo adicional debe estar visible antes del pago.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color w:val="0B3D2E"/>
        </w:rPr>
        <w:t xml:space="preserve">2.4 EP3 — Confirmación de asistentes</w:t>
      </w:r>
    </w:p>
    <w:p>
      <w:pPr>
        <w:spacing w:after="60" w:before="60"/>
        <w:jc w:val="left"/>
      </w:pPr>
      <w:r>
        <w:rPr>
          <w:i/>
          <w:iCs/>
          <w:color w:val="666666"/>
        </w:rPr>
        <w:t xml:space="preserve">Captura los datos mínimos de quienes ingresarán al estadio.</w:t>
      </w:r>
    </w:p>
    <w:p>
      <w:pPr>
        <w:pStyle w:val="Heading3"/>
        <w:spacing w:after="100" w:before="200"/>
      </w:pPr>
      <w:r>
        <w:rPr>
          <w:color w:val="2E7D32"/>
        </w:rPr>
        <w:t xml:space="preserve">HU-06: Indicar la cantidad de asistentes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HU-06</w:t>
            </w:r>
          </w:p>
        </w:tc>
        <w:tc>
          <w:tcPr>
            <w:tcW w:type="dxa" w:w="71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Indicar la cantidad de asistentes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Como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hincha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Quiero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definir cuántas personas irán al partido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Para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reservar para mi grupo en una sola transacción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  <w:r>
              <w:rPr>
                <w:color w:val="666666"/>
                <w:sz w:val="21"/>
                <w:szCs w:val="21"/>
              </w:rPr>
              <w:t xml:space="preserve">   ·   Estimación: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3 puntos</w:t>
            </w:r>
            <w:r>
              <w:rPr>
                <w:color w:val="666666"/>
                <w:sz w:val="21"/>
                <w:szCs w:val="21"/>
              </w:rPr>
              <w:t xml:space="preserve">   ·   Sprint sugerido: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Sprint 2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Criterios de
aceptación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CA01  </w:t>
            </w:r>
            <w:r>
              <w:rPr>
                <w:color w:val="333333"/>
                <w:sz w:val="21"/>
                <w:szCs w:val="21"/>
              </w:rPr>
              <w:t xml:space="preserve">El usuario puede elegir entre 1 y 8 asistentes mediante un selector +/-.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CA02  </w:t>
            </w:r>
            <w:r>
              <w:rPr>
                <w:color w:val="333333"/>
                <w:sz w:val="21"/>
                <w:szCs w:val="21"/>
              </w:rPr>
              <w:t xml:space="preserve">Se muestra un mensaje si la cantidad supera la disponibilidad del sector elegido.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CA03  </w:t>
            </w:r>
            <w:r>
              <w:rPr>
                <w:color w:val="333333"/>
                <w:sz w:val="21"/>
                <w:szCs w:val="21"/>
              </w:rPr>
              <w:t xml:space="preserve">El total se recalcula automáticamente al cambiar la cantidad.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CA04  </w:t>
            </w:r>
            <w:r>
              <w:rPr>
                <w:color w:val="333333"/>
                <w:sz w:val="21"/>
                <w:szCs w:val="21"/>
              </w:rPr>
              <w:t xml:space="preserve">Si el sector no permite agrupaciones, se informa con texto claro y se sugiere otra opción.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color w:val="2E7D32"/>
        </w:rPr>
        <w:t xml:space="preserve">HU-07: Ingresar datos básicos de cada asistente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HU-07</w:t>
            </w:r>
          </w:p>
        </w:tc>
        <w:tc>
          <w:tcPr>
            <w:tcW w:type="dxa" w:w="71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Ingresar datos básicos de cada asistente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Como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hincha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Quiero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ingresar nombre y documento de identidad de cada asistente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Para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cumplir con los requisitos del estadio sin trámites el día del partido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B8C00"/>
                <w:sz w:val="21"/>
                <w:szCs w:val="21"/>
              </w:rPr>
              <w:t xml:space="preserve">Alta</w:t>
            </w:r>
            <w:r>
              <w:rPr>
                <w:color w:val="666666"/>
                <w:sz w:val="21"/>
                <w:szCs w:val="21"/>
              </w:rPr>
              <w:t xml:space="preserve">   ·   Estimación: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5 puntos</w:t>
            </w:r>
            <w:r>
              <w:rPr>
                <w:color w:val="666666"/>
                <w:sz w:val="21"/>
                <w:szCs w:val="21"/>
              </w:rPr>
              <w:t xml:space="preserve">   ·   Sprint sugerido: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Sprint 2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Criterios de
aceptación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CA01  </w:t>
            </w:r>
            <w:r>
              <w:rPr>
                <w:color w:val="333333"/>
                <w:sz w:val="21"/>
                <w:szCs w:val="21"/>
              </w:rPr>
              <w:t xml:space="preserve">Por cada asistente se solicita únicamente nombre completo y número de documento.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CA02  </w:t>
            </w:r>
            <w:r>
              <w:rPr>
                <w:color w:val="333333"/>
                <w:sz w:val="21"/>
                <w:szCs w:val="21"/>
              </w:rPr>
              <w:t xml:space="preserve">El primer asistente se autocompleta con los datos del usuario logueado (si existe sesión).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CA03  </w:t>
            </w:r>
            <w:r>
              <w:rPr>
                <w:color w:val="333333"/>
                <w:sz w:val="21"/>
                <w:szCs w:val="21"/>
              </w:rPr>
              <w:t xml:space="preserve">Se validan formatos de documento por país (RUT chileno, DNI, pasaporte) en tiempo real.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CA04  </w:t>
            </w:r>
            <w:r>
              <w:rPr>
                <w:color w:val="333333"/>
                <w:sz w:val="21"/>
                <w:szCs w:val="21"/>
              </w:rPr>
              <w:t xml:space="preserve">Se permite reservar como invitado sin crear cuenta (registro post-compra opcional).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CA05  </w:t>
            </w:r>
            <w:r>
              <w:rPr>
                <w:color w:val="333333"/>
                <w:sz w:val="21"/>
                <w:szCs w:val="21"/>
              </w:rPr>
              <w:t xml:space="preserve">No se solicitan datos opcionales que no sean estrictamente necesarios para el ingreso.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color w:val="0B3D2E"/>
        </w:rPr>
        <w:t xml:space="preserve">2.5 EP4 — Pago seguro</w:t>
      </w:r>
    </w:p>
    <w:p>
      <w:pPr>
        <w:spacing w:after="60" w:before="60"/>
        <w:jc w:val="left"/>
      </w:pPr>
      <w:r>
        <w:rPr>
          <w:i/>
          <w:iCs/>
          <w:color w:val="666666"/>
        </w:rPr>
        <w:t xml:space="preserve">Procesa el pago de forma rápida, segura y con múltiples métodos.</w:t>
      </w:r>
    </w:p>
    <w:p>
      <w:pPr>
        <w:pStyle w:val="Heading3"/>
        <w:spacing w:after="100" w:before="200"/>
      </w:pPr>
      <w:r>
        <w:rPr>
          <w:color w:val="2E7D32"/>
        </w:rPr>
        <w:t xml:space="preserve">HU-08: Pagar con Apple Pay o Google Pay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HU-08</w:t>
            </w:r>
          </w:p>
        </w:tc>
        <w:tc>
          <w:tcPr>
            <w:tcW w:type="dxa" w:w="71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Pagar con Apple Pay o Google Pay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Como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hincha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Quiero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pagar la reserva con un solo toque usando Apple Pay o Google Pay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Para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completar la compra de la forma más rápida y segura posible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  <w:r>
              <w:rPr>
                <w:color w:val="666666"/>
                <w:sz w:val="21"/>
                <w:szCs w:val="21"/>
              </w:rPr>
              <w:t xml:space="preserve">   ·   Estimación: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8 puntos</w:t>
            </w:r>
            <w:r>
              <w:rPr>
                <w:color w:val="666666"/>
                <w:sz w:val="21"/>
                <w:szCs w:val="21"/>
              </w:rPr>
              <w:t xml:space="preserve">   ·   Sprint sugerido: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Sprint 2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Criterios de
aceptación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CA01  </w:t>
            </w:r>
            <w:r>
              <w:rPr>
                <w:color w:val="333333"/>
                <w:sz w:val="21"/>
                <w:szCs w:val="21"/>
              </w:rPr>
              <w:t xml:space="preserve">Apple Pay y Google Pay aparecen como métodos principales según el sistema operativo del dispositivo.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CA02  </w:t>
            </w:r>
            <w:r>
              <w:rPr>
                <w:color w:val="333333"/>
                <w:sz w:val="21"/>
                <w:szCs w:val="21"/>
              </w:rPr>
              <w:t xml:space="preserve">El pago se completa en menos de 5 segundos (medido desde el toque hasta la confirmación).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CA03  </w:t>
            </w:r>
            <w:r>
              <w:rPr>
                <w:color w:val="333333"/>
                <w:sz w:val="21"/>
                <w:szCs w:val="21"/>
              </w:rPr>
              <w:t xml:space="preserve">Si el método de pago digital no está disponible, se ofrece tarjeta como alternativa visible.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CA04  </w:t>
            </w:r>
            <w:r>
              <w:rPr>
                <w:color w:val="333333"/>
                <w:sz w:val="21"/>
                <w:szCs w:val="21"/>
              </w:rPr>
              <w:t xml:space="preserve">En caso de fallo se muestra un mensaje de error específico y un botón "Reintentar" sin perder el progreso.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color w:val="2E7D32"/>
        </w:rPr>
        <w:t xml:space="preserve">HU-09: Pagar con tarjeta de crédito o débito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HU-09</w:t>
            </w:r>
          </w:p>
        </w:tc>
        <w:tc>
          <w:tcPr>
            <w:tcW w:type="dxa" w:w="71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Pagar con tarjeta de crédito o débito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Como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hincha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Quiero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ingresar manualmente los datos de mi tarjeta como alternativa de pago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Para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completar la reserva si no tengo billetera digital configurada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B8C00"/>
                <w:sz w:val="21"/>
                <w:szCs w:val="21"/>
              </w:rPr>
              <w:t xml:space="preserve">Alta</w:t>
            </w:r>
            <w:r>
              <w:rPr>
                <w:color w:val="666666"/>
                <w:sz w:val="21"/>
                <w:szCs w:val="21"/>
              </w:rPr>
              <w:t xml:space="preserve">   ·   Estimación: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5 puntos</w:t>
            </w:r>
            <w:r>
              <w:rPr>
                <w:color w:val="666666"/>
                <w:sz w:val="21"/>
                <w:szCs w:val="21"/>
              </w:rPr>
              <w:t xml:space="preserve">   ·   Sprint sugerido: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Sprint 2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Criterios de
aceptación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CA01  </w:t>
            </w:r>
            <w:r>
              <w:rPr>
                <w:color w:val="333333"/>
                <w:sz w:val="21"/>
                <w:szCs w:val="21"/>
              </w:rPr>
              <w:t xml:space="preserve">El formulario solicita número de tarjeta, fecha de expiración, CVV y nombre del titular.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CA02  </w:t>
            </w:r>
            <w:r>
              <w:rPr>
                <w:color w:val="333333"/>
                <w:sz w:val="21"/>
                <w:szCs w:val="21"/>
              </w:rPr>
              <w:t xml:space="preserve">Se detecta automáticamente la marca de tarjeta (Visa, Mastercard, Amex) al ingresar el número.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CA03  </w:t>
            </w:r>
            <w:r>
              <w:rPr>
                <w:color w:val="333333"/>
                <w:sz w:val="21"/>
                <w:szCs w:val="21"/>
              </w:rPr>
              <w:t xml:space="preserve">Se valida con algoritmo de Luhn antes de enviar al procesador.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CA04  </w:t>
            </w:r>
            <w:r>
              <w:rPr>
                <w:color w:val="333333"/>
                <w:sz w:val="21"/>
                <w:szCs w:val="21"/>
              </w:rPr>
              <w:t xml:space="preserve">El usuario puede guardar la tarjeta para futuras compras (opcional, opt-in explícito).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CA05  </w:t>
            </w:r>
            <w:r>
              <w:rPr>
                <w:color w:val="333333"/>
                <w:sz w:val="21"/>
                <w:szCs w:val="21"/>
              </w:rPr>
              <w:t xml:space="preserve">Los datos sensibles nunca se almacenan en el dispositivo y se procesan vía tokenización (PCI-DSS).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color w:val="2E7D32"/>
        </w:rPr>
        <w:t xml:space="preserve">HU-10: Aplicar cupón de descuento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HU-10</w:t>
            </w:r>
          </w:p>
        </w:tc>
        <w:tc>
          <w:tcPr>
            <w:tcW w:type="dxa" w:w="71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Aplicar cupón de descuento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Como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hincha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Quiero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ingresar un código de descuento antes de pagar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Para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aprovechar promociones de mi club, sponsor o campaña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Media</w:t>
            </w:r>
            <w:r>
              <w:rPr>
                <w:color w:val="666666"/>
                <w:sz w:val="21"/>
                <w:szCs w:val="21"/>
              </w:rPr>
              <w:t xml:space="preserve">   ·   Estimación: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3 puntos</w:t>
            </w:r>
            <w:r>
              <w:rPr>
                <w:color w:val="666666"/>
                <w:sz w:val="21"/>
                <w:szCs w:val="21"/>
              </w:rPr>
              <w:t xml:space="preserve">   ·   Sprint sugerido: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Sprint 3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Criterios de
aceptación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CA01  </w:t>
            </w:r>
            <w:r>
              <w:rPr>
                <w:color w:val="333333"/>
                <w:sz w:val="21"/>
                <w:szCs w:val="21"/>
              </w:rPr>
              <w:t xml:space="preserve">Existe un campo "¿Tienes un cupón?" colapsado por defecto en la pantalla de pago.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CA02  </w:t>
            </w:r>
            <w:r>
              <w:rPr>
                <w:color w:val="333333"/>
                <w:sz w:val="21"/>
                <w:szCs w:val="21"/>
              </w:rPr>
              <w:t xml:space="preserve">El cupón se valida en menos de 2 segundos contra el backend.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CA03  </w:t>
            </w:r>
            <w:r>
              <w:rPr>
                <w:color w:val="333333"/>
                <w:sz w:val="21"/>
                <w:szCs w:val="21"/>
              </w:rPr>
              <w:t xml:space="preserve">Si es válido, se muestra el monto descontado y el nuevo total.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CA04  </w:t>
            </w:r>
            <w:r>
              <w:rPr>
                <w:color w:val="333333"/>
                <w:sz w:val="21"/>
                <w:szCs w:val="21"/>
              </w:rPr>
              <w:t xml:space="preserve">Si es inválido, se muestra el motivo (expirado, no aplicable, ya usado).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color w:val="0B3D2E"/>
        </w:rPr>
        <w:t xml:space="preserve">2.6 EP5 — Confirmación y ticket digital</w:t>
      </w:r>
    </w:p>
    <w:p>
      <w:pPr>
        <w:spacing w:after="60" w:before="60"/>
        <w:jc w:val="left"/>
      </w:pPr>
      <w:r>
        <w:rPr>
          <w:i/>
          <w:iCs/>
          <w:color w:val="666666"/>
        </w:rPr>
        <w:t xml:space="preserve">Entrega el comprobante y el ticket QR listo para usar.</w:t>
      </w:r>
    </w:p>
    <w:p>
      <w:pPr>
        <w:pStyle w:val="Heading3"/>
        <w:spacing w:after="100" w:before="200"/>
      </w:pPr>
      <w:r>
        <w:rPr>
          <w:color w:val="2E7D32"/>
        </w:rPr>
        <w:t xml:space="preserve">HU-11: Recibir confirmación inmediata de reserva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HU-11</w:t>
            </w:r>
          </w:p>
        </w:tc>
        <w:tc>
          <w:tcPr>
            <w:tcW w:type="dxa" w:w="71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Recibir confirmación inmediata de reserva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Como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hincha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Quiero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ver una pantalla de confirmación inmediata después del pago exitoso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Para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tener certeza de que mi reserva fue procesada correctamente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  <w:r>
              <w:rPr>
                <w:color w:val="666666"/>
                <w:sz w:val="21"/>
                <w:szCs w:val="21"/>
              </w:rPr>
              <w:t xml:space="preserve">   ·   Estimación: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3 puntos</w:t>
            </w:r>
            <w:r>
              <w:rPr>
                <w:color w:val="666666"/>
                <w:sz w:val="21"/>
                <w:szCs w:val="21"/>
              </w:rPr>
              <w:t xml:space="preserve">   ·   Sprint sugerido: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Sprint 2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Criterios de
aceptación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CA01  </w:t>
            </w:r>
            <w:r>
              <w:rPr>
                <w:color w:val="333333"/>
                <w:sz w:val="21"/>
                <w:szCs w:val="21"/>
              </w:rPr>
              <w:t xml:space="preserve">La pantalla de confirmación aparece en menos de 2 segundos tras el pago exitoso.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CA02  </w:t>
            </w:r>
            <w:r>
              <w:rPr>
                <w:color w:val="333333"/>
                <w:sz w:val="21"/>
                <w:szCs w:val="21"/>
              </w:rPr>
              <w:t xml:space="preserve">Muestra número de reserva, partido, fecha, sector, asistentes y total pagado.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CA03  </w:t>
            </w:r>
            <w:r>
              <w:rPr>
                <w:color w:val="333333"/>
                <w:sz w:val="21"/>
                <w:szCs w:val="21"/>
              </w:rPr>
              <w:t xml:space="preserve">Incluye un código QR único por reserva para validar el ingreso al estadio.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CA04  </w:t>
            </w:r>
            <w:r>
              <w:rPr>
                <w:color w:val="333333"/>
                <w:sz w:val="21"/>
                <w:szCs w:val="21"/>
              </w:rPr>
              <w:t xml:space="preserve">Se envía un correo de confirmación dentro de los 30 segundos siguientes.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color w:val="2E7D32"/>
        </w:rPr>
        <w:t xml:space="preserve">HU-12: Guardar el ticket en wallet del dispositivo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HU-12</w:t>
            </w:r>
          </w:p>
        </w:tc>
        <w:tc>
          <w:tcPr>
            <w:tcW w:type="dxa" w:w="71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Guardar el ticket en wallet del dispositivo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Como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hincha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Quiero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guardar mi ticket en Apple Wallet o Google Wallet con un toque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Para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acceder al ticket sin abrir la app el día del partido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B8C00"/>
                <w:sz w:val="21"/>
                <w:szCs w:val="21"/>
              </w:rPr>
              <w:t xml:space="preserve">Alta</w:t>
            </w:r>
            <w:r>
              <w:rPr>
                <w:color w:val="666666"/>
                <w:sz w:val="21"/>
                <w:szCs w:val="21"/>
              </w:rPr>
              <w:t xml:space="preserve">   ·   Estimación: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5 puntos</w:t>
            </w:r>
            <w:r>
              <w:rPr>
                <w:color w:val="666666"/>
                <w:sz w:val="21"/>
                <w:szCs w:val="21"/>
              </w:rPr>
              <w:t xml:space="preserve">   ·   Sprint sugerido: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Sprint 3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Criterios de
aceptación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CA01  </w:t>
            </w:r>
            <w:r>
              <w:rPr>
                <w:color w:val="333333"/>
                <w:sz w:val="21"/>
                <w:szCs w:val="21"/>
              </w:rPr>
              <w:t xml:space="preserve">Se ofrece un botón "Agregar a Wallet" visible en la pantalla de confirmación.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CA02  </w:t>
            </w:r>
            <w:r>
              <w:rPr>
                <w:color w:val="333333"/>
                <w:sz w:val="21"/>
                <w:szCs w:val="21"/>
              </w:rPr>
              <w:t xml:space="preserve">El pase incluye QR, fecha, hora, estadio y mapa.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CA03  </w:t>
            </w:r>
            <w:r>
              <w:rPr>
                <w:color w:val="333333"/>
                <w:sz w:val="21"/>
                <w:szCs w:val="21"/>
              </w:rPr>
              <w:t xml:space="preserve">El pase se actualiza automáticamente si hay cambios en el partido (hora, estadio).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CA04  </w:t>
            </w:r>
            <w:r>
              <w:rPr>
                <w:color w:val="333333"/>
                <w:sz w:val="21"/>
                <w:szCs w:val="21"/>
              </w:rPr>
              <w:t xml:space="preserve">Se envía una notificación push 3 horas antes del partido recordando el ticket.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color w:val="0B3D2E"/>
        </w:rPr>
        <w:t xml:space="preserve">2.7 EP6 — Gestión post-compra y soporte</w:t>
      </w:r>
    </w:p>
    <w:p>
      <w:pPr>
        <w:spacing w:after="60" w:before="60"/>
        <w:jc w:val="left"/>
      </w:pPr>
      <w:r>
        <w:rPr>
          <w:i/>
          <w:iCs/>
          <w:color w:val="666666"/>
        </w:rPr>
        <w:t xml:space="preserve">Permite ver, modificar o cancelar reservas y obtener ayuda.</w:t>
      </w:r>
    </w:p>
    <w:p>
      <w:pPr>
        <w:pStyle w:val="Heading3"/>
        <w:spacing w:after="100" w:before="200"/>
      </w:pPr>
      <w:r>
        <w:rPr>
          <w:color w:val="2E7D32"/>
        </w:rPr>
        <w:t xml:space="preserve">HU-13: Ver historial de reservas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HU-13</w:t>
            </w:r>
          </w:p>
        </w:tc>
        <w:tc>
          <w:tcPr>
            <w:tcW w:type="dxa" w:w="71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 historial de reservas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Como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hincha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Quiero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ver todas mis reservas pasadas y futuras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Para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recordar partidos, recuperar tickets y ver mi historia como hincha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B8C00"/>
                <w:sz w:val="21"/>
                <w:szCs w:val="21"/>
              </w:rPr>
              <w:t xml:space="preserve">Alta</w:t>
            </w:r>
            <w:r>
              <w:rPr>
                <w:color w:val="666666"/>
                <w:sz w:val="21"/>
                <w:szCs w:val="21"/>
              </w:rPr>
              <w:t xml:space="preserve">   ·   Estimación: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5 puntos</w:t>
            </w:r>
            <w:r>
              <w:rPr>
                <w:color w:val="666666"/>
                <w:sz w:val="21"/>
                <w:szCs w:val="21"/>
              </w:rPr>
              <w:t xml:space="preserve">   ·   Sprint sugerido: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Sprint 3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Criterios de
aceptación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CA01  </w:t>
            </w:r>
            <w:r>
              <w:rPr>
                <w:color w:val="333333"/>
                <w:sz w:val="21"/>
                <w:szCs w:val="21"/>
              </w:rPr>
              <w:t xml:space="preserve">En el menú existe una sección "Mis reservas" con dos pestañas: "Próximas" e "Historial".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CA02  </w:t>
            </w:r>
            <w:r>
              <w:rPr>
                <w:color w:val="333333"/>
                <w:sz w:val="21"/>
                <w:szCs w:val="21"/>
              </w:rPr>
              <w:t xml:space="preserve">Cada reserva muestra partido, fecha, sector, número de reserva y estado.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CA03  </w:t>
            </w:r>
            <w:r>
              <w:rPr>
                <w:color w:val="333333"/>
                <w:sz w:val="21"/>
                <w:szCs w:val="21"/>
              </w:rPr>
              <w:t xml:space="preserve">Es posible reabrir el ticket QR de cualquier reserva próxima desde esta sección.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CA04  </w:t>
            </w:r>
            <w:r>
              <w:rPr>
                <w:color w:val="333333"/>
                <w:sz w:val="21"/>
                <w:szCs w:val="21"/>
              </w:rPr>
              <w:t xml:space="preserve">Las reservas pasadas se mantienen accesibles por al menos 12 meses.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color w:val="2E7D32"/>
        </w:rPr>
        <w:t xml:space="preserve">HU-14: Cancelar reserva con reembolso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HU-14</w:t>
            </w:r>
          </w:p>
        </w:tc>
        <w:tc>
          <w:tcPr>
            <w:tcW w:type="dxa" w:w="71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Cancelar reserva con reembolso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Como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hincha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Quiero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cancelar mi reserva si no podré asistir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Para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recuperar mi dinero según las políticas vigentes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Media</w:t>
            </w:r>
            <w:r>
              <w:rPr>
                <w:color w:val="666666"/>
                <w:sz w:val="21"/>
                <w:szCs w:val="21"/>
              </w:rPr>
              <w:t xml:space="preserve">   ·   Estimación: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8 puntos</w:t>
            </w:r>
            <w:r>
              <w:rPr>
                <w:color w:val="666666"/>
                <w:sz w:val="21"/>
                <w:szCs w:val="21"/>
              </w:rPr>
              <w:t xml:space="preserve">   ·   Sprint sugerido: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Sprint 3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Criterios de
aceptación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CA01  </w:t>
            </w:r>
            <w:r>
              <w:rPr>
                <w:color w:val="333333"/>
                <w:sz w:val="21"/>
                <w:szCs w:val="21"/>
              </w:rPr>
              <w:t xml:space="preserve">La cancelación está disponible hasta 24 horas antes del partido.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CA02  </w:t>
            </w:r>
            <w:r>
              <w:rPr>
                <w:color w:val="333333"/>
                <w:sz w:val="21"/>
                <w:szCs w:val="21"/>
              </w:rPr>
              <w:t xml:space="preserve">Se muestra el monto a reembolsar antes de confirmar la cancelación (puede haber retención según política).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CA03  </w:t>
            </w:r>
            <w:r>
              <w:rPr>
                <w:color w:val="333333"/>
                <w:sz w:val="21"/>
                <w:szCs w:val="21"/>
              </w:rPr>
              <w:t xml:space="preserve">El reembolso se procesa al mismo método de pago original en máximo 7 días hábiles.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CA04  </w:t>
            </w:r>
            <w:r>
              <w:rPr>
                <w:color w:val="333333"/>
                <w:sz w:val="21"/>
                <w:szCs w:val="21"/>
              </w:rPr>
              <w:t xml:space="preserve">Se solicita confirmación con segundo paso para evitar cancelaciones accidentales.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color w:val="2E7D32"/>
        </w:rPr>
        <w:t xml:space="preserve">HU-15: Contactar soporte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HU-15</w:t>
            </w:r>
          </w:p>
        </w:tc>
        <w:tc>
          <w:tcPr>
            <w:tcW w:type="dxa" w:w="71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Contactar soporte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Como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hincha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Quiero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contactar a soporte ante un problema con mi reserva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Para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resolver dudas o incidencias antes, durante o después del partido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Media</w:t>
            </w:r>
            <w:r>
              <w:rPr>
                <w:color w:val="666666"/>
                <w:sz w:val="21"/>
                <w:szCs w:val="21"/>
              </w:rPr>
              <w:t xml:space="preserve">   ·   Estimación: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3 puntos</w:t>
            </w:r>
            <w:r>
              <w:rPr>
                <w:color w:val="666666"/>
                <w:sz w:val="21"/>
                <w:szCs w:val="21"/>
              </w:rPr>
              <w:t xml:space="preserve">   ·   Sprint sugerido: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Sprint 3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Criterios de
aceptación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CA01  </w:t>
            </w:r>
            <w:r>
              <w:rPr>
                <w:color w:val="333333"/>
                <w:sz w:val="21"/>
                <w:szCs w:val="21"/>
              </w:rPr>
              <w:t xml:space="preserve">Existe un acceso a "Ayuda" desde el menú principal y desde cada reserva.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CA02  </w:t>
            </w:r>
            <w:r>
              <w:rPr>
                <w:color w:val="333333"/>
                <w:sz w:val="21"/>
                <w:szCs w:val="21"/>
              </w:rPr>
              <w:t xml:space="preserve">Los canales disponibles son chat in-app, correo y teléfono (en horario hábil).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CA03  </w:t>
            </w:r>
            <w:r>
              <w:rPr>
                <w:color w:val="333333"/>
                <w:sz w:val="21"/>
                <w:szCs w:val="21"/>
              </w:rPr>
              <w:t xml:space="preserve">El chat in-app responde en menos de 5 minutos en horario de partido.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CA04  </w:t>
            </w:r>
            <w:r>
              <w:rPr>
                <w:color w:val="333333"/>
                <w:sz w:val="21"/>
                <w:szCs w:val="21"/>
              </w:rPr>
              <w:t xml:space="preserve">Las preguntas frecuentes están accesibles antes de iniciar contacto humano.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color w:val="0B3D2E"/>
        </w:rPr>
        <w:t xml:space="preserve">2.8 EP7 — Notificaciones y recordatorios</w:t>
      </w:r>
    </w:p>
    <w:p>
      <w:pPr>
        <w:spacing w:after="60" w:before="60"/>
        <w:jc w:val="left"/>
      </w:pPr>
      <w:r>
        <w:rPr>
          <w:i/>
          <w:iCs/>
          <w:color w:val="666666"/>
        </w:rPr>
        <w:t xml:space="preserve">Mantiene al hincha informado antes y después del partido.</w:t>
      </w:r>
    </w:p>
    <w:p>
      <w:pPr>
        <w:pStyle w:val="Heading3"/>
        <w:spacing w:after="100" w:before="200"/>
      </w:pPr>
      <w:r>
        <w:rPr>
          <w:color w:val="2E7D32"/>
        </w:rPr>
        <w:t xml:space="preserve">HU-16: Recibir recordatorios del partido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HU-16</w:t>
            </w:r>
          </w:p>
        </w:tc>
        <w:tc>
          <w:tcPr>
            <w:tcW w:type="dxa" w:w="71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Recibir recordatorios del partido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Como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hincha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Quiero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recibir notificaciones automáticas con información clave de mi partido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Para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no olvidar el evento y llegar preparado al estadio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B8C00"/>
                <w:sz w:val="21"/>
                <w:szCs w:val="21"/>
              </w:rPr>
              <w:t xml:space="preserve">Alta</w:t>
            </w:r>
            <w:r>
              <w:rPr>
                <w:color w:val="666666"/>
                <w:sz w:val="21"/>
                <w:szCs w:val="21"/>
              </w:rPr>
              <w:t xml:space="preserve">   ·   Estimación: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3 puntos</w:t>
            </w:r>
            <w:r>
              <w:rPr>
                <w:color w:val="666666"/>
                <w:sz w:val="21"/>
                <w:szCs w:val="21"/>
              </w:rPr>
              <w:t xml:space="preserve">   ·   Sprint sugerido: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Sprint 3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Criterios de
aceptación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CA01  </w:t>
            </w:r>
            <w:r>
              <w:rPr>
                <w:color w:val="333333"/>
                <w:sz w:val="21"/>
                <w:szCs w:val="21"/>
              </w:rPr>
              <w:t xml:space="preserve">Se envía notificación 24 horas antes con resumen del partido y ticket.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CA02  </w:t>
            </w:r>
            <w:r>
              <w:rPr>
                <w:color w:val="333333"/>
                <w:sz w:val="21"/>
                <w:szCs w:val="21"/>
              </w:rPr>
              <w:t xml:space="preserve">Se envía notificación 3 horas antes con datos del estadio y mapa.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CA03  </w:t>
            </w:r>
            <w:r>
              <w:rPr>
                <w:color w:val="333333"/>
                <w:sz w:val="21"/>
                <w:szCs w:val="21"/>
              </w:rPr>
              <w:t xml:space="preserve">Se envía notificación 30 minutos antes recordando el horario de ingreso.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CA04  </w:t>
            </w:r>
            <w:r>
              <w:rPr>
                <w:color w:val="333333"/>
                <w:sz w:val="21"/>
                <w:szCs w:val="21"/>
              </w:rPr>
              <w:t xml:space="preserve">El usuario puede desactivar notificaciones por categoría desde Ajustes.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color w:val="2E7D32"/>
        </w:rPr>
        <w:t xml:space="preserve">HU-17: Notificación de cambios en el partido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HU-17</w:t>
            </w:r>
          </w:p>
        </w:tc>
        <w:tc>
          <w:tcPr>
            <w:tcW w:type="dxa" w:w="71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Notificación de cambios en el partido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Como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hincha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Quiero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ser notificado si el partido cambia de fecha, hora o estadio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Para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enterarme inmediatamente y reorganizarme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  <w:r>
              <w:rPr>
                <w:color w:val="666666"/>
                <w:sz w:val="21"/>
                <w:szCs w:val="21"/>
              </w:rPr>
              <w:t xml:space="preserve">   ·   Estimación: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5 puntos</w:t>
            </w:r>
            <w:r>
              <w:rPr>
                <w:color w:val="666666"/>
                <w:sz w:val="21"/>
                <w:szCs w:val="21"/>
              </w:rPr>
              <w:t xml:space="preserve">   ·   Sprint sugerido: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Sprint 3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Criterios de
aceptación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CA01  </w:t>
            </w:r>
            <w:r>
              <w:rPr>
                <w:color w:val="333333"/>
                <w:sz w:val="21"/>
                <w:szCs w:val="21"/>
              </w:rPr>
              <w:t xml:space="preserve">La notificación llega vía push y correo dentro de los 5 minutos posteriores al cambio.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CA02  </w:t>
            </w:r>
            <w:r>
              <w:rPr>
                <w:color w:val="333333"/>
                <w:sz w:val="21"/>
                <w:szCs w:val="21"/>
              </w:rPr>
              <w:t xml:space="preserve">El ticket en wallet se actualiza automáticamente con los nuevos datos.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CA03  </w:t>
            </w:r>
            <w:r>
              <w:rPr>
                <w:color w:val="333333"/>
                <w:sz w:val="21"/>
                <w:szCs w:val="21"/>
              </w:rPr>
              <w:t xml:space="preserve">Se ofrece un botón directo para cancelar con reembolso completo si el cambio no le acomoda.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CA04  </w:t>
            </w:r>
            <w:r>
              <w:rPr>
                <w:color w:val="333333"/>
                <w:sz w:val="21"/>
                <w:szCs w:val="21"/>
              </w:rPr>
              <w:t xml:space="preserve">Si el partido se suspende sin nueva fecha, se reembolsa automáticamente.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color w:val="0B3D2E"/>
        </w:rPr>
        <w:t xml:space="preserve">2.9 EP8 — Administración y operación</w:t>
      </w:r>
    </w:p>
    <w:p>
      <w:pPr>
        <w:spacing w:after="60" w:before="60"/>
        <w:jc w:val="left"/>
      </w:pPr>
      <w:r>
        <w:rPr>
          <w:i/>
          <w:iCs/>
          <w:color w:val="666666"/>
        </w:rPr>
        <w:t xml:space="preserve">Habilita al equipo interno a gestionar partidos, validar tickets y ver métricas.</w:t>
      </w:r>
    </w:p>
    <w:p>
      <w:pPr>
        <w:pStyle w:val="Heading3"/>
        <w:spacing w:after="100" w:before="200"/>
      </w:pPr>
      <w:r>
        <w:rPr>
          <w:color w:val="2E7D32"/>
        </w:rPr>
        <w:t xml:space="preserve">HU-18: Publicar nuevos partidos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HU-18</w:t>
            </w:r>
          </w:p>
        </w:tc>
        <w:tc>
          <w:tcPr>
            <w:tcW w:type="dxa" w:w="71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Publicar nuevos partidos (admin)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Como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administrador de contenido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Quiero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publicar partidos con sus experiencias, precios y disponibilidad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Para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mantener la oferta actualizada sin depender de desarrollo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B8C00"/>
                <w:sz w:val="21"/>
                <w:szCs w:val="21"/>
              </w:rPr>
              <w:t xml:space="preserve">Alta</w:t>
            </w:r>
            <w:r>
              <w:rPr>
                <w:color w:val="666666"/>
                <w:sz w:val="21"/>
                <w:szCs w:val="21"/>
              </w:rPr>
              <w:t xml:space="preserve">   ·   Estimación: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8 puntos</w:t>
            </w:r>
            <w:r>
              <w:rPr>
                <w:color w:val="666666"/>
                <w:sz w:val="21"/>
                <w:szCs w:val="21"/>
              </w:rPr>
              <w:t xml:space="preserve">   ·   Sprint sugerido: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Sprint 4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Criterios de
aceptación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CA01  </w:t>
            </w:r>
            <w:r>
              <w:rPr>
                <w:color w:val="333333"/>
                <w:sz w:val="21"/>
                <w:szCs w:val="21"/>
              </w:rPr>
              <w:t xml:space="preserve">El panel admin permite crear un partido con todos sus campos en menos de 5 minutos.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CA02  </w:t>
            </w:r>
            <w:r>
              <w:rPr>
                <w:color w:val="333333"/>
                <w:sz w:val="21"/>
                <w:szCs w:val="21"/>
              </w:rPr>
              <w:t xml:space="preserve">Se puede previsualizar cómo se verá el partido en la app antes de publicar.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CA03  </w:t>
            </w:r>
            <w:r>
              <w:rPr>
                <w:color w:val="333333"/>
                <w:sz w:val="21"/>
                <w:szCs w:val="21"/>
              </w:rPr>
              <w:t xml:space="preserve">Existen estados: borrador, publicado, agotado, cancelado.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CA04  </w:t>
            </w:r>
            <w:r>
              <w:rPr>
                <w:color w:val="333333"/>
                <w:sz w:val="21"/>
                <w:szCs w:val="21"/>
              </w:rPr>
              <w:t xml:space="preserve">Solo usuarios con rol "Admin" pueden publicar; el resto solo ve.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color w:val="2E7D32"/>
        </w:rPr>
        <w:t xml:space="preserve">HU-19: Validar tickets en accesos (operador)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HU-19</w:t>
            </w:r>
          </w:p>
        </w:tc>
        <w:tc>
          <w:tcPr>
            <w:tcW w:type="dxa" w:w="71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Validar tickets en accesos (operador)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Como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operador de estadio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Quiero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escanear códigos QR en los accesos del estadio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Para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validar el ingreso de cada hincha de forma rápida y confiable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  <w:r>
              <w:rPr>
                <w:color w:val="666666"/>
                <w:sz w:val="21"/>
                <w:szCs w:val="21"/>
              </w:rPr>
              <w:t xml:space="preserve">   ·   Estimación: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8 puntos</w:t>
            </w:r>
            <w:r>
              <w:rPr>
                <w:color w:val="666666"/>
                <w:sz w:val="21"/>
                <w:szCs w:val="21"/>
              </w:rPr>
              <w:t xml:space="preserve">   ·   Sprint sugerido: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Sprint 4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Criterios de
aceptación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CA01  </w:t>
            </w:r>
            <w:r>
              <w:rPr>
                <w:color w:val="333333"/>
                <w:sz w:val="21"/>
                <w:szCs w:val="21"/>
              </w:rPr>
              <w:t xml:space="preserve">La app de validación funciona offline y sincroniza al recuperar conexión.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CA02  </w:t>
            </w:r>
            <w:r>
              <w:rPr>
                <w:color w:val="333333"/>
                <w:sz w:val="21"/>
                <w:szCs w:val="21"/>
              </w:rPr>
              <w:t xml:space="preserve">Cada QR se valida en menos de 500 ms.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CA03  </w:t>
            </w:r>
            <w:r>
              <w:rPr>
                <w:color w:val="333333"/>
                <w:sz w:val="21"/>
                <w:szCs w:val="21"/>
              </w:rPr>
              <w:t xml:space="preserve">Se previene el reuso del mismo QR (un único ingreso por ticket).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CA04  </w:t>
            </w:r>
            <w:r>
              <w:rPr>
                <w:color w:val="333333"/>
                <w:sz w:val="21"/>
                <w:szCs w:val="21"/>
              </w:rPr>
              <w:t xml:space="preserve">Se distingue visualmente entre ticket válido, ya usado, inválido y reembolsado.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color w:val="2E7D32"/>
        </w:rPr>
        <w:t xml:space="preserve">HU-20: Ver dashboard de métricas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HU-20</w:t>
            </w:r>
          </w:p>
        </w:tc>
        <w:tc>
          <w:tcPr>
            <w:tcW w:type="dxa" w:w="71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 dashboard de métricas (admin)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Como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administrador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Quiero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ver un dashboard con métricas clave de reservas, ingresos y conversión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Para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tomar decisiones de negocio basadas en datos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Media</w:t>
            </w:r>
            <w:r>
              <w:rPr>
                <w:color w:val="666666"/>
                <w:sz w:val="21"/>
                <w:szCs w:val="21"/>
              </w:rPr>
              <w:t xml:space="preserve">   ·   Estimación: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8 puntos</w:t>
            </w:r>
            <w:r>
              <w:rPr>
                <w:color w:val="666666"/>
                <w:sz w:val="21"/>
                <w:szCs w:val="21"/>
              </w:rPr>
              <w:t xml:space="preserve">   ·   Sprint sugerido: </w:t>
            </w:r>
            <w:r>
              <w:rPr>
                <w:b/>
                <w:bCs/>
                <w:color w:val="0B3D2E"/>
                <w:sz w:val="21"/>
                <w:szCs w:val="21"/>
              </w:rPr>
              <w:t xml:space="preserve">Sprint 4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Criterios de
aceptación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CA01  </w:t>
            </w:r>
            <w:r>
              <w:rPr>
                <w:color w:val="333333"/>
                <w:sz w:val="21"/>
                <w:szCs w:val="21"/>
              </w:rPr>
              <w:t xml:space="preserve">Muestra KPIs principales: reservas/día, ingresos, tasa de conversión, drop-off por paso.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CA02  </w:t>
            </w:r>
            <w:r>
              <w:rPr>
                <w:color w:val="333333"/>
                <w:sz w:val="21"/>
                <w:szCs w:val="21"/>
              </w:rPr>
              <w:t xml:space="preserve">Permite filtrar por partido, torneo, fecha y método de pago.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CA03  </w:t>
            </w:r>
            <w:r>
              <w:rPr>
                <w:color w:val="333333"/>
                <w:sz w:val="21"/>
                <w:szCs w:val="21"/>
              </w:rPr>
              <w:t xml:space="preserve">Los datos se actualizan al menos cada 5 minutos.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3A047"/>
                <w:sz w:val="21"/>
                <w:szCs w:val="21"/>
              </w:rPr>
              <w:t xml:space="preserve">CA04  </w:t>
            </w:r>
            <w:r>
              <w:rPr>
                <w:color w:val="333333"/>
                <w:sz w:val="21"/>
                <w:szCs w:val="21"/>
              </w:rPr>
              <w:t xml:space="preserve">Permite exportar a CSV para análisis externos.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color w:val="0B3D2E"/>
        </w:rPr>
        <w:t xml:space="preserve">3. Requisitos Funcionales (RF)</w:t>
      </w:r>
    </w:p>
    <w:p>
      <w:pPr>
        <w:spacing w:after="60" w:before="60"/>
        <w:jc w:val="left"/>
      </w:pPr>
      <w:r>
        <w:t xml:space="preserve">Los requisitos funcionales describen qué debe hacer el sistema. Se identifican con el prefijo "RF-" y se priorizan según el modelo MoSCoW adaptado: Crítica, Alta, Media, Baja.</w:t>
      </w:r>
    </w:p>
    <w:p>
      <w:pPr>
        <w:pStyle w:val="Heading2"/>
        <w:spacing w:after="140" w:before="280"/>
      </w:pPr>
      <w:r>
        <w:rPr>
          <w:color w:val="0B3D2E"/>
        </w:rPr>
        <w:t xml:space="preserve">3.1 Autenticación y gestión de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4000"/>
        <w:gridCol w:w="1460"/>
      </w:tblGrid>
      <w:tr>
        <w:trPr>
          <w:tblHeader/>
        </w:trPr>
        <w:tc>
          <w:tcPr>
            <w:tcW w:type="dxa" w:w="9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Nombre</w:t>
            </w:r>
          </w:p>
        </w:tc>
        <w:tc>
          <w:tcPr>
            <w:tcW w:type="dxa" w:w="40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14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RF-01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Registro de usuario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permitirá registrar un nuevo usuario con correo, contraseña y datos básicos. Soporte para registro vía Apple ID y Google.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B8C00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RF-02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Inicio de sesión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permitirá iniciar sesión con correo/contraseña, Apple ID, Google o como invitado.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RF-03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Recuperación de contraseña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enviará un enlace de recuperación al correo registrado, válido por 30 minutos.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B8C00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RF-04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Compra como invitado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permitirá completar una reserva sin necesidad de crear cuenta, solicitando solo datos imprescindibles.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</w:p>
        </w:tc>
      </w:tr>
    </w:tbl>
    <w:p>
      <w:pPr>
        <w:pStyle w:val="Heading2"/>
        <w:spacing w:after="140" w:before="280"/>
      </w:pPr>
      <w:r>
        <w:rPr>
          <w:color w:val="0B3D2E"/>
        </w:rPr>
        <w:t xml:space="preserve">3.2 Búsqueda y descubrimiento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4000"/>
        <w:gridCol w:w="1460"/>
      </w:tblGrid>
      <w:tr>
        <w:trPr>
          <w:tblHeader/>
        </w:trPr>
        <w:tc>
          <w:tcPr>
            <w:tcW w:type="dxa" w:w="9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Nombre</w:t>
            </w:r>
          </w:p>
        </w:tc>
        <w:tc>
          <w:tcPr>
            <w:tcW w:type="dxa" w:w="40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14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RF-05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Listado de partidos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mostrará los partidos disponibles ordenados por fecha ascendente en la pantalla principal.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RF-06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Búsqueda por texto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permitirá buscar partidos por nombre de equipo, torneo o ciudad.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RF-07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Filtros avanzados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permitirá filtrar partidos por torneo, fecha, ciudad, estadio y disponibilidad.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B8C00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RF-08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Detalle de partido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mostrará la ficha completa de cada partido con equipos, fecha, hora, estadio y disponibilidad por sector.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</w:p>
        </w:tc>
      </w:tr>
    </w:tbl>
    <w:p>
      <w:pPr>
        <w:pStyle w:val="Heading2"/>
        <w:spacing w:after="140" w:before="280"/>
      </w:pPr>
      <w:r>
        <w:rPr>
          <w:color w:val="0B3D2E"/>
        </w:rPr>
        <w:t xml:space="preserve">3.3 Flujo de reserva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4000"/>
        <w:gridCol w:w="1460"/>
      </w:tblGrid>
      <w:tr>
        <w:trPr>
          <w:tblHeader/>
        </w:trPr>
        <w:tc>
          <w:tcPr>
            <w:tcW w:type="dxa" w:w="9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Nombre</w:t>
            </w:r>
          </w:p>
        </w:tc>
        <w:tc>
          <w:tcPr>
            <w:tcW w:type="dxa" w:w="40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14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RF-09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Selección de experiencia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mostrará exclusivamente las opciones de asiento/experiencia disponibles en el estadio para el partido seleccionado.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RF-10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Recomendación de opción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destacará la opción "Más popular" basada en datos históricos de ventas.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RF-11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Selección de cantidad de asistentes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permitirá seleccionar entre 1 y 8 asistentes por reserva.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RF-12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Captura de datos de asistentes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solicitará nombre completo y documento de identidad por cada asistente, validando formato según país.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B8C00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RF-13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Resumen de precio en tiempo real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mostrará el total acumulado de la reserva de forma persistente durante todo el flujo.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RF-14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Barra de progreso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mostrará el avance del usuario en el flujo (paso N de 5) en cada pantalla.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B8C00"/>
                <w:sz w:val="21"/>
                <w:szCs w:val="21"/>
              </w:rPr>
              <w:t xml:space="preserve">Alta</w:t>
            </w:r>
          </w:p>
        </w:tc>
      </w:tr>
    </w:tbl>
    <w:p>
      <w:pPr>
        <w:pStyle w:val="Heading2"/>
        <w:spacing w:after="140" w:before="280"/>
      </w:pPr>
      <w:r>
        <w:rPr>
          <w:color w:val="0B3D2E"/>
        </w:rPr>
        <w:t xml:space="preserve">3.4 Pago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4000"/>
        <w:gridCol w:w="1460"/>
      </w:tblGrid>
      <w:tr>
        <w:trPr>
          <w:tblHeader/>
        </w:trPr>
        <w:tc>
          <w:tcPr>
            <w:tcW w:type="dxa" w:w="9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Nombre</w:t>
            </w:r>
          </w:p>
        </w:tc>
        <w:tc>
          <w:tcPr>
            <w:tcW w:type="dxa" w:w="40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14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RF-15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Pago con Apple Pay/Google Pay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procesará pagos a través de Apple Pay y Google Pay como métodos principales.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RF-16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Pago con tarjeta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procesará pagos con tarjeta de crédito y débito (Visa, Mastercard, Amex) vía pasarela tokenizada.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RF-17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Validación de cupones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validará y aplicará cupones de descuento contra el backend antes del pago.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RF-18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Manejo de errores de pago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mostrará mensajes de error específicos y permitirá reintentar sin perder el progreso del flujo.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</w:p>
        </w:tc>
      </w:tr>
    </w:tbl>
    <w:p>
      <w:pPr>
        <w:pStyle w:val="Heading2"/>
        <w:spacing w:after="140" w:before="280"/>
      </w:pPr>
      <w:r>
        <w:rPr>
          <w:color w:val="0B3D2E"/>
        </w:rPr>
        <w:t xml:space="preserve">3.5 Confirmación y ticket digital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4000"/>
        <w:gridCol w:w="1460"/>
      </w:tblGrid>
      <w:tr>
        <w:trPr>
          <w:tblHeader/>
        </w:trPr>
        <w:tc>
          <w:tcPr>
            <w:tcW w:type="dxa" w:w="9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Nombre</w:t>
            </w:r>
          </w:p>
        </w:tc>
        <w:tc>
          <w:tcPr>
            <w:tcW w:type="dxa" w:w="40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14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RF-19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Generación de ticket digital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generará un ticket digital con código QR único e irrepetible por cada asistente.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RF-20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Envío de correo de confirmación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enviará un correo de confirmación dentro de los 30 segundos posteriores al pago.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RF-21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Integración con Apple Wallet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permitirá agregar el ticket a Apple Wallet con un solo toque.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B8C00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RF-22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Integración con Google Wallet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permitirá agregar el ticket a Google Wallet con un solo toque.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B8C00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RF-23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Actualización automática del ticket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actualizará el ticket en wallet si cambian datos del partido (hora, estadio).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B8C00"/>
                <w:sz w:val="21"/>
                <w:szCs w:val="21"/>
              </w:rPr>
              <w:t xml:space="preserve">Alta</w:t>
            </w:r>
          </w:p>
        </w:tc>
      </w:tr>
    </w:tbl>
    <w:p>
      <w:pPr>
        <w:pStyle w:val="Heading2"/>
        <w:spacing w:after="140" w:before="280"/>
      </w:pPr>
      <w:r>
        <w:rPr>
          <w:color w:val="0B3D2E"/>
        </w:rPr>
        <w:t xml:space="preserve">3.6 Gestión post-compra y soporte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4000"/>
        <w:gridCol w:w="1460"/>
      </w:tblGrid>
      <w:tr>
        <w:trPr>
          <w:tblHeader/>
        </w:trPr>
        <w:tc>
          <w:tcPr>
            <w:tcW w:type="dxa" w:w="9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Nombre</w:t>
            </w:r>
          </w:p>
        </w:tc>
        <w:tc>
          <w:tcPr>
            <w:tcW w:type="dxa" w:w="40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14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RF-24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Historial de reservas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mantendrá un historial accesible de reservas pasadas y futuras del usuario por al menos 12 meses.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B8C00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RF-25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Cancelación de reserva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permitirá cancelar reservas hasta 24 horas antes del partido, procesando reembolso al método original.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RF-26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Reembolso automático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procesará reembolsos automáticos cuando un partido sea suspendido sin nueva fecha.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RF-27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Soporte in-app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ofrecerá chat de soporte in-app, correo y teléfono accesibles desde el menú.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Media</w:t>
            </w:r>
          </w:p>
        </w:tc>
      </w:tr>
    </w:tbl>
    <w:p>
      <w:pPr>
        <w:pStyle w:val="Heading2"/>
        <w:spacing w:after="140" w:before="280"/>
      </w:pPr>
      <w:r>
        <w:rPr>
          <w:color w:val="0B3D2E"/>
        </w:rPr>
        <w:t xml:space="preserve">3.7 Notificaciones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4000"/>
        <w:gridCol w:w="1460"/>
      </w:tblGrid>
      <w:tr>
        <w:trPr>
          <w:tblHeader/>
        </w:trPr>
        <w:tc>
          <w:tcPr>
            <w:tcW w:type="dxa" w:w="9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Nombre</w:t>
            </w:r>
          </w:p>
        </w:tc>
        <w:tc>
          <w:tcPr>
            <w:tcW w:type="dxa" w:w="40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14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RF-28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Notificaciones push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enviará notificaciones push 24 h, 3 h y 30 min antes del partido.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B8C00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RF-29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Alerta de cambios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notificará vía push y correo cualquier cambio en el partido (hora, estadio, suspensión) en menos de 5 minutos.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RF-30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Configuración de notificaciones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permitirá al usuario activar/desactivar notificaciones por categoría desde Ajustes.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Media</w:t>
            </w:r>
          </w:p>
        </w:tc>
      </w:tr>
    </w:tbl>
    <w:p>
      <w:pPr>
        <w:pStyle w:val="Heading2"/>
        <w:spacing w:after="140" w:before="280"/>
      </w:pPr>
      <w:r>
        <w:rPr>
          <w:color w:val="0B3D2E"/>
        </w:rPr>
        <w:t xml:space="preserve">3.8 Administración y operación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4000"/>
        <w:gridCol w:w="1460"/>
      </w:tblGrid>
      <w:tr>
        <w:trPr>
          <w:tblHeader/>
        </w:trPr>
        <w:tc>
          <w:tcPr>
            <w:tcW w:type="dxa" w:w="9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Nombre</w:t>
            </w:r>
          </w:p>
        </w:tc>
        <w:tc>
          <w:tcPr>
            <w:tcW w:type="dxa" w:w="40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14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RF-31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Panel administrativo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proveerá un panel web para crear, editar y publicar partidos con sus experiencias y precios.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B8C00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RF-32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Gestión de usuarios y roles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permitirá crear roles (Admin, Operador, Soporte) con permisos diferenciados.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B8C00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RF-33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Validación de tickets en acceso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proveerá una app de validación con escáner QR offline-first para los operadores del estadio.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RF-34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Prevención de reuso de QR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marcará cada QR como usado tras la primera validación e impedirá reingresos con el mismo código.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RF-35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Dashboard de métricas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mostrará un dashboard con KPIs clave de reservas, ingresos y conversión, actualizado cada 5 minutos.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RF-36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Exportación de datos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permitirá exportar reportes a CSV desde el panel admin.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1"/>
                <w:szCs w:val="21"/>
              </w:rPr>
              <w:t xml:space="preserve">Baja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color w:val="0B3D2E"/>
        </w:rPr>
        <w:t xml:space="preserve">4. Requisitos No Funcionales (RNF)</w:t>
      </w:r>
    </w:p>
    <w:p>
      <w:pPr>
        <w:spacing w:after="60" w:before="60"/>
        <w:jc w:val="left"/>
      </w:pPr>
      <w:r>
        <w:t xml:space="preserve">Los requisitos no funcionales describen cómo debe comportarse el sistema en términos de calidad: rendimiento, seguridad, disponibilidad, usabilidad, etc.</w:t>
      </w:r>
    </w:p>
    <w:p>
      <w:pPr>
        <w:pStyle w:val="Heading2"/>
        <w:spacing w:after="140" w:before="280"/>
      </w:pPr>
      <w:r>
        <w:rPr>
          <w:color w:val="0B3D2E"/>
        </w:rPr>
        <w:t xml:space="preserve">4.1 Rendimiento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4000"/>
        <w:gridCol w:w="1460"/>
      </w:tblGrid>
      <w:tr>
        <w:trPr>
          <w:tblHeader/>
        </w:trPr>
        <w:tc>
          <w:tcPr>
            <w:tcW w:type="dxa" w:w="9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Nombre</w:t>
            </w:r>
          </w:p>
        </w:tc>
        <w:tc>
          <w:tcPr>
            <w:tcW w:type="dxa" w:w="40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14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RNF-01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Tiempo de carga inicial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La pantalla principal debe cargar en menos de 2 segundos en una conexión 4G.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RNF-02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Tiempo de respuesta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Cualquier acción del usuario debe responder visualmente en menos de 200 ms.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B8C00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RNF-03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Procesamiento de pago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pago debe procesarse en menos de 5 segundos desde la confirmación del usuario.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RNF-04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Validación de QR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La validación de cada código QR en accesos debe completarse en menos de 500 ms.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RNF-05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Capacidad concurrente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debe soportar al menos 50.000 usuarios concurrentes durante venta de partidos importantes.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</w:p>
        </w:tc>
      </w:tr>
    </w:tbl>
    <w:p>
      <w:pPr>
        <w:pStyle w:val="Heading2"/>
        <w:spacing w:after="140" w:before="280"/>
      </w:pPr>
      <w:r>
        <w:rPr>
          <w:color w:val="0B3D2E"/>
        </w:rPr>
        <w:t xml:space="preserve">4.2 Disponibilidad y continuidad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4000"/>
        <w:gridCol w:w="1460"/>
      </w:tblGrid>
      <w:tr>
        <w:trPr>
          <w:tblHeader/>
        </w:trPr>
        <w:tc>
          <w:tcPr>
            <w:tcW w:type="dxa" w:w="9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Nombre</w:t>
            </w:r>
          </w:p>
        </w:tc>
        <w:tc>
          <w:tcPr>
            <w:tcW w:type="dxa" w:w="40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14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RNF-06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Disponibilidad general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debe tener una disponibilidad mínima del 99,9% mensual (SLA).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RNF-07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Disponibilidad en venta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En ventanas de venta crítica el sistema debe alcanzar 99,99% de disponibilidad.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RNF-08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Recuperación ante fallos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debe restablecerse automáticamente en menos de 60 segundos ante caída de un nodo.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B8C00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RNF-09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Funcionamiento offline en accesos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La app de validación de tickets debe funcionar sin conexión y sincronizar al recuperarla.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</w:p>
        </w:tc>
      </w:tr>
    </w:tbl>
    <w:p>
      <w:pPr>
        <w:pStyle w:val="Heading2"/>
        <w:spacing w:after="140" w:before="280"/>
      </w:pPr>
      <w:r>
        <w:rPr>
          <w:color w:val="0B3D2E"/>
        </w:rPr>
        <w:t xml:space="preserve">4.3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4000"/>
        <w:gridCol w:w="1460"/>
      </w:tblGrid>
      <w:tr>
        <w:trPr>
          <w:tblHeader/>
        </w:trPr>
        <w:tc>
          <w:tcPr>
            <w:tcW w:type="dxa" w:w="9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Nombre</w:t>
            </w:r>
          </w:p>
        </w:tc>
        <w:tc>
          <w:tcPr>
            <w:tcW w:type="dxa" w:w="40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14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RNF-10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Cumplimiento PCI-DSS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procesamiento de tarjetas debe cumplir con el estándar PCI-DSS nivel 1, sin almacenar datos sensibles.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RNF-11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Cifrado en tránsito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Todas las comunicaciones cliente-servidor deben usar TLS 1.2 o superior.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RNF-12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Cifrado en reposo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Los datos sensibles del usuario deben almacenarse cifrados con AES-256.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RNF-13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Autenticación robusta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Las contraseñas deben tener mínimo 8 caracteres con mezcla de letras y números, almacenadas con bcrypt o argon2.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B8C00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RNF-14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Autenticación de dos factores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acceso al panel administrativo debe requerir 2FA obligatorio.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B8C00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RNF-15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Protección contra fraude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debe integrar un motor anti-fraude para detectar transacciones sospechosas en tiempo real.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RNF-16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Rate limiting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Los endpoints públicos deben tener límite de tasa para prevenir abuso (máx 60 req/min por IP).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B8C00"/>
                <w:sz w:val="21"/>
                <w:szCs w:val="21"/>
              </w:rPr>
              <w:t xml:space="preserve">Alta</w:t>
            </w:r>
          </w:p>
        </w:tc>
      </w:tr>
    </w:tbl>
    <w:p>
      <w:pPr>
        <w:pStyle w:val="Heading2"/>
        <w:spacing w:after="140" w:before="280"/>
      </w:pPr>
      <w:r>
        <w:rPr>
          <w:color w:val="0B3D2E"/>
        </w:rPr>
        <w:t xml:space="preserve">4.4 Privacidad y cumplimiento 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4000"/>
        <w:gridCol w:w="1460"/>
      </w:tblGrid>
      <w:tr>
        <w:trPr>
          <w:tblHeader/>
        </w:trPr>
        <w:tc>
          <w:tcPr>
            <w:tcW w:type="dxa" w:w="9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Nombre</w:t>
            </w:r>
          </w:p>
        </w:tc>
        <w:tc>
          <w:tcPr>
            <w:tcW w:type="dxa" w:w="40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14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RNF-17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Cumplimiento Ley 19.628 (Chile)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tratamiento de datos personales debe cumplir con la Ley chilena de Protección de Datos Personales.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RNF-18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Cumplimiento GDPR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debe cumplir con GDPR para usuarios de la UE: derecho al olvido, portabilidad de datos y consentimiento explícito.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B8C00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RNF-19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Consentimiento informado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usuario debe aceptar términos y política de privacidad antes de la primera reserva.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RNF-20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Anonimización de datos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Los datos de usuarios eliminados deben anonimizarse en máximo 30 días post-solicitud.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B8C00"/>
                <w:sz w:val="21"/>
                <w:szCs w:val="21"/>
              </w:rPr>
              <w:t xml:space="preserve">Alta</w:t>
            </w:r>
          </w:p>
        </w:tc>
      </w:tr>
    </w:tbl>
    <w:p>
      <w:pPr>
        <w:pStyle w:val="Heading2"/>
        <w:spacing w:after="140" w:before="280"/>
      </w:pPr>
      <w:r>
        <w:rPr>
          <w:color w:val="0B3D2E"/>
        </w:rPr>
        <w:t xml:space="preserve">4.5 Usabilidad y accesibilidad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4000"/>
        <w:gridCol w:w="1460"/>
      </w:tblGrid>
      <w:tr>
        <w:trPr>
          <w:tblHeader/>
        </w:trPr>
        <w:tc>
          <w:tcPr>
            <w:tcW w:type="dxa" w:w="9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Nombre</w:t>
            </w:r>
          </w:p>
        </w:tc>
        <w:tc>
          <w:tcPr>
            <w:tcW w:type="dxa" w:w="40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14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RNF-21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Accesibilidad WCAG 2.1 AA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La app debe cumplir con el nivel AA del estándar WCAG 2.1.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B8C00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RNF-22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Soporte multidioma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La app debe estar disponible en español (default), inglés y portugués.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RNF-23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Diseño responsive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La interfaz debe adaptarse a pantallas desde 320 px hasta tablets de 12".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B8C00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RNF-24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Modo oscuro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La app debe ofrecer tema claro y oscuro siguiendo la preferencia del sistema.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1"/>
                <w:szCs w:val="21"/>
              </w:rPr>
              <w:t xml:space="preserve">Baja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RNF-25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Tasa de finalización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flujo de reserva debe alcanzar al menos un 60% de tasa de finalización (objetivo de rediseño).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B8C00"/>
                <w:sz w:val="21"/>
                <w:szCs w:val="21"/>
              </w:rPr>
              <w:t xml:space="preserve">Alta</w:t>
            </w:r>
          </w:p>
        </w:tc>
      </w:tr>
    </w:tbl>
    <w:p>
      <w:pPr>
        <w:pStyle w:val="Heading2"/>
        <w:spacing w:after="140" w:before="280"/>
      </w:pPr>
      <w:r>
        <w:rPr>
          <w:color w:val="0B3D2E"/>
        </w:rPr>
        <w:t xml:space="preserve">4.6 Compatibilidad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4000"/>
        <w:gridCol w:w="1460"/>
      </w:tblGrid>
      <w:tr>
        <w:trPr>
          <w:tblHeader/>
        </w:trPr>
        <w:tc>
          <w:tcPr>
            <w:tcW w:type="dxa" w:w="9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Nombre</w:t>
            </w:r>
          </w:p>
        </w:tc>
        <w:tc>
          <w:tcPr>
            <w:tcW w:type="dxa" w:w="40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14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RNF-26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Compatibilidad iOS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La app debe ser compatible con iOS 15 y superiores.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RNF-27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Compatibilidad Android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La app debe ser compatible con Android 10 (API 29) y superiores.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RNF-28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Compatibilidad navegadores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La versión web debe funcionar en las dos últimas versiones mayores de Chrome, Safari, Firefox y Edge.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B8C00"/>
                <w:sz w:val="21"/>
                <w:szCs w:val="21"/>
              </w:rPr>
              <w:t xml:space="preserve">Alta</w:t>
            </w:r>
          </w:p>
        </w:tc>
      </w:tr>
    </w:tbl>
    <w:p>
      <w:pPr>
        <w:pStyle w:val="Heading2"/>
        <w:spacing w:after="140" w:before="280"/>
      </w:pPr>
      <w:r>
        <w:rPr>
          <w:color w:val="0B3D2E"/>
        </w:rPr>
        <w:t xml:space="preserve">4.7 Mantenibilidad y operación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4000"/>
        <w:gridCol w:w="1460"/>
      </w:tblGrid>
      <w:tr>
        <w:trPr>
          <w:tblHeader/>
        </w:trPr>
        <w:tc>
          <w:tcPr>
            <w:tcW w:type="dxa" w:w="9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Nombre</w:t>
            </w:r>
          </w:p>
        </w:tc>
        <w:tc>
          <w:tcPr>
            <w:tcW w:type="dxa" w:w="40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14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RNF-29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Cobertura de pruebas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código debe mantener una cobertura de pruebas automatizadas mínima del 80% en lógica de negocio.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B8C00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RNF-30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Documentación técnica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Toda API pública debe estar documentada con OpenAPI/Swagger y mantenerse actualizada.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B8C00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RNF-31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Logs y observabilidad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debe registrar logs estructurados centralizados con retención mínima de 90 días.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B8C00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RNF-32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Monitoreo y alertas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sistema debe contar con monitoreo 24/7 con alertas automáticas ante caídas o degradación.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RNF-33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Despliegue continuo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equipo debe poder desplegar a producción al menos una vez por semana sin downtime.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RNF-34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Backups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La base de datos debe respaldarse cada 6 horas con retención mínima de 30 días.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1"/>
                <w:szCs w:val="21"/>
              </w:rPr>
              <w:t xml:space="preserve">Crítica</w:t>
            </w:r>
          </w:p>
        </w:tc>
      </w:tr>
    </w:tbl>
    <w:p>
      <w:pPr>
        <w:pStyle w:val="Heading2"/>
        <w:spacing w:after="140" w:before="280"/>
      </w:pPr>
      <w:r>
        <w:rPr>
          <w:color w:val="0B3D2E"/>
        </w:rPr>
        <w:t xml:space="preserve">4.8 Escalabilidad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4000"/>
        <w:gridCol w:w="1460"/>
      </w:tblGrid>
      <w:tr>
        <w:trPr>
          <w:tblHeader/>
        </w:trPr>
        <w:tc>
          <w:tcPr>
            <w:tcW w:type="dxa" w:w="9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Nombre</w:t>
            </w:r>
          </w:p>
        </w:tc>
        <w:tc>
          <w:tcPr>
            <w:tcW w:type="dxa" w:w="40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14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RNF-35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Escalado horizontal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El backend debe escalar horizontalmente de forma automática según carga.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B8C00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RNF-36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CDN para activos estáticos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Imágenes y activos estáticos deben servirse vía CDN con presencia en al menos 3 regiones.</w:t>
            </w:r>
          </w:p>
        </w:tc>
        <w:tc>
          <w:tcPr>
            <w:tcW w:type="dxa" w:w="14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B8C00"/>
                <w:sz w:val="21"/>
                <w:szCs w:val="21"/>
              </w:rPr>
              <w:t xml:space="preserve">Alta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color w:val="0B3D2E"/>
        </w:rPr>
        <w:t xml:space="preserve">5. Matriz de Trazabilidad</w:t>
      </w:r>
    </w:p>
    <w:p>
      <w:pPr>
        <w:spacing w:after="60" w:before="60"/>
        <w:jc w:val="left"/>
      </w:pPr>
      <w:r>
        <w:t xml:space="preserve">Vincula cada historia de usuario con los requisitos funcionales y no funcionales que la satisfacen, asegurando cobertura completa.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Historia</w:t>
            </w:r>
          </w:p>
        </w:tc>
        <w:tc>
          <w:tcPr>
            <w:tcW w:type="dxa" w:w="40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Requisitos Funcionales</w:t>
            </w:r>
          </w:p>
        </w:tc>
        <w:tc>
          <w:tcPr>
            <w:tcW w:type="dxa" w:w="39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Requisitos No Funcionales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HU-01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RF-05, RF-06, RF-07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RNF-01, RNF-02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HU-02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RF-08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RNF-01, RNF-23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HU-03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RF-09, RF-10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RNF-02, RNF-21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HU-04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RF-13, RF-14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RNF-02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HU-05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RF-13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RNF-02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HU-06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RF-11, RF-13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RNF-02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HU-07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RF-12, RF-04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RNF-13, RNF-17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HU-08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RF-15, RF-18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RNF-03, RNF-10, RNF-11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HU-09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RF-16, RF-18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RNF-10, RNF-11, RNF-15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HU-10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RF-17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RNF-02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HU-11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RF-19, RF-20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RNF-03, RNF-06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HU-12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RF-21, RF-22, RF-23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RNF-26, RNF-27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HU-13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RF-24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RNF-31, RNF-34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HU-14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RF-25, RF-26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RNF-10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HU-15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RF-27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RNF-06, RNF-22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HU-16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RF-28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RNF-06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HU-17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RF-23, RF-29, RF-26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RNF-06, RNF-32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HU-18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RF-31, RF-32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RNF-14, RNF-30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HU-19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RF-33, RF-34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RNF-04, RNF-09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1"/>
                <w:szCs w:val="21"/>
              </w:rPr>
              <w:t xml:space="preserve">HU-20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RF-35, RF-36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RNF-31, RNF-32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200" w:before="360"/>
      </w:pPr>
      <w:r>
        <w:rPr>
          <w:color w:val="0B3D2E"/>
        </w:rPr>
        <w:t xml:space="preserve">6. Resumen ejecutivo</w:t>
      </w:r>
    </w:p>
    <w:p>
      <w:pPr>
        <w:spacing w:after="60" w:before="60"/>
        <w:jc w:val="left"/>
      </w:pPr>
      <w:r>
        <w:t xml:space="preserve">Este documento define un total de 20 historias de usuario, 36 requisitos funcionales y 36 requisitos no funcionales para el rediseño de Football Experience. Las historias cubren todo el ciclo de vida de la experiencia del hincha, mientras que los requisitos garantizan calidad, seguridad y escalabilidad del producto.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Métrica</w:t>
            </w:r>
          </w:p>
        </w:tc>
        <w:tc>
          <w:tcPr>
            <w:tcW w:type="dxa" w:w="4860"/>
            <w:tcBorders>
              <w:top w:val="single" w:color="0B3D2E" w:sz="4"/>
              <w:left w:val="single" w:color="0B3D2E" w:sz="4"/>
              <w:bottom w:val="single" w:color="0B3D2E" w:sz="4"/>
              <w:right w:val="single" w:color="0B3D2E" w:sz="4"/>
            </w:tcBorders>
            <w:shd w:fill="0B3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4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Total de épicas</w:t>
            </w:r>
          </w:p>
        </w:tc>
        <w:tc>
          <w:tcPr>
            <w:tcW w:type="dxa" w:w="4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4"/>
                <w:szCs w:val="24"/>
              </w:rPr>
              <w:t xml:space="preserve">8</w:t>
            </w:r>
          </w:p>
        </w:tc>
      </w:tr>
      <w:tr>
        <w:tc>
          <w:tcPr>
            <w:tcW w:type="dxa" w:w="4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Total de historias de usuario</w:t>
            </w:r>
          </w:p>
        </w:tc>
        <w:tc>
          <w:tcPr>
            <w:tcW w:type="dxa" w:w="4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4"/>
                <w:szCs w:val="24"/>
              </w:rPr>
              <w:t xml:space="preserve">20</w:t>
            </w:r>
          </w:p>
        </w:tc>
      </w:tr>
      <w:tr>
        <w:tc>
          <w:tcPr>
            <w:tcW w:type="dxa" w:w="4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Historias críticas</w:t>
            </w:r>
          </w:p>
        </w:tc>
        <w:tc>
          <w:tcPr>
            <w:tcW w:type="dxa" w:w="4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4"/>
                <w:szCs w:val="24"/>
              </w:rPr>
              <w:t xml:space="preserve">8</w:t>
            </w:r>
          </w:p>
        </w:tc>
      </w:tr>
      <w:tr>
        <w:tc>
          <w:tcPr>
            <w:tcW w:type="dxa" w:w="4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Historias de prioridad alta</w:t>
            </w:r>
          </w:p>
        </w:tc>
        <w:tc>
          <w:tcPr>
            <w:tcW w:type="dxa" w:w="4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4"/>
                <w:szCs w:val="24"/>
              </w:rPr>
              <w:t xml:space="preserve">8</w:t>
            </w:r>
          </w:p>
        </w:tc>
      </w:tr>
      <w:tr>
        <w:tc>
          <w:tcPr>
            <w:tcW w:type="dxa" w:w="4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Total de requisitos funcionales</w:t>
            </w:r>
          </w:p>
        </w:tc>
        <w:tc>
          <w:tcPr>
            <w:tcW w:type="dxa" w:w="4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4"/>
                <w:szCs w:val="24"/>
              </w:rPr>
              <w:t xml:space="preserve">36</w:t>
            </w:r>
          </w:p>
        </w:tc>
      </w:tr>
      <w:tr>
        <w:tc>
          <w:tcPr>
            <w:tcW w:type="dxa" w:w="4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Total de requisitos no funcionales</w:t>
            </w:r>
          </w:p>
        </w:tc>
        <w:tc>
          <w:tcPr>
            <w:tcW w:type="dxa" w:w="4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4"/>
                <w:szCs w:val="24"/>
              </w:rPr>
              <w:t xml:space="preserve">36</w:t>
            </w:r>
          </w:p>
        </w:tc>
      </w:tr>
      <w:tr>
        <w:tc>
          <w:tcPr>
            <w:tcW w:type="dxa" w:w="4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Esfuerzo estimado total</w:t>
            </w:r>
          </w:p>
        </w:tc>
        <w:tc>
          <w:tcPr>
            <w:tcW w:type="dxa" w:w="4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4"/>
                <w:szCs w:val="24"/>
              </w:rPr>
              <w:t xml:space="preserve">101 puntos de historia</w:t>
            </w:r>
          </w:p>
        </w:tc>
      </w:tr>
      <w:tr>
        <w:tc>
          <w:tcPr>
            <w:tcW w:type="dxa" w:w="4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Sprints sugeridos</w:t>
            </w:r>
          </w:p>
        </w:tc>
        <w:tc>
          <w:tcPr>
            <w:tcW w:type="dxa" w:w="4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2E"/>
                <w:sz w:val="24"/>
                <w:szCs w:val="24"/>
              </w:rPr>
              <w:t xml:space="preserve">4 sprints (8 semanas)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Football Experience  ·  Historias y Requisitos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3D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B3D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Football Experience - Historias de usuario y requisitos</dc:title>
  <dc:creator>Claude</dc:creator>
  <cp:lastModifiedBy>Un-named</cp:lastModifiedBy>
  <cp:revision>1</cp:revision>
  <dcterms:created xsi:type="dcterms:W3CDTF">2026-04-30T23:59:19.994Z</dcterms:created>
  <dcterms:modified xsi:type="dcterms:W3CDTF">2026-04-30T23:59:20.016Z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