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/>
      </w:pPr>
      <w:r>
        <w:rPr>
          <w:b/>
          <w:bCs/>
          <w:sz w:val="44"/>
          <w:szCs w:val="44"/>
        </w:rPr>
        <w:t>BRIEFING DO SITE — CT GUTO BOPP</w:t>
      </w:r>
    </w:p>
    <w:p w14:paraId="00000002">
      <w:pPr>
        <w:pStyle w:val="style0"/>
        <w:jc w:val="center"/>
        <w:rPr/>
      </w:pPr>
      <w:r>
        <w:rPr>
          <w:i/>
          <w:iCs/>
        </w:rPr>
        <w:t>Itens 1 a 7 — versão editável</w:t>
      </w:r>
    </w:p>
    <w:p w14:paraId="00000003">
      <w:pPr>
        <w:pStyle w:val="style1"/>
        <w:rPr/>
      </w:pPr>
      <w:r>
        <w:rPr/>
        <w:t>1. Página inicial (Introdução)</w:t>
      </w:r>
    </w:p>
    <w:p w14:paraId="00000004">
      <w:pPr>
        <w:pStyle w:val="style0"/>
        <w:rPr/>
      </w:pPr>
      <w:r>
        <w:rPr>
          <w:b/>
          <w:bCs/>
        </w:rPr>
        <w:t>Frase de abertura / lema do CT:</w:t>
      </w:r>
      <w:r>
        <w:rPr/>
        <w:br/>
      </w:r>
      <w:r>
        <w:rPr/>
        <w:t>Disciplina. Método. Resultado.</w:t>
      </w:r>
    </w:p>
    <w:p w14:paraId="00000005">
      <w:pPr>
        <w:pStyle w:val="style0"/>
        <w:rPr>
          <w:b/>
          <w:bCs/>
        </w:rPr>
      </w:pPr>
      <w:r>
        <w:rPr>
          <w:b/>
          <w:bCs/>
        </w:rPr>
        <w:t>Texto de apresentação (o que é o CT, para quem é, o que oferece):</w:t>
      </w:r>
    </w:p>
    <w:p w14:paraId="00000006">
      <w:pPr>
        <w:pStyle w:val="style0"/>
        <w:rPr/>
      </w:pPr>
      <w:r>
        <w:rPr/>
        <w:t>Antes colocaria meus +de 13 anos de experiência e todo meu currículo..</w:t>
      </w:r>
    </w:p>
    <w:p w14:paraId="00000007">
      <w:pPr>
        <w:pStyle w:val="style0"/>
        <w:rPr/>
      </w:pPr>
      <w:r>
        <w:rPr/>
        <w:t>(Ou somente o texto abaixo?)Quero tua ajuda nisso..</w:t>
      </w:r>
    </w:p>
    <w:p w14:paraId="00000008">
      <w:pPr>
        <w:pStyle w:val="style0"/>
        <w:rPr/>
      </w:pPr>
      <w:r>
        <w:rPr/>
        <w:br/>
      </w:r>
      <w:r>
        <w:rPr/>
        <w:t>O CT Guto Bopp é um Centro de Treinamento de Beach Tennis voltado ao desenvolvimento de atletas e professores, com uma metodologia própria de ensino baseada em técnica, estratégia, didática e planejamento.</w:t>
      </w:r>
      <w:r>
        <w:rPr/>
        <w:br/>
      </w:r>
      <w:r>
        <w:rPr/>
        <w:br/>
      </w:r>
      <w:r>
        <w:rPr/>
        <w:t>Mais do que treinar, o CT busca desenvolver pessoas dentro e fora da quadra, através de um trabalho estruturado, acompanhamento próximo e evolução contínua.</w:t>
      </w:r>
    </w:p>
    <w:p w14:paraId="00000009">
      <w:pPr>
        <w:pStyle w:val="style0"/>
        <w:rPr/>
      </w:pPr>
      <w:r>
        <w:rPr>
          <w:b/>
          <w:bCs/>
        </w:rPr>
        <w:t>Diferencial principal a destacar:</w:t>
      </w:r>
      <w:r>
        <w:rPr/>
        <w:br/>
      </w:r>
      <w:r>
        <w:rPr/>
        <w:t>Metodologia Guto Bopp — Método dos 5 Pilares.</w:t>
      </w:r>
      <w:r>
        <w:rPr/>
        <w:br/>
      </w:r>
      <w:r>
        <w:rPr/>
        <w:br/>
      </w:r>
      <w:r>
        <w:rPr/>
        <w:t>Um sistema de ensino desenvolvido a partir da experiência prática de Guto Bopp como atleta, professor e treinador, com foco em organização, correção, desenvolvimento técnico e tático e qualidade das aulas.</w:t>
      </w:r>
    </w:p>
    <w:p w14:paraId="0000000A">
      <w:pPr>
        <w:pStyle w:val="style0"/>
        <w:rPr/>
      </w:pPr>
      <w:r>
        <w:rPr>
          <w:b/>
          <w:bCs/>
        </w:rPr>
        <w:t>Foto de capa:</w:t>
      </w:r>
      <w:r>
        <w:rPr/>
        <w:br/>
      </w:r>
      <w:r>
        <w:rPr/>
        <w:t>Envio arquivo…</w:t>
      </w:r>
    </w:p>
    <w:p w14:paraId="0000000B">
      <w:pPr>
        <w:pStyle w:val="style1"/>
        <w:rPr/>
      </w:pPr>
      <w:r>
        <w:rPr/>
        <w:t>2. Quem somos</w:t>
      </w:r>
    </w:p>
    <w:p w14:paraId="0000000C">
      <w:pPr>
        <w:pStyle w:val="style0"/>
        <w:rPr/>
      </w:pPr>
      <w:r>
        <w:rPr>
          <w:b/>
          <w:bCs/>
        </w:rPr>
        <w:t>História breve do CT:</w:t>
      </w:r>
      <w:r>
        <w:rPr/>
        <w:br/>
      </w:r>
      <w:r>
        <w:rPr/>
        <w:t>O CT Guto Bopp nasceu da experiência de Guto Bopp dentro do Beach Tennis e da necessidade de transformar essa experiência em um método de ensino estruturado.</w:t>
      </w:r>
      <w:r>
        <w:rPr/>
        <w:br/>
      </w:r>
      <w:r>
        <w:rPr/>
        <w:br/>
      </w:r>
      <w:r>
        <w:rPr/>
        <w:t>O projeto reúne treinamento, capacitação e desenvolvimento de professores, tendo como base a Metodologia Guto Bopp e o Conexão BT — curso de capacitação desenvolvido para professores de Beach Tennis.</w:t>
      </w:r>
      <w:r>
        <w:rPr/>
        <w:br/>
      </w:r>
      <w:r>
        <w:rPr/>
        <w:br/>
      </w:r>
      <w:r>
        <w:rPr/>
        <w:t>O CT também busca formar uma comunidade de profissionais que compartilham uma mesma visão sobre ensino, desenvolvimento e evolução no esporte.</w:t>
      </w:r>
    </w:p>
    <w:p w14:paraId="0000000D">
      <w:pPr>
        <w:pStyle w:val="style0"/>
        <w:rPr/>
      </w:pPr>
      <w:r>
        <w:rPr>
          <w:b/>
          <w:bCs/>
        </w:rPr>
        <w:t>Missão ou proposta do CT em uma frase:</w:t>
      </w:r>
      <w:r>
        <w:rPr/>
        <w:br/>
      </w:r>
      <w:r>
        <w:rPr/>
        <w:t>Desenvolver atletas e professores através de uma metodologia estruturada, prática e voltada para a evolução contínua.</w:t>
      </w:r>
    </w:p>
    <w:p w14:paraId="0000000E">
      <w:pPr>
        <w:pStyle w:val="style0"/>
        <w:rPr/>
      </w:pPr>
      <w:r>
        <w:rPr>
          <w:b/>
          <w:bCs/>
        </w:rPr>
        <w:t>Diferenciais do espaço:</w:t>
      </w:r>
      <w:r>
        <w:rPr/>
        <w:br/>
      </w:r>
      <w:r>
        <w:rPr/>
        <w:t>• Metodologia própria de ensino</w:t>
      </w:r>
      <w:r>
        <w:rPr/>
        <w:br/>
      </w:r>
      <w:r>
        <w:rPr/>
        <w:t>• Treinamento técnico e tático</w:t>
      </w:r>
      <w:r>
        <w:rPr/>
        <w:br/>
      </w:r>
      <w:r>
        <w:rPr/>
        <w:t>• Capacitação de professores</w:t>
      </w:r>
      <w:r>
        <w:rPr/>
        <w:br/>
      </w:r>
      <w:r>
        <w:rPr/>
        <w:t>• Acompanhamento e mentoria</w:t>
      </w:r>
      <w:r>
        <w:rPr/>
        <w:br/>
      </w:r>
      <w:r>
        <w:rPr/>
        <w:t>• Formação continuada</w:t>
      </w:r>
      <w:r>
        <w:rPr/>
        <w:br/>
      </w:r>
      <w:r>
        <w:rPr/>
        <w:t>• Reciclagens e atualização profissional</w:t>
      </w:r>
      <w:r>
        <w:rPr/>
        <w:br/>
      </w:r>
      <w:r>
        <w:rPr/>
        <w:t>• Ambiente voltado ao desenvolvimento do Beach Tennis</w:t>
      </w:r>
    </w:p>
    <w:p w14:paraId="0000000F">
      <w:pPr>
        <w:pStyle w:val="style0"/>
        <w:rPr/>
      </w:pPr>
      <w:r>
        <w:rPr>
          <w:b/>
          <w:bCs/>
        </w:rPr>
        <w:t>Fotos do espaço (2–4 fotos):</w:t>
      </w:r>
      <w:r>
        <w:rPr/>
        <w:br/>
      </w:r>
      <w:r>
        <w:rPr/>
        <w:t>envio arquivo…</w:t>
      </w:r>
    </w:p>
    <w:p w14:paraId="00000010">
      <w:pPr>
        <w:pStyle w:val="style1"/>
        <w:rPr/>
      </w:pPr>
      <w:r>
        <w:rPr/>
        <w:t>3. Professores</w:t>
      </w:r>
    </w:p>
    <w:p w14:paraId="00000011">
      <w:pPr>
        <w:pStyle w:val="style0"/>
        <w:rPr/>
      </w:pPr>
      <w:r>
        <w:rPr>
          <w:b/>
          <w:bCs/>
        </w:rPr>
        <w:t>Quantos professores vão aparecer no site:</w:t>
      </w:r>
      <w:r>
        <w:rPr/>
        <w:br/>
      </w:r>
      <w:r>
        <w:rPr/>
        <w:t xml:space="preserve">ja temos 7 vou enviar material deles </w:t>
      </w:r>
    </w:p>
    <w:p w14:paraId="00000012">
      <w:pPr>
        <w:pStyle w:val="style0"/>
        <w:rPr/>
      </w:pPr>
      <w:r>
        <w:rPr>
          <w:b/>
          <w:bCs/>
        </w:rPr>
        <w:t>Observação:</w:t>
      </w:r>
      <w:r>
        <w:rPr/>
        <w:br/>
      </w:r>
      <w:r>
        <w:rPr/>
        <w:t>Cada professor preencherá a própria ficha em documento separado.</w:t>
      </w:r>
    </w:p>
    <w:p w14:paraId="00000013">
      <w:pPr>
        <w:pStyle w:val="style1"/>
        <w:rPr/>
      </w:pPr>
      <w:r>
        <w:rPr/>
        <w:t>4. Contato e rodapé</w:t>
      </w:r>
    </w:p>
    <w:p w14:paraId="00000014">
      <w:pPr>
        <w:pStyle w:val="style0"/>
        <w:rPr/>
      </w:pPr>
      <w:r>
        <w:rPr>
          <w:b/>
          <w:bCs/>
        </w:rPr>
        <w:t>Endereço:</w:t>
      </w:r>
      <w:r>
        <w:rPr/>
        <w:br/>
      </w:r>
      <w:r>
        <w:rPr/>
        <w:t>cede Prainha Beach Tennis.</w:t>
      </w:r>
    </w:p>
    <w:p w14:paraId="00000015">
      <w:pPr>
        <w:pStyle w:val="style0"/>
        <w:rPr/>
      </w:pPr>
      <w:r>
        <w:rPr/>
        <w:t>Av. Saturnino de Brito, 738, Porto Alegre/RS</w:t>
      </w:r>
    </w:p>
    <w:p w14:paraId="CCB8095C">
      <w:pPr>
        <w:pStyle w:val="style0"/>
        <w:rPr/>
      </w:pPr>
      <w:r>
        <w:rPr>
          <w:lang w:val="en-US"/>
        </w:rPr>
        <w:t xml:space="preserve">( </w:t>
      </w:r>
      <w:r>
        <w:rPr>
          <w:lang w:val="en-US"/>
        </w:rPr>
        <w:t>Estaremos em várias cidades)</w:t>
      </w:r>
    </w:p>
    <w:p w14:paraId="00000016">
      <w:pPr>
        <w:pStyle w:val="style0"/>
        <w:rPr/>
      </w:pPr>
      <w:r>
        <w:rPr>
          <w:b/>
          <w:bCs/>
        </w:rPr>
        <w:t>Telefone/WhatsApp oficial do CT:</w:t>
      </w:r>
      <w:r>
        <w:rPr/>
        <w:br/>
      </w:r>
      <w:r>
        <w:rPr/>
        <w:t>51998086780</w:t>
      </w:r>
    </w:p>
    <w:p w14:paraId="00000017">
      <w:pPr>
        <w:pStyle w:val="style0"/>
        <w:rPr/>
      </w:pPr>
      <w:r>
        <w:rPr>
          <w:b/>
          <w:bCs/>
        </w:rPr>
        <w:t>Instagram do CT:</w:t>
      </w:r>
      <w:r>
        <w:rPr/>
        <w:br/>
      </w:r>
      <w:r>
        <w:rPr/>
        <w:t>@ctgutobopp</w:t>
      </w:r>
    </w:p>
    <w:p w14:paraId="00000018">
      <w:pPr>
        <w:pStyle w:val="style0"/>
        <w:rPr/>
      </w:pPr>
      <w:r>
        <w:rPr>
          <w:b/>
          <w:bCs/>
        </w:rPr>
        <w:t>Horário de funcionamento:</w:t>
      </w:r>
      <w:r>
        <w:rPr/>
        <w:br/>
      </w:r>
      <w:r>
        <w:rPr/>
        <w:t>07h as 20h</w:t>
      </w:r>
    </w:p>
    <w:p w14:paraId="00000019">
      <w:pPr>
        <w:pStyle w:val="style1"/>
        <w:rPr/>
      </w:pPr>
      <w:r>
        <w:rPr/>
        <w:t>5. Identidade visual</w:t>
      </w:r>
    </w:p>
    <w:p w14:paraId="0000001A">
      <w:pPr>
        <w:pStyle w:val="style0"/>
        <w:rPr/>
      </w:pPr>
      <w:r>
        <w:rPr>
          <w:b/>
          <w:bCs/>
        </w:rPr>
        <w:t>Logo do CT em alta resolução:</w:t>
      </w:r>
      <w:r>
        <w:rPr/>
        <w:br/>
      </w:r>
      <w:r>
        <w:rPr/>
        <w:t>Será enviada.</w:t>
      </w:r>
    </w:p>
    <w:p w14:paraId="0000001B">
      <w:pPr>
        <w:pStyle w:val="style0"/>
        <w:rPr/>
      </w:pPr>
      <w:r>
        <w:rPr>
          <w:b/>
          <w:bCs/>
        </w:rPr>
        <w:t>Cores da marca:</w:t>
      </w:r>
      <w:r>
        <w:rPr/>
        <w:br/>
      </w:r>
      <w:r>
        <w:rPr/>
        <w:t>A confirmar. Identidade atual utiliza azul-marinho, verde e branco, com detalhes em dourado.</w:t>
      </w:r>
    </w:p>
    <w:p w14:paraId="0000001C">
      <w:pPr>
        <w:pStyle w:val="style0"/>
        <w:rPr/>
      </w:pPr>
      <w:r>
        <w:rPr>
          <w:b/>
          <w:bCs/>
        </w:rPr>
        <w:t>Fotos gerais adicionais (eventos, torneios, comunidade):</w:t>
      </w:r>
      <w:r>
        <w:rPr/>
        <w:br/>
      </w:r>
      <w:r>
        <w:rPr/>
        <w:t>A definir — serão selecionadas e enviadas posteriormente.</w:t>
      </w:r>
    </w:p>
    <w:p w14:paraId="00000024">
      <w:pPr>
        <w:pStyle w:val="style0"/>
        <w:rPr/>
      </w:pPr>
    </w:p>
    <w:sectPr>
      <w:footerReference w:type="default" r:id="rId2"/>
      <w:pgSz w:w="12240" w:h="15840" w:orient="portrait"/>
      <w:pgMar w:top="1008" w:right="1152" w:bottom="1008" w:left="1152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0000025"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center"/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18"/>
        <w:szCs w:val="18"/>
        <w:u w:val="none"/>
        <w:shd w:val="clear" w:color="auto" w:fill="auto"/>
        <w:vertAlign w:val="baseline"/>
      </w:rPr>
      <w:t>CT Guto Bopp • Briefing do Site • Itens 1 a 7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0"/>
    </w:pPr>
    <w:rPr>
      <w:rFonts w:ascii="Arial" w:cs="Arial" w:eastAsia="Arial" w:hAnsi="Arial"/>
      <w:b/>
      <w:bCs/>
      <w:color w:val="366091"/>
      <w:sz w:val="30"/>
      <w:szCs w:val="30"/>
    </w:rPr>
  </w:style>
  <w:style w:type="paragraph" w:styleId="style2">
    <w:name w:val="heading 2"/>
    <w:basedOn w:val="style4098"/>
    <w:next w:val="style4098"/>
    <w:pPr>
      <w:keepNext/>
      <w:keepLines/>
      <w:spacing w:before="200" w:after="0"/>
    </w:pPr>
    <w:rPr>
      <w:rFonts w:ascii="Arial" w:cs="Arial" w:eastAsia="Arial" w:hAnsi="Arial"/>
      <w:b/>
      <w:bCs/>
      <w:color w:val="4f81bd"/>
      <w:sz w:val="26"/>
      <w:szCs w:val="26"/>
    </w:rPr>
  </w:style>
  <w:style w:type="paragraph" w:styleId="style3">
    <w:name w:val="heading 3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color w:val="4f81bd"/>
    </w:rPr>
  </w:style>
  <w:style w:type="paragraph" w:styleId="style4">
    <w:name w:val="heading 4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i/>
      <w:iCs/>
      <w:color w:val="4f81bd"/>
    </w:rPr>
  </w:style>
  <w:style w:type="paragraph" w:styleId="style5">
    <w:name w:val="heading 5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color w:val="243f61"/>
    </w:rPr>
  </w:style>
  <w:style w:type="paragraph" w:styleId="style6">
    <w:name w:val="heading 6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i/>
      <w:iCs/>
      <w:color w:val="243f61"/>
    </w:rPr>
  </w:style>
  <w:style w:type="paragraph" w:styleId="style62">
    <w:name w:val="Title"/>
    <w:basedOn w:val="style4098"/>
    <w:next w:val="style4098"/>
    <w:pPr>
      <w:pBdr>
        <w:bottom w:val="single" w:sz="8" w:space="4" w:color="4f81bd"/>
      </w:pBdr>
      <w:spacing w:after="300" w:lineRule="auto" w:line="240"/>
    </w:pPr>
    <w:rPr>
      <w:rFonts w:ascii="Arial" w:cs="Arial" w:eastAsia="Arial" w:hAnsi="Arial"/>
      <w:color w:val="17365d"/>
      <w:sz w:val="52"/>
      <w:szCs w:val="52"/>
    </w:rPr>
  </w:style>
  <w:style w:type="paragraph" w:styleId="style74">
    <w:name w:val="Subtitle"/>
    <w:basedOn w:val="style4098"/>
    <w:next w:val="style4098"/>
    <w:pPr/>
    <w:rPr>
      <w:rFonts w:ascii="Calibri" w:cs="Calibri" w:eastAsia="Calibri" w:hAnsi="Calibri"/>
      <w:i/>
      <w:iCs/>
      <w:color w:val="4f81bd"/>
      <w:sz w:val="24"/>
      <w:szCs w:val="24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433</Words>
  <Characters>2339</Characters>
  <Application>WPS Office</Application>
  <Paragraphs>32</Paragraphs>
  <CharactersWithSpaces>2717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2026-08-19T10:09:12Z</dcterms:created>
  <dc:creator>WPS Office</dc:creator>
  <lastModifiedBy>24117RN76L</lastModifiedBy>
  <dcterms:modified xsi:type="dcterms:W3CDTF">2026-08-19T10:09:12Z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c658c75144094003aab98b848758dcdc</vt:lpwstr>
  </property>
</Properties>
</file>