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6924" w14:textId="0775E4B4" w:rsidR="00224BAC" w:rsidRDefault="00224BAC" w:rsidP="00224BA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Resumo</w:t>
      </w:r>
    </w:p>
    <w:p w14:paraId="4716B976" w14:textId="37198B06" w:rsidR="00224BAC" w:rsidRDefault="00224BAC" w:rsidP="001B403C">
      <w:pPr>
        <w:jc w:val="both"/>
      </w:pPr>
      <w:r>
        <w:tab/>
        <w:t>A aplicação será instala</w:t>
      </w:r>
      <w:r w:rsidR="001B403C">
        <w:t xml:space="preserve">da em </w:t>
      </w:r>
      <w:r w:rsidR="00BC62CA">
        <w:t xml:space="preserve">um </w:t>
      </w:r>
      <w:r w:rsidR="001B403C">
        <w:t xml:space="preserve">sistema operacional </w:t>
      </w:r>
      <w:r w:rsidR="00E86277">
        <w:t>Linux e será executada dentro de um container do Docker</w:t>
      </w:r>
      <w:r w:rsidR="002D33E6">
        <w:t>.</w:t>
      </w:r>
    </w:p>
    <w:p w14:paraId="71F446FC" w14:textId="004BAB6E" w:rsidR="001B403C" w:rsidRDefault="001B403C" w:rsidP="001B403C">
      <w:pPr>
        <w:jc w:val="both"/>
      </w:pPr>
    </w:p>
    <w:p w14:paraId="71FC5301" w14:textId="30246BB5" w:rsidR="004A17D7" w:rsidRDefault="004A17D7" w:rsidP="001B403C">
      <w:pPr>
        <w:jc w:val="both"/>
      </w:pPr>
      <w:r>
        <w:tab/>
        <w:t>Esse documento tem por objetivo apresentar os requisitos e o passo a passo para instalação da aplicação.</w:t>
      </w:r>
    </w:p>
    <w:p w14:paraId="50BD1140" w14:textId="77777777" w:rsidR="004A17D7" w:rsidRPr="001B403C" w:rsidRDefault="004A17D7" w:rsidP="001B403C">
      <w:pPr>
        <w:jc w:val="both"/>
      </w:pPr>
    </w:p>
    <w:p w14:paraId="38104833" w14:textId="03E01873" w:rsidR="002D7029" w:rsidRPr="00732865" w:rsidRDefault="002D7029" w:rsidP="002D7029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Sistemas operacionais suportados</w:t>
      </w:r>
    </w:p>
    <w:p w14:paraId="3924CD1E" w14:textId="51F93344" w:rsidR="001B403C" w:rsidRDefault="00645D20" w:rsidP="00645D20">
      <w:pPr>
        <w:pStyle w:val="PargrafodaLista"/>
        <w:numPr>
          <w:ilvl w:val="0"/>
          <w:numId w:val="18"/>
        </w:numPr>
        <w:spacing w:line="360" w:lineRule="auto"/>
        <w:rPr>
          <w:rFonts w:cstheme="minorHAnsi"/>
        </w:rPr>
      </w:pPr>
      <w:bookmarkStart w:id="1" w:name="_Hlk58574581"/>
      <w:proofErr w:type="spellStart"/>
      <w:r>
        <w:rPr>
          <w:rFonts w:cstheme="minorHAnsi"/>
        </w:rPr>
        <w:t>O</w:t>
      </w:r>
      <w:r w:rsidRPr="00645D20">
        <w:rPr>
          <w:rFonts w:cstheme="minorHAnsi"/>
        </w:rPr>
        <w:t>penSUSE</w:t>
      </w:r>
      <w:proofErr w:type="spellEnd"/>
      <w:r w:rsidR="003F3526">
        <w:rPr>
          <w:rFonts w:cstheme="minorHAnsi"/>
        </w:rPr>
        <w:t xml:space="preserve"> (testes efetuados na versão</w:t>
      </w:r>
      <w:r>
        <w:rPr>
          <w:rFonts w:cstheme="minorHAnsi"/>
        </w:rPr>
        <w:t xml:space="preserve"> </w:t>
      </w:r>
      <w:proofErr w:type="spellStart"/>
      <w:r w:rsidRPr="00645D20">
        <w:rPr>
          <w:rFonts w:cstheme="minorHAnsi"/>
        </w:rPr>
        <w:t>Leap</w:t>
      </w:r>
      <w:proofErr w:type="spellEnd"/>
      <w:r>
        <w:rPr>
          <w:rFonts w:cstheme="minorHAnsi"/>
        </w:rPr>
        <w:t xml:space="preserve"> </w:t>
      </w:r>
      <w:r w:rsidRPr="00645D20">
        <w:rPr>
          <w:rFonts w:cstheme="minorHAnsi"/>
        </w:rPr>
        <w:t>15.2</w:t>
      </w:r>
      <w:r w:rsidR="003F3526">
        <w:rPr>
          <w:rFonts w:cstheme="minorHAnsi"/>
        </w:rPr>
        <w:t>)</w:t>
      </w:r>
    </w:p>
    <w:bookmarkEnd w:id="1"/>
    <w:p w14:paraId="23ADEC80" w14:textId="3386EF53" w:rsidR="0065200E" w:rsidRPr="00732865" w:rsidRDefault="0065200E" w:rsidP="0065200E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Bancos de dados suportados</w:t>
      </w:r>
    </w:p>
    <w:p w14:paraId="62569FC6" w14:textId="2D90F8FF" w:rsidR="0065200E" w:rsidRDefault="0065200E" w:rsidP="0065200E">
      <w:pPr>
        <w:pStyle w:val="PargrafodaLista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Oracle</w:t>
      </w:r>
    </w:p>
    <w:p w14:paraId="2DAD25A1" w14:textId="6A451D22" w:rsidR="002C040C" w:rsidRDefault="002C040C" w:rsidP="0065200E">
      <w:pPr>
        <w:pStyle w:val="PargrafodaLista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SQL server 2012 e/ou superior</w:t>
      </w:r>
    </w:p>
    <w:p w14:paraId="787B8EF8" w14:textId="6DD1DC65" w:rsidR="002C040C" w:rsidRPr="00645D20" w:rsidRDefault="002C040C" w:rsidP="0065200E">
      <w:pPr>
        <w:pStyle w:val="PargrafodaLista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PostgreSQL</w:t>
      </w:r>
    </w:p>
    <w:p w14:paraId="71B40EEF" w14:textId="77777777" w:rsidR="0065200E" w:rsidRPr="00645D20" w:rsidRDefault="0065200E" w:rsidP="0065200E">
      <w:pPr>
        <w:pStyle w:val="PargrafodaLista"/>
        <w:spacing w:line="360" w:lineRule="auto"/>
        <w:rPr>
          <w:rFonts w:cstheme="minorHAnsi"/>
        </w:rPr>
      </w:pPr>
    </w:p>
    <w:p w14:paraId="02E610C8" w14:textId="6672F543" w:rsidR="002D7029" w:rsidRPr="00732865" w:rsidRDefault="002D7029" w:rsidP="002D7029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Requisitos de hardware</w:t>
      </w:r>
    </w:p>
    <w:p w14:paraId="03612FB3" w14:textId="6337F7AF" w:rsidR="002D7029" w:rsidRDefault="002D7029" w:rsidP="002D7029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Requisitos de Hardware do S.O.</w:t>
      </w:r>
    </w:p>
    <w:p w14:paraId="0311AE83" w14:textId="563A1313" w:rsidR="00645D20" w:rsidRPr="00486F0C" w:rsidRDefault="00645D20" w:rsidP="00486F0C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5gb</w:t>
      </w:r>
      <w:r w:rsidR="002D7029">
        <w:rPr>
          <w:rFonts w:cstheme="minorHAnsi"/>
        </w:rPr>
        <w:t xml:space="preserve"> disponíveis em disco.</w:t>
      </w:r>
    </w:p>
    <w:p w14:paraId="67ACA799" w14:textId="77777777" w:rsidR="00645D20" w:rsidRPr="00732865" w:rsidRDefault="00645D20" w:rsidP="00645D20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Pré-requisitos de i</w:t>
      </w:r>
      <w:r w:rsidRPr="00732865">
        <w:rPr>
          <w:rFonts w:asciiTheme="minorHAnsi" w:hAnsiTheme="minorHAnsi" w:cstheme="minorHAnsi"/>
          <w:sz w:val="24"/>
          <w:szCs w:val="24"/>
        </w:rPr>
        <w:t>nstalação</w:t>
      </w:r>
    </w:p>
    <w:p w14:paraId="7FB3B9A6" w14:textId="021F6E96" w:rsidR="00EC3B20" w:rsidRPr="00EC3B20" w:rsidRDefault="00645D20" w:rsidP="00EC3B20">
      <w:pPr>
        <w:spacing w:line="36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>Será necessário que o cliente disponibilize uma conta (usuário e senha) do Linux, para ser utilizada na configuração do diretório compartilhado, também será necessário que o usuário logado no sistema operacional</w:t>
      </w:r>
      <w:r w:rsidR="00C1499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C14991">
        <w:rPr>
          <w:rFonts w:cstheme="minorHAnsi"/>
        </w:rPr>
        <w:t>que será utilizado para instalar</w:t>
      </w:r>
      <w:r>
        <w:rPr>
          <w:rFonts w:cstheme="minorHAnsi"/>
        </w:rPr>
        <w:t xml:space="preserve"> a aplicação</w:t>
      </w:r>
      <w:r w:rsidR="00C14991">
        <w:rPr>
          <w:rFonts w:cstheme="minorHAnsi"/>
        </w:rPr>
        <w:t>,</w:t>
      </w:r>
      <w:r>
        <w:rPr>
          <w:rFonts w:cstheme="minorHAnsi"/>
        </w:rPr>
        <w:t xml:space="preserve"> possua todos os privilégios de administrador, preferencialmente o usuário logado deverá ser o usuário root.</w:t>
      </w:r>
    </w:p>
    <w:p w14:paraId="5363212C" w14:textId="499DAC6A" w:rsidR="00EC3B20" w:rsidRDefault="00EC3B20" w:rsidP="00645D20">
      <w:pPr>
        <w:spacing w:line="360" w:lineRule="auto"/>
        <w:ind w:firstLine="360"/>
        <w:jc w:val="both"/>
        <w:rPr>
          <w:rFonts w:cstheme="minorHAnsi"/>
        </w:rPr>
      </w:pPr>
    </w:p>
    <w:p w14:paraId="28F0591A" w14:textId="64DFF541" w:rsidR="0052552D" w:rsidRDefault="0052552D" w:rsidP="0052552D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Atualiza</w:t>
      </w:r>
      <w:r w:rsidR="0044337E">
        <w:rPr>
          <w:rFonts w:asciiTheme="minorHAnsi" w:hAnsiTheme="minorHAnsi" w:cstheme="minorHAnsi"/>
          <w:sz w:val="24"/>
          <w:szCs w:val="24"/>
        </w:rPr>
        <w:t>ção d</w:t>
      </w:r>
      <w:r>
        <w:rPr>
          <w:rFonts w:asciiTheme="minorHAnsi" w:hAnsiTheme="minorHAnsi" w:cstheme="minorHAnsi"/>
          <w:sz w:val="24"/>
          <w:szCs w:val="24"/>
        </w:rPr>
        <w:t>a base de dados</w:t>
      </w:r>
    </w:p>
    <w:p w14:paraId="4FA75331" w14:textId="1364A421" w:rsidR="00AD3FD9" w:rsidRDefault="000E25CA" w:rsidP="00AD3FD9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Para utilizar </w:t>
      </w:r>
      <w:r w:rsidR="007C2AC9">
        <w:t>o modulo web de transcrição</w:t>
      </w:r>
      <w:r>
        <w:t xml:space="preserve"> será necessário atualizar a base de dados</w:t>
      </w:r>
      <w:r w:rsidR="00AD3FD9">
        <w:t xml:space="preserve"> do DRS Plenário,</w:t>
      </w:r>
      <w:r>
        <w:t xml:space="preserve"> </w:t>
      </w:r>
      <w:r w:rsidR="00AD3FD9">
        <w:t>o script para atualização do banco pode ser encontrado em nosso TFS em:</w:t>
      </w:r>
      <w:r w:rsidR="00AD3FD9">
        <w:br/>
      </w:r>
      <w:r w:rsidR="002C040C">
        <w:rPr>
          <w:rFonts w:ascii="Segoe UI" w:eastAsia="Times New Roman" w:hAnsi="Segoe UI" w:cs="Segoe UI"/>
          <w:sz w:val="21"/>
          <w:szCs w:val="21"/>
          <w:lang w:eastAsia="pt-BR"/>
        </w:rPr>
        <w:t xml:space="preserve">Oracle: </w:t>
      </w:r>
      <w:r w:rsidR="00F1067F">
        <w:rPr>
          <w:rFonts w:ascii="Segoe UI" w:eastAsia="Times New Roman" w:hAnsi="Segoe UI" w:cs="Segoe UI"/>
          <w:sz w:val="21"/>
          <w:szCs w:val="21"/>
          <w:lang w:eastAsia="pt-BR"/>
        </w:rPr>
        <w:t>$</w:t>
      </w:r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DRSPlenario</w:t>
      </w:r>
      <w:proofErr w:type="spellEnd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Trunk</w:t>
      </w:r>
      <w:proofErr w:type="spellEnd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WebTranscriptionCore</w:t>
      </w:r>
      <w:proofErr w:type="spellEnd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\Scripts</w:t>
      </w:r>
      <w:r w:rsidR="00AD3FD9">
        <w:rPr>
          <w:rFonts w:ascii="Segoe UI" w:eastAsia="Times New Roman" w:hAnsi="Segoe UI" w:cs="Segoe UI"/>
          <w:sz w:val="21"/>
          <w:szCs w:val="21"/>
          <w:lang w:eastAsia="pt-BR"/>
        </w:rPr>
        <w:t>\Oracle\</w:t>
      </w:r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Update 001 - </w:t>
      </w:r>
      <w:proofErr w:type="spellStart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tr</w:t>
      </w:r>
      <w:proofErr w:type="spellEnd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web.sql</w:t>
      </w:r>
      <w:proofErr w:type="spellEnd"/>
      <w:r w:rsidR="00AD3FD9" w:rsidRPr="00AD3FD9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16F945FB" w14:textId="09CB21A2" w:rsidR="002C040C" w:rsidRDefault="002C040C" w:rsidP="00AD3FD9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SQL: $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DRSPlenario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Trunk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WebTranscriptionCore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\Scripts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r w:rsidRPr="002C040C">
        <w:rPr>
          <w:rFonts w:ascii="Segoe UI" w:eastAsia="Times New Roman" w:hAnsi="Segoe UI" w:cs="Segoe UI"/>
          <w:sz w:val="21"/>
          <w:szCs w:val="21"/>
          <w:lang w:eastAsia="pt-BR"/>
        </w:rPr>
        <w:t>SQL Server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Update 001 -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tr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web.sql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15CDA4CA" w14:textId="1C153A33" w:rsidR="002C040C" w:rsidRDefault="002C040C" w:rsidP="00AD3FD9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PostgreSQL: $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\DRSPlenario\Trunk\WebTranscriptionCore\Scripts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r w:rsidRPr="002C040C">
        <w:rPr>
          <w:rFonts w:ascii="Segoe UI" w:eastAsia="Times New Roman" w:hAnsi="Segoe UI" w:cs="Segoe UI"/>
          <w:sz w:val="21"/>
          <w:szCs w:val="21"/>
          <w:lang w:eastAsia="pt-BR"/>
        </w:rPr>
        <w:t>PostgreSQL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Update 001 -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tr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web.sql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7102E90C" w14:textId="17B3576A" w:rsidR="00AD3FD9" w:rsidRDefault="00AD3FD9" w:rsidP="00AD3FD9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A7281BE" w14:textId="4F8D022E" w:rsidR="00AD3FD9" w:rsidRDefault="00AD3FD9" w:rsidP="00AD3FD9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Após atualizado o banco, a tabela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FlowStep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irá possuir uma nova coluna chamada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WebTranscription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esta coluna é responsável por habilitar os recursos que podem ser utilizados no </w:t>
      </w:r>
      <w:r w:rsidR="007C2AC9">
        <w:rPr>
          <w:rFonts w:ascii="Segoe UI" w:eastAsia="Times New Roman" w:hAnsi="Segoe UI" w:cs="Segoe UI"/>
          <w:sz w:val="21"/>
          <w:szCs w:val="21"/>
          <w:lang w:eastAsia="pt-BR"/>
        </w:rPr>
        <w:t>transcrição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7C2AC9">
        <w:rPr>
          <w:rFonts w:ascii="Segoe UI" w:eastAsia="Times New Roman" w:hAnsi="Segoe UI" w:cs="Segoe UI"/>
          <w:sz w:val="21"/>
          <w:szCs w:val="21"/>
          <w:lang w:eastAsia="pt-BR"/>
        </w:rPr>
        <w:t>web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tendo isto em vista, atualize 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na tabela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FlowStep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o 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campo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WebTranscription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para o valor 1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nas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etapas que estarão 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disponíveis na web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, a t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ranscrição web está preparada para transcrever todas etapas (transcrição, revisão e junção), portanto habilit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e todas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essas etapas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05EA38C5" w14:textId="77777777" w:rsidR="00AD3FD9" w:rsidRPr="00AD3FD9" w:rsidRDefault="00AD3FD9" w:rsidP="00AD3FD9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DC0CDB1" w14:textId="497CF007" w:rsidR="00631D7A" w:rsidRPr="00732865" w:rsidRDefault="00631D7A" w:rsidP="00732865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" w:name="OLE_LINK1"/>
      <w:bookmarkStart w:id="3" w:name="OLE_LINK4"/>
      <w:r w:rsidRPr="00732865">
        <w:rPr>
          <w:rFonts w:asciiTheme="minorHAnsi" w:hAnsiTheme="minorHAnsi" w:cstheme="minorHAnsi"/>
          <w:sz w:val="24"/>
          <w:szCs w:val="24"/>
        </w:rPr>
        <w:t>Instalação</w:t>
      </w:r>
      <w:r w:rsidR="00DB345F">
        <w:rPr>
          <w:rFonts w:asciiTheme="minorHAnsi" w:hAnsiTheme="minorHAnsi" w:cstheme="minorHAnsi"/>
          <w:sz w:val="24"/>
          <w:szCs w:val="24"/>
        </w:rPr>
        <w:t xml:space="preserve"> </w:t>
      </w:r>
      <w:r w:rsidR="0048323D">
        <w:rPr>
          <w:rFonts w:asciiTheme="minorHAnsi" w:hAnsiTheme="minorHAnsi" w:cstheme="minorHAnsi"/>
          <w:sz w:val="24"/>
          <w:szCs w:val="24"/>
        </w:rPr>
        <w:t>Docker</w:t>
      </w:r>
    </w:p>
    <w:p w14:paraId="05DD42BB" w14:textId="45B41DE6" w:rsidR="00B36D8D" w:rsidRPr="006D4C08" w:rsidRDefault="00EC3B20" w:rsidP="006D4C0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</w:rPr>
      </w:pPr>
      <w:bookmarkStart w:id="4" w:name="OLE_LINK2"/>
      <w:bookmarkStart w:id="5" w:name="OLE_LINK3"/>
      <w:bookmarkEnd w:id="2"/>
      <w:bookmarkEnd w:id="3"/>
      <w:r w:rsidRPr="006D4C08">
        <w:rPr>
          <w:rFonts w:cstheme="minorHAnsi"/>
        </w:rPr>
        <w:t xml:space="preserve">Para instalar o Docker, use a combinação de teclas </w:t>
      </w:r>
      <w:proofErr w:type="spellStart"/>
      <w:r w:rsidRPr="00486F0C">
        <w:rPr>
          <w:rFonts w:cstheme="minorHAnsi"/>
          <w:b/>
          <w:bCs/>
        </w:rPr>
        <w:t>Alt</w:t>
      </w:r>
      <w:proofErr w:type="spellEnd"/>
      <w:r w:rsidRPr="00486F0C">
        <w:rPr>
          <w:rFonts w:cstheme="minorHAnsi"/>
          <w:b/>
          <w:bCs/>
        </w:rPr>
        <w:t xml:space="preserve"> + F2</w:t>
      </w:r>
      <w:r w:rsidRPr="006D4C08">
        <w:rPr>
          <w:rFonts w:cstheme="minorHAnsi"/>
        </w:rPr>
        <w:t xml:space="preserve"> para abrir um pequeno console.</w:t>
      </w:r>
    </w:p>
    <w:p w14:paraId="4D96F775" w14:textId="60AB2091" w:rsidR="00B36D8D" w:rsidRDefault="00B36D8D" w:rsidP="00557BB7">
      <w:pPr>
        <w:spacing w:line="360" w:lineRule="auto"/>
        <w:ind w:left="360" w:firstLine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12FBC73" wp14:editId="7328CE7C">
            <wp:extent cx="3467100" cy="1609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4E44" w14:textId="143CDCEE" w:rsidR="00B36D8D" w:rsidRPr="006D4C08" w:rsidRDefault="00B36D8D" w:rsidP="006D4C0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</w:rPr>
      </w:pPr>
      <w:r w:rsidRPr="006D4C08">
        <w:rPr>
          <w:rFonts w:cstheme="minorHAnsi"/>
        </w:rPr>
        <w:t xml:space="preserve">Neste console </w:t>
      </w:r>
      <w:r w:rsidR="00F71E03">
        <w:rPr>
          <w:rFonts w:cstheme="minorHAnsi"/>
        </w:rPr>
        <w:t>execute</w:t>
      </w:r>
      <w:r w:rsidRPr="006D4C08">
        <w:rPr>
          <w:rFonts w:cstheme="minorHAnsi"/>
        </w:rPr>
        <w:t xml:space="preserve"> um dos seguintes comandos para abrir um terminal:</w:t>
      </w:r>
    </w:p>
    <w:p w14:paraId="7AF4C54B" w14:textId="06723A97" w:rsidR="00B36D8D" w:rsidRPr="006D4C08" w:rsidRDefault="006D4C08" w:rsidP="006D4C0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B36D8D" w:rsidRPr="006D4C08">
        <w:rPr>
          <w:rFonts w:cstheme="minorHAnsi"/>
        </w:rPr>
        <w:t xml:space="preserve">Se você utiliza o </w:t>
      </w:r>
      <w:proofErr w:type="spellStart"/>
      <w:r w:rsidR="00B36D8D" w:rsidRPr="006D4C08">
        <w:rPr>
          <w:rFonts w:cstheme="minorHAnsi"/>
        </w:rPr>
        <w:t>OpenSUSE</w:t>
      </w:r>
      <w:proofErr w:type="spellEnd"/>
      <w:r w:rsidR="00B36D8D" w:rsidRPr="006D4C08">
        <w:rPr>
          <w:rFonts w:cstheme="minorHAnsi"/>
        </w:rPr>
        <w:t xml:space="preserve"> com </w:t>
      </w:r>
      <w:proofErr w:type="spellStart"/>
      <w:r w:rsidR="00B36D8D" w:rsidRPr="006D4C08">
        <w:rPr>
          <w:rFonts w:cstheme="minorHAnsi"/>
        </w:rPr>
        <w:t>gnome</w:t>
      </w:r>
      <w:proofErr w:type="spellEnd"/>
      <w:r w:rsidR="00B36D8D" w:rsidRPr="006D4C08">
        <w:rPr>
          <w:rFonts w:cstheme="minorHAnsi"/>
        </w:rPr>
        <w:t xml:space="preserve"> digite: </w:t>
      </w:r>
      <w:proofErr w:type="spellStart"/>
      <w:r w:rsidR="00B36D8D" w:rsidRPr="00486F0C">
        <w:rPr>
          <w:rFonts w:cstheme="minorHAnsi"/>
          <w:b/>
          <w:bCs/>
        </w:rPr>
        <w:t>gnome</w:t>
      </w:r>
      <w:proofErr w:type="spellEnd"/>
      <w:r w:rsidR="00B36D8D" w:rsidRPr="00486F0C">
        <w:rPr>
          <w:rFonts w:cstheme="minorHAnsi"/>
          <w:b/>
          <w:bCs/>
        </w:rPr>
        <w:t>-terminal</w:t>
      </w:r>
    </w:p>
    <w:p w14:paraId="018EE89B" w14:textId="6333761C" w:rsidR="00B36D8D" w:rsidRDefault="006D4C08" w:rsidP="006D4C0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B36D8D">
        <w:rPr>
          <w:rFonts w:cstheme="minorHAnsi"/>
        </w:rPr>
        <w:t xml:space="preserve">Se você utiliza o </w:t>
      </w:r>
      <w:proofErr w:type="spellStart"/>
      <w:r w:rsidR="00B36D8D">
        <w:rPr>
          <w:rFonts w:cstheme="minorHAnsi"/>
        </w:rPr>
        <w:t>OpenSUSE</w:t>
      </w:r>
      <w:proofErr w:type="spellEnd"/>
      <w:r w:rsidR="00B36D8D">
        <w:rPr>
          <w:rFonts w:cstheme="minorHAnsi"/>
        </w:rPr>
        <w:t xml:space="preserve"> com KDE digite: </w:t>
      </w:r>
      <w:proofErr w:type="spellStart"/>
      <w:r w:rsidR="00B36D8D" w:rsidRPr="00486F0C">
        <w:rPr>
          <w:rFonts w:cstheme="minorHAnsi"/>
          <w:b/>
          <w:bCs/>
        </w:rPr>
        <w:t>konsole</w:t>
      </w:r>
      <w:proofErr w:type="spellEnd"/>
    </w:p>
    <w:p w14:paraId="1F9D97D2" w14:textId="3800DD1D" w:rsidR="00B36D8D" w:rsidRDefault="006D4C08" w:rsidP="006D4C0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B36D8D">
        <w:rPr>
          <w:rFonts w:cstheme="minorHAnsi"/>
        </w:rPr>
        <w:t xml:space="preserve">Para qualquer caso independente da interface gráfica digite: </w:t>
      </w:r>
      <w:proofErr w:type="spellStart"/>
      <w:r w:rsidR="00B36D8D" w:rsidRPr="00486F0C">
        <w:rPr>
          <w:rFonts w:cstheme="minorHAnsi"/>
          <w:b/>
          <w:bCs/>
        </w:rPr>
        <w:t>xterm</w:t>
      </w:r>
      <w:proofErr w:type="spellEnd"/>
    </w:p>
    <w:p w14:paraId="5461CE83" w14:textId="200D4AD9" w:rsidR="00B36D8D" w:rsidRDefault="00B36D8D" w:rsidP="00B36D8D">
      <w:pPr>
        <w:spacing w:line="360" w:lineRule="auto"/>
        <w:ind w:left="288"/>
        <w:jc w:val="both"/>
        <w:rPr>
          <w:rFonts w:cstheme="minorHAnsi"/>
        </w:rPr>
      </w:pPr>
      <w:r>
        <w:rPr>
          <w:rFonts w:cstheme="minorHAnsi"/>
        </w:rPr>
        <w:t xml:space="preserve">Utilizaremos neste tutorial o comando </w:t>
      </w:r>
      <w:proofErr w:type="spellStart"/>
      <w:r w:rsidRPr="00486F0C">
        <w:rPr>
          <w:rFonts w:cstheme="minorHAnsi"/>
          <w:b/>
          <w:bCs/>
        </w:rPr>
        <w:t>gnome</w:t>
      </w:r>
      <w:proofErr w:type="spellEnd"/>
      <w:r w:rsidRPr="00486F0C">
        <w:rPr>
          <w:rFonts w:cstheme="minorHAnsi"/>
          <w:b/>
          <w:bCs/>
        </w:rPr>
        <w:t>-terminal</w:t>
      </w:r>
      <w:r>
        <w:rPr>
          <w:rFonts w:cstheme="minorHAnsi"/>
        </w:rPr>
        <w:t>, para fins de exemplo:</w:t>
      </w:r>
    </w:p>
    <w:p w14:paraId="1DD6AD64" w14:textId="086117BD" w:rsidR="006D4C08" w:rsidRDefault="00B36D8D" w:rsidP="00486F0C">
      <w:pPr>
        <w:spacing w:line="360" w:lineRule="auto"/>
        <w:ind w:left="432" w:firstLine="288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848B5F" wp14:editId="62E1D21E">
            <wp:extent cx="3514725" cy="1647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5946" w14:textId="77777777" w:rsidR="00486F0C" w:rsidRDefault="00486F0C" w:rsidP="00486F0C">
      <w:pPr>
        <w:spacing w:line="360" w:lineRule="auto"/>
        <w:ind w:left="432" w:firstLine="288"/>
        <w:jc w:val="both"/>
        <w:rPr>
          <w:rFonts w:cstheme="minorHAnsi"/>
        </w:rPr>
      </w:pPr>
    </w:p>
    <w:p w14:paraId="13F3ADB6" w14:textId="0A6C4ACA" w:rsidR="00B36D8D" w:rsidRPr="006D4C08" w:rsidRDefault="006D4C08" w:rsidP="006D4C0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</w:rPr>
      </w:pPr>
      <w:r w:rsidRPr="006D4C08">
        <w:rPr>
          <w:rFonts w:cstheme="minorHAnsi"/>
        </w:rPr>
        <w:t>Após digitar o comando e pressionar a tecla “</w:t>
      </w:r>
      <w:proofErr w:type="spellStart"/>
      <w:r w:rsidRPr="00486F0C">
        <w:rPr>
          <w:rFonts w:cstheme="minorHAnsi"/>
          <w:b/>
          <w:bCs/>
        </w:rPr>
        <w:t>Enter</w:t>
      </w:r>
      <w:proofErr w:type="spellEnd"/>
      <w:r w:rsidRPr="006D4C08">
        <w:rPr>
          <w:rFonts w:cstheme="minorHAnsi"/>
        </w:rPr>
        <w:t>” o terminal será exibido:</w:t>
      </w:r>
    </w:p>
    <w:p w14:paraId="6E1A5EFA" w14:textId="79E57AF6" w:rsidR="006D4C08" w:rsidRDefault="006D4C08" w:rsidP="00557BB7">
      <w:pPr>
        <w:spacing w:line="360" w:lineRule="auto"/>
        <w:ind w:left="432" w:firstLine="288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A0013E" wp14:editId="56440E37">
            <wp:extent cx="5010150" cy="2305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39D5" w14:textId="05908FC6" w:rsidR="00486F0C" w:rsidRDefault="00486F0C" w:rsidP="00557BB7">
      <w:pPr>
        <w:spacing w:line="360" w:lineRule="auto"/>
        <w:ind w:left="432" w:firstLine="288"/>
        <w:jc w:val="both"/>
        <w:rPr>
          <w:rFonts w:cstheme="minorHAnsi"/>
        </w:rPr>
      </w:pPr>
    </w:p>
    <w:p w14:paraId="15E846DF" w14:textId="13E7D869" w:rsidR="00AD3FD9" w:rsidRDefault="00AD3FD9" w:rsidP="00557BB7">
      <w:pPr>
        <w:spacing w:line="360" w:lineRule="auto"/>
        <w:ind w:left="432" w:firstLine="288"/>
        <w:jc w:val="both"/>
        <w:rPr>
          <w:rFonts w:cstheme="minorHAnsi"/>
        </w:rPr>
      </w:pPr>
    </w:p>
    <w:p w14:paraId="4065DEC7" w14:textId="77777777" w:rsidR="00AD3FD9" w:rsidRDefault="00AD3FD9" w:rsidP="00557BB7">
      <w:pPr>
        <w:spacing w:line="360" w:lineRule="auto"/>
        <w:ind w:left="432" w:firstLine="288"/>
        <w:jc w:val="both"/>
        <w:rPr>
          <w:rFonts w:cstheme="minorHAnsi"/>
        </w:rPr>
      </w:pPr>
    </w:p>
    <w:p w14:paraId="3C2B7CFE" w14:textId="623D254A" w:rsidR="00557BB7" w:rsidRPr="00557BB7" w:rsidRDefault="006D4C08" w:rsidP="00557BB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</w:rPr>
      </w:pPr>
      <w:r w:rsidRPr="006D4C08">
        <w:rPr>
          <w:rFonts w:cstheme="minorHAnsi"/>
        </w:rPr>
        <w:t>Para iniciar a instalação do Do</w:t>
      </w:r>
      <w:r w:rsidR="00330D7D">
        <w:rPr>
          <w:rFonts w:cstheme="minorHAnsi"/>
        </w:rPr>
        <w:t>cker</w:t>
      </w:r>
      <w:r w:rsidRPr="006D4C08">
        <w:rPr>
          <w:rFonts w:cstheme="minorHAnsi"/>
        </w:rPr>
        <w:t xml:space="preserve"> </w:t>
      </w:r>
      <w:r w:rsidR="00F71E03">
        <w:rPr>
          <w:rFonts w:cstheme="minorHAnsi"/>
        </w:rPr>
        <w:t xml:space="preserve">execute </w:t>
      </w:r>
      <w:r w:rsidRPr="006D4C08">
        <w:rPr>
          <w:rFonts w:cstheme="minorHAnsi"/>
        </w:rPr>
        <w:t xml:space="preserve">o comando: </w:t>
      </w:r>
      <w:proofErr w:type="spellStart"/>
      <w:r w:rsidRPr="006D4C08">
        <w:rPr>
          <w:rFonts w:cstheme="minorHAnsi"/>
          <w:b/>
          <w:bCs/>
        </w:rPr>
        <w:t>zypper</w:t>
      </w:r>
      <w:proofErr w:type="spellEnd"/>
      <w:r w:rsidRPr="006D4C08">
        <w:rPr>
          <w:rFonts w:cstheme="minorHAnsi"/>
          <w:b/>
          <w:bCs/>
        </w:rPr>
        <w:t xml:space="preserve"> </w:t>
      </w:r>
      <w:proofErr w:type="spellStart"/>
      <w:r w:rsidRPr="006D4C08">
        <w:rPr>
          <w:rFonts w:cstheme="minorHAnsi"/>
          <w:b/>
          <w:bCs/>
        </w:rPr>
        <w:t>install</w:t>
      </w:r>
      <w:proofErr w:type="spellEnd"/>
      <w:r w:rsidRPr="006D4C08">
        <w:rPr>
          <w:rFonts w:cstheme="minorHAnsi"/>
          <w:b/>
          <w:bCs/>
        </w:rPr>
        <w:t xml:space="preserve"> </w:t>
      </w:r>
      <w:proofErr w:type="spellStart"/>
      <w:r w:rsidR="00557BB7">
        <w:rPr>
          <w:rFonts w:cstheme="minorHAnsi"/>
          <w:b/>
          <w:bCs/>
        </w:rPr>
        <w:t>d</w:t>
      </w:r>
      <w:r w:rsidRPr="006D4C08">
        <w:rPr>
          <w:rFonts w:cstheme="minorHAnsi"/>
          <w:b/>
          <w:bCs/>
        </w:rPr>
        <w:t>ocker</w:t>
      </w:r>
      <w:proofErr w:type="spellEnd"/>
    </w:p>
    <w:p w14:paraId="64F85B9A" w14:textId="03697007" w:rsidR="00486F0C" w:rsidRDefault="00557BB7" w:rsidP="00486F0C">
      <w:pPr>
        <w:pStyle w:val="PargrafodaLista"/>
        <w:spacing w:line="36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351E0FC" wp14:editId="7730D66C">
            <wp:extent cx="5067300" cy="23145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E19A" w14:textId="77777777" w:rsidR="00486F0C" w:rsidRPr="00486F0C" w:rsidRDefault="00486F0C" w:rsidP="00486F0C">
      <w:pPr>
        <w:pStyle w:val="PargrafodaLista"/>
        <w:spacing w:line="360" w:lineRule="auto"/>
        <w:jc w:val="both"/>
        <w:rPr>
          <w:rFonts w:cstheme="minorHAnsi"/>
        </w:rPr>
      </w:pPr>
    </w:p>
    <w:p w14:paraId="1B6D2FCE" w14:textId="1DBC108A" w:rsidR="00557BB7" w:rsidRDefault="00F71E03" w:rsidP="006D4C08">
      <w:pPr>
        <w:pStyle w:val="PargrafodaLista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Feito</w:t>
      </w:r>
      <w:r w:rsidR="00557BB7">
        <w:rPr>
          <w:rFonts w:cstheme="minorHAnsi"/>
        </w:rPr>
        <w:t xml:space="preserve"> isso aparecerá uma mensagem de confirmação, para seguir com a instalação digite</w:t>
      </w:r>
      <w:r w:rsidR="00557BB7" w:rsidRPr="00557BB7">
        <w:rPr>
          <w:rFonts w:cstheme="minorHAnsi"/>
          <w:b/>
          <w:bCs/>
        </w:rPr>
        <w:t xml:space="preserve"> y</w:t>
      </w:r>
      <w:r w:rsidR="00557BB7">
        <w:rPr>
          <w:rFonts w:cstheme="minorHAnsi"/>
        </w:rPr>
        <w:t xml:space="preserve"> e pressione a tecla “</w:t>
      </w:r>
      <w:proofErr w:type="spellStart"/>
      <w:r w:rsidR="00557BB7" w:rsidRPr="00486F0C">
        <w:rPr>
          <w:rFonts w:cstheme="minorHAnsi"/>
          <w:b/>
          <w:bCs/>
        </w:rPr>
        <w:t>Enter</w:t>
      </w:r>
      <w:proofErr w:type="spellEnd"/>
      <w:r w:rsidR="00557BB7">
        <w:rPr>
          <w:rFonts w:cstheme="minorHAnsi"/>
        </w:rPr>
        <w:t>” novamente:</w:t>
      </w:r>
    </w:p>
    <w:p w14:paraId="19A03F3D" w14:textId="71D57467" w:rsidR="00557BB7" w:rsidRDefault="00557BB7" w:rsidP="00486F0C">
      <w:pPr>
        <w:pStyle w:val="PargrafodaLista"/>
        <w:spacing w:line="36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8464ADD" wp14:editId="6BB2E5BC">
            <wp:extent cx="5029200" cy="22955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755A" w14:textId="77777777" w:rsidR="00486F0C" w:rsidRPr="00486F0C" w:rsidRDefault="00486F0C" w:rsidP="00486F0C">
      <w:pPr>
        <w:pStyle w:val="PargrafodaLista"/>
        <w:spacing w:line="360" w:lineRule="auto"/>
        <w:jc w:val="both"/>
        <w:rPr>
          <w:rFonts w:cstheme="minorHAnsi"/>
        </w:rPr>
      </w:pPr>
    </w:p>
    <w:p w14:paraId="1CF86F94" w14:textId="560BB15E" w:rsidR="00557BB7" w:rsidRDefault="00557BB7" w:rsidP="006D4C08">
      <w:pPr>
        <w:pStyle w:val="PargrafodaLista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Após finalizada a instalação uma mensagem de sucesso será exibida:</w:t>
      </w:r>
    </w:p>
    <w:p w14:paraId="3E695DF0" w14:textId="6034114B" w:rsidR="00845AF2" w:rsidRPr="00EC4088" w:rsidRDefault="00557BB7" w:rsidP="00EC4088">
      <w:pPr>
        <w:pStyle w:val="PargrafodaLista"/>
        <w:spacing w:line="360" w:lineRule="auto"/>
        <w:jc w:val="both"/>
        <w:rPr>
          <w:rStyle w:val="Hyperlink"/>
          <w:rFonts w:cstheme="minorHAnsi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2939B45E" wp14:editId="25C93412">
            <wp:extent cx="5038725" cy="23241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B20" w:rsidRPr="00EC4088">
        <w:rPr>
          <w:rFonts w:cstheme="minorHAnsi"/>
        </w:rPr>
        <w:br/>
      </w:r>
    </w:p>
    <w:p w14:paraId="29B9E4DF" w14:textId="21472E42" w:rsidR="00845AF2" w:rsidRPr="00732865" w:rsidRDefault="00EC4088" w:rsidP="00845AF2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Criação do diretório virtual</w:t>
      </w:r>
    </w:p>
    <w:p w14:paraId="523F4029" w14:textId="3DDA4339" w:rsidR="00845AF2" w:rsidRDefault="00EC4088" w:rsidP="00845AF2">
      <w:pPr>
        <w:spacing w:line="36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>Para criar o diretório virtual siga o passo a passo abaixo:</w:t>
      </w:r>
    </w:p>
    <w:p w14:paraId="7951BF37" w14:textId="2C504EB8" w:rsidR="00EC4088" w:rsidRPr="00EC4088" w:rsidRDefault="00EC4088" w:rsidP="00EC4088">
      <w:pPr>
        <w:pStyle w:val="PargrafodaLista"/>
        <w:numPr>
          <w:ilvl w:val="0"/>
          <w:numId w:val="2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Crie uma pasta chamada </w:t>
      </w:r>
      <w:r w:rsidRPr="00EC4088">
        <w:rPr>
          <w:rFonts w:cstheme="minorHAnsi"/>
          <w:b/>
          <w:bCs/>
        </w:rPr>
        <w:t>projetos</w:t>
      </w:r>
      <w:r>
        <w:rPr>
          <w:rFonts w:cstheme="minorHAnsi"/>
          <w:b/>
          <w:bCs/>
        </w:rPr>
        <w:t xml:space="preserve"> </w:t>
      </w:r>
      <w:r w:rsidRPr="00EC4088">
        <w:rPr>
          <w:rFonts w:cstheme="minorHAnsi"/>
        </w:rPr>
        <w:t xml:space="preserve">dentro da pasta </w:t>
      </w:r>
      <w:r w:rsidRPr="00B269EE">
        <w:rPr>
          <w:rFonts w:cstheme="minorHAnsi"/>
          <w:b/>
          <w:bCs/>
        </w:rPr>
        <w:t>home</w:t>
      </w:r>
      <w:r w:rsidRPr="00EC4088">
        <w:rPr>
          <w:rFonts w:cstheme="minorHAnsi"/>
        </w:rPr>
        <w:t xml:space="preserve"> do sistema</w:t>
      </w:r>
      <w:r>
        <w:rPr>
          <w:rFonts w:cstheme="minorHAnsi"/>
          <w:b/>
          <w:bCs/>
        </w:rPr>
        <w:t>;</w:t>
      </w:r>
    </w:p>
    <w:p w14:paraId="72FC6612" w14:textId="28061853" w:rsidR="00EC4088" w:rsidRDefault="00EC4088" w:rsidP="00EC4088">
      <w:pPr>
        <w:pStyle w:val="PargrafodaLista"/>
        <w:numPr>
          <w:ilvl w:val="0"/>
          <w:numId w:val="2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Dentro da pasta </w:t>
      </w:r>
      <w:r w:rsidR="00B269EE">
        <w:rPr>
          <w:rFonts w:cstheme="minorHAnsi"/>
        </w:rPr>
        <w:t>“</w:t>
      </w:r>
      <w:r>
        <w:rPr>
          <w:rFonts w:cstheme="minorHAnsi"/>
        </w:rPr>
        <w:t>projetos</w:t>
      </w:r>
      <w:r w:rsidR="00B269EE">
        <w:rPr>
          <w:rFonts w:cstheme="minorHAnsi"/>
        </w:rPr>
        <w:t>”</w:t>
      </w:r>
      <w:r>
        <w:rPr>
          <w:rFonts w:cstheme="minorHAnsi"/>
        </w:rPr>
        <w:t xml:space="preserve"> criada</w:t>
      </w:r>
      <w:r w:rsidR="007C2AC9">
        <w:rPr>
          <w:rFonts w:cstheme="minorHAnsi"/>
        </w:rPr>
        <w:t>,</w:t>
      </w:r>
      <w:r>
        <w:rPr>
          <w:rFonts w:cstheme="minorHAnsi"/>
        </w:rPr>
        <w:t xml:space="preserve"> crie uma outra pasta chamada </w:t>
      </w:r>
      <w:r w:rsidRPr="00EC4088">
        <w:rPr>
          <w:rFonts w:cstheme="minorHAnsi"/>
          <w:b/>
          <w:bCs/>
        </w:rPr>
        <w:t>audios</w:t>
      </w:r>
      <w:r>
        <w:rPr>
          <w:rFonts w:cstheme="minorHAnsi"/>
        </w:rPr>
        <w:t>;</w:t>
      </w:r>
    </w:p>
    <w:p w14:paraId="729B93AA" w14:textId="77777777" w:rsidR="00B269EE" w:rsidRPr="00B269EE" w:rsidRDefault="00E8626F" w:rsidP="00B269E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Dê permissões de escrita e leitura para a pasta “audios” criada executando o comando:</w:t>
      </w:r>
      <w:r w:rsidR="00B269EE" w:rsidRPr="00B269EE">
        <w:rPr>
          <w:rFonts w:cstheme="minorHAnsi"/>
        </w:rPr>
        <w:t xml:space="preserve"> </w:t>
      </w:r>
    </w:p>
    <w:p w14:paraId="3C90CF8F" w14:textId="66DB4DAE" w:rsidR="00E8626F" w:rsidRPr="00B269EE" w:rsidRDefault="00B269EE" w:rsidP="00B269EE">
      <w:pPr>
        <w:pStyle w:val="PargrafodaLista"/>
        <w:spacing w:line="360" w:lineRule="auto"/>
        <w:jc w:val="both"/>
        <w:rPr>
          <w:rFonts w:cstheme="minorHAnsi"/>
          <w:b/>
          <w:bCs/>
        </w:rPr>
      </w:pPr>
      <w:proofErr w:type="spellStart"/>
      <w:r w:rsidRPr="00B269EE">
        <w:rPr>
          <w:rFonts w:cstheme="minorHAnsi"/>
          <w:b/>
          <w:bCs/>
        </w:rPr>
        <w:t>chmod</w:t>
      </w:r>
      <w:proofErr w:type="spellEnd"/>
      <w:r w:rsidRPr="00B269EE">
        <w:rPr>
          <w:rFonts w:cstheme="minorHAnsi"/>
          <w:b/>
          <w:bCs/>
        </w:rPr>
        <w:t xml:space="preserve"> -R 777 /home/projetos/</w:t>
      </w:r>
      <w:r w:rsidR="00330D7D">
        <w:rPr>
          <w:rFonts w:cstheme="minorHAnsi"/>
          <w:b/>
          <w:bCs/>
        </w:rPr>
        <w:t>a</w:t>
      </w:r>
      <w:r w:rsidRPr="00B269EE">
        <w:rPr>
          <w:rFonts w:cstheme="minorHAnsi"/>
          <w:b/>
          <w:bCs/>
        </w:rPr>
        <w:t>udios</w:t>
      </w:r>
    </w:p>
    <w:p w14:paraId="088DF6FD" w14:textId="32A542CC" w:rsidR="00E8626F" w:rsidRDefault="00B269EE" w:rsidP="00330D7D">
      <w:pPr>
        <w:pStyle w:val="PargrafodaLista"/>
        <w:spacing w:line="36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9BE52DA" wp14:editId="557D5434">
            <wp:extent cx="5114925" cy="23336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51F2" w14:textId="77777777" w:rsidR="00330D7D" w:rsidRPr="00330D7D" w:rsidRDefault="00330D7D" w:rsidP="00330D7D">
      <w:pPr>
        <w:pStyle w:val="PargrafodaLista"/>
        <w:spacing w:line="360" w:lineRule="auto"/>
        <w:jc w:val="both"/>
        <w:rPr>
          <w:rFonts w:cstheme="minorHAnsi"/>
        </w:rPr>
      </w:pPr>
    </w:p>
    <w:p w14:paraId="0FF06303" w14:textId="4D866B5B" w:rsidR="00EC4088" w:rsidRDefault="00EC4088" w:rsidP="00EC4088">
      <w:pPr>
        <w:pStyle w:val="PargrafodaLista"/>
        <w:numPr>
          <w:ilvl w:val="0"/>
          <w:numId w:val="2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Abra um terminal e navegue até a pasta </w:t>
      </w:r>
      <w:r w:rsidR="00413B52">
        <w:rPr>
          <w:rFonts w:cstheme="minorHAnsi"/>
        </w:rPr>
        <w:t>“audios”</w:t>
      </w:r>
      <w:r w:rsidR="00F71E03">
        <w:rPr>
          <w:rFonts w:cstheme="minorHAnsi"/>
        </w:rPr>
        <w:t xml:space="preserve"> executando o comando</w:t>
      </w:r>
      <w:r>
        <w:rPr>
          <w:rFonts w:cstheme="minorHAnsi"/>
        </w:rPr>
        <w:t>:</w:t>
      </w:r>
      <w:r w:rsidR="00F71E03">
        <w:rPr>
          <w:rFonts w:cstheme="minorHAnsi"/>
        </w:rPr>
        <w:t xml:space="preserve"> </w:t>
      </w:r>
      <w:proofErr w:type="spellStart"/>
      <w:r w:rsidR="00F71E03" w:rsidRPr="00B269EE">
        <w:rPr>
          <w:rFonts w:cstheme="minorHAnsi"/>
          <w:b/>
          <w:bCs/>
        </w:rPr>
        <w:t>cd</w:t>
      </w:r>
      <w:proofErr w:type="spellEnd"/>
      <w:r w:rsidR="00330D7D">
        <w:rPr>
          <w:rFonts w:cstheme="minorHAnsi"/>
          <w:b/>
          <w:bCs/>
        </w:rPr>
        <w:t xml:space="preserve"> </w:t>
      </w:r>
      <w:r w:rsidR="00F71E03" w:rsidRPr="00B269EE">
        <w:rPr>
          <w:rFonts w:cstheme="minorHAnsi"/>
          <w:b/>
          <w:bCs/>
        </w:rPr>
        <w:t>/home/projetos/</w:t>
      </w:r>
      <w:r w:rsidR="00330D7D">
        <w:rPr>
          <w:rFonts w:cstheme="minorHAnsi"/>
          <w:b/>
          <w:bCs/>
        </w:rPr>
        <w:t>a</w:t>
      </w:r>
      <w:r w:rsidR="00F71E03" w:rsidRPr="00B269EE">
        <w:rPr>
          <w:rFonts w:cstheme="minorHAnsi"/>
          <w:b/>
          <w:bCs/>
        </w:rPr>
        <w:t>udios</w:t>
      </w:r>
    </w:p>
    <w:p w14:paraId="018359E2" w14:textId="38D16F61" w:rsidR="00F71E03" w:rsidRDefault="00F71E03" w:rsidP="00F71E03">
      <w:pPr>
        <w:pStyle w:val="PargrafodaLista"/>
        <w:spacing w:line="360" w:lineRule="auto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83C2F8F" wp14:editId="47F95578">
            <wp:extent cx="5048250" cy="23050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B69A" w14:textId="77777777" w:rsidR="00330D7D" w:rsidRDefault="00330D7D" w:rsidP="00F71E03">
      <w:pPr>
        <w:pStyle w:val="PargrafodaLista"/>
        <w:spacing w:line="360" w:lineRule="auto"/>
        <w:jc w:val="both"/>
        <w:rPr>
          <w:rFonts w:cstheme="minorHAnsi"/>
        </w:rPr>
      </w:pPr>
    </w:p>
    <w:p w14:paraId="659282F4" w14:textId="73773EE6" w:rsidR="00C82747" w:rsidRPr="00B269EE" w:rsidRDefault="00413B52" w:rsidP="00F71E03">
      <w:pPr>
        <w:pStyle w:val="PargrafodaLista"/>
        <w:numPr>
          <w:ilvl w:val="0"/>
          <w:numId w:val="29"/>
        </w:num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Agora iremos mapear a pasta “audios” criada para compartilhar dados com o mesmo diretório compartilhado pelo DRS Plenário, para isso inicie o DRS Plenário e vá em: </w:t>
      </w:r>
      <w:r w:rsidRPr="00B269EE">
        <w:rPr>
          <w:rFonts w:cstheme="minorHAnsi"/>
          <w:b/>
          <w:bCs/>
        </w:rPr>
        <w:t xml:space="preserve">Sistema </w:t>
      </w:r>
      <w:r w:rsidR="00330D7D" w:rsidRPr="003E41A6">
        <w:rPr>
          <w:rFonts w:cstheme="minorHAnsi"/>
        </w:rPr>
        <w:sym w:font="Wingdings" w:char="F0E0"/>
      </w:r>
      <w:r w:rsidRPr="00B269EE">
        <w:rPr>
          <w:rFonts w:cstheme="minorHAnsi"/>
          <w:b/>
          <w:bCs/>
        </w:rPr>
        <w:t xml:space="preserve"> Configurações globais:</w:t>
      </w:r>
    </w:p>
    <w:p w14:paraId="52CEDE4E" w14:textId="40B6A648" w:rsidR="00F71E03" w:rsidRDefault="00413B52" w:rsidP="00C82747">
      <w:pPr>
        <w:pStyle w:val="PargrafodaLista"/>
        <w:spacing w:line="360" w:lineRule="auto"/>
        <w:jc w:val="both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  <w:noProof/>
        </w:rPr>
        <w:drawing>
          <wp:inline distT="0" distB="0" distL="0" distR="0" wp14:anchorId="50A48344" wp14:editId="5E44091F">
            <wp:extent cx="3400425" cy="21907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E841" w14:textId="52186F4E" w:rsidR="00C82747" w:rsidRPr="006E4BE7" w:rsidRDefault="00C82747" w:rsidP="006E4BE7">
      <w:pPr>
        <w:spacing w:line="360" w:lineRule="auto"/>
        <w:jc w:val="both"/>
        <w:rPr>
          <w:rFonts w:cstheme="minorHAnsi"/>
        </w:rPr>
      </w:pPr>
      <w:r w:rsidRPr="006E4BE7">
        <w:rPr>
          <w:rFonts w:cstheme="minorHAnsi"/>
        </w:rPr>
        <w:t>A configuração que será utilizada no comando que iremos executar a seguir está no campo “</w:t>
      </w:r>
      <w:r w:rsidRPr="006E4BE7">
        <w:rPr>
          <w:rFonts w:cstheme="minorHAnsi"/>
          <w:b/>
          <w:bCs/>
        </w:rPr>
        <w:t>Diretório dos Arquivos Compartilhados</w:t>
      </w:r>
      <w:r w:rsidRPr="006E4BE7">
        <w:rPr>
          <w:rFonts w:cstheme="minorHAnsi"/>
        </w:rPr>
        <w:t>”</w:t>
      </w:r>
    </w:p>
    <w:p w14:paraId="472FC632" w14:textId="0E72E891" w:rsidR="00C82747" w:rsidRDefault="00C82747" w:rsidP="00C82747">
      <w:pPr>
        <w:pStyle w:val="PargrafodaLista"/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0E89550" wp14:editId="11AFE532">
            <wp:extent cx="5288611" cy="3577590"/>
            <wp:effectExtent l="0" t="0" r="762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86" cy="35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C55C" w14:textId="16BC5C62" w:rsidR="00C82747" w:rsidRDefault="00E8626F" w:rsidP="00666B1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Agora execute o comando a seguir com as seguintes informações</w:t>
      </w:r>
      <w:r w:rsidR="00EE2611">
        <w:rPr>
          <w:rFonts w:cstheme="minorHAnsi"/>
        </w:rPr>
        <w:t xml:space="preserve"> </w:t>
      </w:r>
      <w:r w:rsidR="00EE2611" w:rsidRPr="00EE2611">
        <w:rPr>
          <w:color w:val="000000" w:themeColor="text1"/>
        </w:rPr>
        <w:t xml:space="preserve">(sem os sinais de menor e maior entre </w:t>
      </w:r>
      <w:r w:rsidR="00EE2611">
        <w:rPr>
          <w:color w:val="000000" w:themeColor="text1"/>
        </w:rPr>
        <w:t>os campos</w:t>
      </w:r>
      <w:r w:rsidR="00EE2611" w:rsidRPr="00EE2611">
        <w:rPr>
          <w:color w:val="000000" w:themeColor="text1"/>
        </w:rPr>
        <w:t>)</w:t>
      </w:r>
      <w:r>
        <w:rPr>
          <w:rFonts w:cstheme="minorHAnsi"/>
        </w:rPr>
        <w:t>:</w:t>
      </w:r>
    </w:p>
    <w:p w14:paraId="675DE272" w14:textId="236A1106" w:rsidR="00666B1F" w:rsidRPr="00666B1F" w:rsidRDefault="00E8626F" w:rsidP="00666B1F">
      <w:pPr>
        <w:pStyle w:val="PargrafodaLista"/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Comando: </w:t>
      </w:r>
      <w:proofErr w:type="spellStart"/>
      <w:r w:rsidR="00B269EE" w:rsidRPr="00B269EE">
        <w:rPr>
          <w:rFonts w:cstheme="minorHAnsi"/>
          <w:b/>
          <w:bCs/>
        </w:rPr>
        <w:t>mount</w:t>
      </w:r>
      <w:proofErr w:type="spellEnd"/>
      <w:r w:rsidR="00B269EE" w:rsidRPr="00B269EE">
        <w:rPr>
          <w:rFonts w:cstheme="minorHAnsi"/>
          <w:b/>
          <w:bCs/>
        </w:rPr>
        <w:t xml:space="preserve"> -t </w:t>
      </w:r>
      <w:r w:rsidR="00B269EE">
        <w:rPr>
          <w:rFonts w:cstheme="minorHAnsi"/>
          <w:b/>
          <w:bCs/>
        </w:rPr>
        <w:t xml:space="preserve">&lt;diretório compartilhado obtido no DRS </w:t>
      </w:r>
      <w:proofErr w:type="spellStart"/>
      <w:r w:rsidR="00B269EE">
        <w:rPr>
          <w:rFonts w:cstheme="minorHAnsi"/>
          <w:b/>
          <w:bCs/>
        </w:rPr>
        <w:t>Plenario</w:t>
      </w:r>
      <w:proofErr w:type="spellEnd"/>
      <w:r w:rsidR="00B269EE">
        <w:rPr>
          <w:rFonts w:cstheme="minorHAnsi"/>
          <w:b/>
          <w:bCs/>
        </w:rPr>
        <w:t xml:space="preserve">&gt; </w:t>
      </w:r>
      <w:r w:rsidR="00B269EE" w:rsidRPr="00B269EE">
        <w:rPr>
          <w:rFonts w:cstheme="minorHAnsi"/>
          <w:b/>
          <w:bCs/>
        </w:rPr>
        <w:t xml:space="preserve">-o </w:t>
      </w:r>
      <w:proofErr w:type="spellStart"/>
      <w:r w:rsidR="00B269EE" w:rsidRPr="00B269EE">
        <w:rPr>
          <w:rFonts w:cstheme="minorHAnsi"/>
          <w:b/>
          <w:bCs/>
        </w:rPr>
        <w:t>username</w:t>
      </w:r>
      <w:proofErr w:type="spellEnd"/>
      <w:r w:rsidR="00B269EE" w:rsidRPr="00B269EE">
        <w:rPr>
          <w:rFonts w:cstheme="minorHAnsi"/>
          <w:b/>
          <w:bCs/>
        </w:rPr>
        <w:t>=</w:t>
      </w:r>
      <w:r w:rsidR="00B269EE">
        <w:rPr>
          <w:rFonts w:cstheme="minorHAnsi"/>
          <w:b/>
          <w:bCs/>
        </w:rPr>
        <w:t xml:space="preserve">&lt;usuário&gt; </w:t>
      </w:r>
      <w:proofErr w:type="gramStart"/>
      <w:r w:rsidR="00B269EE">
        <w:rPr>
          <w:rFonts w:cstheme="minorHAnsi"/>
          <w:b/>
          <w:bCs/>
        </w:rPr>
        <w:t>&gt;</w:t>
      </w:r>
      <w:r w:rsidR="00B269EE" w:rsidRPr="00B269EE">
        <w:rPr>
          <w:rFonts w:cstheme="minorHAnsi"/>
          <w:b/>
          <w:bCs/>
        </w:rPr>
        <w:t>,</w:t>
      </w:r>
      <w:proofErr w:type="spellStart"/>
      <w:r w:rsidR="00B269EE" w:rsidRPr="00B269EE">
        <w:rPr>
          <w:rFonts w:cstheme="minorHAnsi"/>
          <w:b/>
          <w:bCs/>
        </w:rPr>
        <w:t>password</w:t>
      </w:r>
      <w:proofErr w:type="spellEnd"/>
      <w:proofErr w:type="gramEnd"/>
      <w:r w:rsidR="00B269EE" w:rsidRPr="00B269EE">
        <w:rPr>
          <w:rFonts w:cstheme="minorHAnsi"/>
          <w:b/>
          <w:bCs/>
        </w:rPr>
        <w:t>=</w:t>
      </w:r>
      <w:r w:rsidR="00B269EE">
        <w:rPr>
          <w:rFonts w:cstheme="minorHAnsi"/>
          <w:b/>
          <w:bCs/>
        </w:rPr>
        <w:t>’&lt;</w:t>
      </w:r>
      <w:proofErr w:type="spellStart"/>
      <w:r w:rsidR="00B269EE">
        <w:rPr>
          <w:rFonts w:cstheme="minorHAnsi"/>
          <w:b/>
          <w:bCs/>
        </w:rPr>
        <w:t>password</w:t>
      </w:r>
      <w:proofErr w:type="spellEnd"/>
      <w:r w:rsidR="00B269EE">
        <w:rPr>
          <w:rFonts w:cstheme="minorHAnsi"/>
          <w:b/>
          <w:bCs/>
        </w:rPr>
        <w:t xml:space="preserve"> entre aspas simples&gt;</w:t>
      </w:r>
      <w:r w:rsidR="00330D7D">
        <w:rPr>
          <w:rFonts w:cstheme="minorHAnsi"/>
          <w:b/>
          <w:bCs/>
        </w:rPr>
        <w:t>’</w:t>
      </w:r>
      <w:r w:rsidR="00B269EE">
        <w:rPr>
          <w:rFonts w:cstheme="minorHAnsi"/>
          <w:b/>
          <w:bCs/>
        </w:rPr>
        <w:t xml:space="preserve"> </w:t>
      </w:r>
      <w:r w:rsidR="00B269EE" w:rsidRPr="00B269EE">
        <w:rPr>
          <w:rFonts w:cstheme="minorHAnsi"/>
          <w:b/>
          <w:bCs/>
        </w:rPr>
        <w:t xml:space="preserve"> /home/projetos/</w:t>
      </w:r>
      <w:r w:rsidR="00330D7D">
        <w:rPr>
          <w:rFonts w:cstheme="minorHAnsi"/>
          <w:b/>
          <w:bCs/>
        </w:rPr>
        <w:t>a</w:t>
      </w:r>
      <w:r w:rsidR="00B269EE">
        <w:rPr>
          <w:rFonts w:cstheme="minorHAnsi"/>
          <w:b/>
          <w:bCs/>
        </w:rPr>
        <w:t>udios</w:t>
      </w:r>
    </w:p>
    <w:p w14:paraId="0F3D8000" w14:textId="77777777" w:rsidR="00666B1F" w:rsidRDefault="00B269EE" w:rsidP="00EC4088">
      <w:pPr>
        <w:pStyle w:val="PargrafodaLista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Para exemplificar, segue o comando completo, onde o diretório obtido </w:t>
      </w:r>
      <w:r w:rsidR="00666B1F">
        <w:rPr>
          <w:rFonts w:cstheme="minorHAnsi"/>
        </w:rPr>
        <w:t>=</w:t>
      </w:r>
      <w:r>
        <w:rPr>
          <w:rFonts w:cstheme="minorHAnsi"/>
        </w:rPr>
        <w:t xml:space="preserve"> </w:t>
      </w:r>
    </w:p>
    <w:p w14:paraId="7DA78CC8" w14:textId="2CA303A6" w:rsidR="00666B1F" w:rsidRPr="00666B1F" w:rsidRDefault="003027E3" w:rsidP="00666B1F">
      <w:pPr>
        <w:pStyle w:val="PargrafodaLista"/>
        <w:spacing w:line="360" w:lineRule="auto"/>
        <w:jc w:val="both"/>
        <w:rPr>
          <w:rFonts w:cstheme="minorHAnsi"/>
        </w:rPr>
      </w:pPr>
      <w:hyperlink r:id="rId18" w:history="1">
        <w:r w:rsidR="00666B1F" w:rsidRPr="00666B1F">
          <w:rPr>
            <w:rStyle w:val="Hyperlink"/>
            <w:b/>
            <w:bCs/>
            <w:color w:val="auto"/>
            <w:u w:val="none"/>
          </w:rPr>
          <w:t>\\altair\kenta\Storage\DRSPlenario3x\Dev_Oracle</w:t>
        </w:r>
      </w:hyperlink>
      <w:r w:rsidR="00666B1F" w:rsidRPr="00666B1F">
        <w:rPr>
          <w:rFonts w:cstheme="minorHAnsi"/>
        </w:rPr>
        <w:t xml:space="preserve">, </w:t>
      </w:r>
      <w:proofErr w:type="spellStart"/>
      <w:r w:rsidR="00666B1F">
        <w:rPr>
          <w:rFonts w:cstheme="minorHAnsi"/>
        </w:rPr>
        <w:t>username</w:t>
      </w:r>
      <w:proofErr w:type="spellEnd"/>
      <w:r w:rsidR="00666B1F">
        <w:rPr>
          <w:rFonts w:cstheme="minorHAnsi"/>
        </w:rPr>
        <w:t xml:space="preserve"> = </w:t>
      </w:r>
      <w:r w:rsidR="00666B1F" w:rsidRPr="00666B1F">
        <w:rPr>
          <w:rFonts w:cstheme="minorHAnsi"/>
          <w:b/>
          <w:bCs/>
        </w:rPr>
        <w:t>teste</w:t>
      </w:r>
      <w:r w:rsidR="00666B1F">
        <w:rPr>
          <w:rFonts w:cstheme="minorHAnsi"/>
        </w:rPr>
        <w:t xml:space="preserve"> e </w:t>
      </w:r>
      <w:proofErr w:type="spellStart"/>
      <w:r w:rsidR="00666B1F">
        <w:rPr>
          <w:rFonts w:cstheme="minorHAnsi"/>
        </w:rPr>
        <w:t>password</w:t>
      </w:r>
      <w:proofErr w:type="spellEnd"/>
      <w:r w:rsidR="00666B1F">
        <w:rPr>
          <w:rFonts w:cstheme="minorHAnsi"/>
        </w:rPr>
        <w:t xml:space="preserve"> = </w:t>
      </w:r>
      <w:r w:rsidR="00666B1F" w:rsidRPr="00666B1F">
        <w:rPr>
          <w:rFonts w:cstheme="minorHAnsi"/>
          <w:b/>
          <w:bCs/>
        </w:rPr>
        <w:t>1234</w:t>
      </w:r>
      <w:r w:rsidR="00666B1F">
        <w:rPr>
          <w:rFonts w:cstheme="minorHAnsi"/>
        </w:rPr>
        <w:t>;</w:t>
      </w:r>
    </w:p>
    <w:p w14:paraId="6055305F" w14:textId="77777777" w:rsidR="00EE2611" w:rsidRDefault="00EE2611" w:rsidP="00EC4088">
      <w:pPr>
        <w:pStyle w:val="PargrafodaLista"/>
        <w:spacing w:line="360" w:lineRule="auto"/>
        <w:jc w:val="both"/>
        <w:rPr>
          <w:rFonts w:cstheme="minorHAnsi"/>
        </w:rPr>
      </w:pPr>
    </w:p>
    <w:p w14:paraId="5467AFC0" w14:textId="77777777" w:rsidR="00EE2611" w:rsidRDefault="00EE2611" w:rsidP="00EC4088">
      <w:pPr>
        <w:pStyle w:val="PargrafodaLista"/>
        <w:spacing w:line="360" w:lineRule="auto"/>
        <w:jc w:val="both"/>
        <w:rPr>
          <w:rFonts w:cstheme="minorHAnsi"/>
        </w:rPr>
      </w:pPr>
    </w:p>
    <w:p w14:paraId="6CEFCD8E" w14:textId="3F2DA034" w:rsidR="00666B1F" w:rsidRDefault="00666B1F" w:rsidP="00EC4088">
      <w:pPr>
        <w:pStyle w:val="PargrafodaLista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Comando completo com base no exemplo de preenchimento:</w:t>
      </w:r>
    </w:p>
    <w:p w14:paraId="16CFA084" w14:textId="404C4A00" w:rsidR="00666B1F" w:rsidRDefault="00666B1F" w:rsidP="00666B1F">
      <w:pPr>
        <w:ind w:left="720"/>
        <w:rPr>
          <w:b/>
          <w:bCs/>
        </w:rPr>
      </w:pPr>
      <w:proofErr w:type="spellStart"/>
      <w:r w:rsidRPr="00666B1F">
        <w:rPr>
          <w:b/>
          <w:bCs/>
        </w:rPr>
        <w:t>mount</w:t>
      </w:r>
      <w:proofErr w:type="spellEnd"/>
      <w:r w:rsidRPr="00666B1F">
        <w:rPr>
          <w:b/>
          <w:bCs/>
        </w:rPr>
        <w:t xml:space="preserve"> -t </w:t>
      </w:r>
      <w:proofErr w:type="spellStart"/>
      <w:r w:rsidRPr="00666B1F">
        <w:rPr>
          <w:b/>
          <w:bCs/>
        </w:rPr>
        <w:t>cifs</w:t>
      </w:r>
      <w:proofErr w:type="spellEnd"/>
      <w:r w:rsidRPr="00666B1F">
        <w:rPr>
          <w:b/>
          <w:bCs/>
        </w:rPr>
        <w:t xml:space="preserve"> //</w:t>
      </w:r>
      <w:proofErr w:type="spellStart"/>
      <w:r w:rsidRPr="00666B1F">
        <w:rPr>
          <w:b/>
          <w:bCs/>
        </w:rPr>
        <w:t>altair</w:t>
      </w:r>
      <w:proofErr w:type="spellEnd"/>
      <w:r w:rsidRPr="00666B1F">
        <w:rPr>
          <w:b/>
          <w:bCs/>
        </w:rPr>
        <w:t>/</w:t>
      </w:r>
      <w:proofErr w:type="spellStart"/>
      <w:r w:rsidRPr="00666B1F">
        <w:rPr>
          <w:b/>
          <w:bCs/>
        </w:rPr>
        <w:t>Kenta</w:t>
      </w:r>
      <w:proofErr w:type="spellEnd"/>
      <w:r w:rsidRPr="00666B1F">
        <w:rPr>
          <w:b/>
          <w:bCs/>
        </w:rPr>
        <w:t>/</w:t>
      </w:r>
      <w:proofErr w:type="spellStart"/>
      <w:r w:rsidRPr="00666B1F">
        <w:rPr>
          <w:b/>
          <w:bCs/>
        </w:rPr>
        <w:t>Storage</w:t>
      </w:r>
      <w:proofErr w:type="spellEnd"/>
      <w:r w:rsidRPr="00666B1F">
        <w:rPr>
          <w:b/>
          <w:bCs/>
        </w:rPr>
        <w:t>/DRSPlenario3x/</w:t>
      </w:r>
      <w:proofErr w:type="spellStart"/>
      <w:r w:rsidRPr="00666B1F">
        <w:rPr>
          <w:b/>
          <w:bCs/>
        </w:rPr>
        <w:t>Dev_Oracle</w:t>
      </w:r>
      <w:proofErr w:type="spellEnd"/>
      <w:r w:rsidRPr="00666B1F">
        <w:rPr>
          <w:b/>
          <w:bCs/>
        </w:rPr>
        <w:t xml:space="preserve"> -o</w:t>
      </w:r>
      <w:r>
        <w:rPr>
          <w:b/>
          <w:bCs/>
        </w:rPr>
        <w:t xml:space="preserve"> </w:t>
      </w:r>
      <w:proofErr w:type="spellStart"/>
      <w:r w:rsidRPr="00666B1F">
        <w:rPr>
          <w:b/>
          <w:bCs/>
        </w:rPr>
        <w:t>username</w:t>
      </w:r>
      <w:proofErr w:type="spellEnd"/>
      <w:r w:rsidRPr="00666B1F">
        <w:rPr>
          <w:b/>
          <w:bCs/>
        </w:rPr>
        <w:t>=</w:t>
      </w:r>
      <w:proofErr w:type="spellStart"/>
      <w:proofErr w:type="gramStart"/>
      <w:r w:rsidRPr="00666B1F">
        <w:rPr>
          <w:b/>
          <w:bCs/>
        </w:rPr>
        <w:t>teste,password</w:t>
      </w:r>
      <w:proofErr w:type="spellEnd"/>
      <w:proofErr w:type="gramEnd"/>
      <w:r w:rsidRPr="00666B1F">
        <w:rPr>
          <w:b/>
          <w:bCs/>
        </w:rPr>
        <w:t>=’1234’ /home/projetos/</w:t>
      </w:r>
      <w:r>
        <w:rPr>
          <w:b/>
          <w:bCs/>
        </w:rPr>
        <w:t>a</w:t>
      </w:r>
      <w:r w:rsidRPr="00666B1F">
        <w:rPr>
          <w:b/>
          <w:bCs/>
        </w:rPr>
        <w:t>udios</w:t>
      </w:r>
    </w:p>
    <w:p w14:paraId="183D7363" w14:textId="7B03B838" w:rsidR="00666B1F" w:rsidRDefault="00666B1F" w:rsidP="00666B1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8BF4337" wp14:editId="3C826D06">
            <wp:extent cx="5048250" cy="23622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E904" w14:textId="3B6D40E3" w:rsidR="006E4BE7" w:rsidRPr="00330D7D" w:rsidRDefault="006E4BE7" w:rsidP="00330D7D">
      <w:pPr>
        <w:spacing w:line="360" w:lineRule="auto"/>
        <w:ind w:left="576" w:firstLine="288"/>
        <w:jc w:val="both"/>
        <w:rPr>
          <w:rFonts w:cstheme="minorHAnsi"/>
        </w:rPr>
      </w:pPr>
      <w:r w:rsidRPr="00330D7D">
        <w:rPr>
          <w:rFonts w:cstheme="minorHAnsi"/>
        </w:rPr>
        <w:t>Finalize o mapeamento pressionando a tecla “</w:t>
      </w:r>
      <w:proofErr w:type="spellStart"/>
      <w:r w:rsidRPr="00330D7D">
        <w:rPr>
          <w:rFonts w:cstheme="minorHAnsi"/>
          <w:b/>
          <w:bCs/>
        </w:rPr>
        <w:t>Enter</w:t>
      </w:r>
      <w:proofErr w:type="spellEnd"/>
      <w:r w:rsidRPr="00330D7D">
        <w:rPr>
          <w:rFonts w:cstheme="minorHAnsi"/>
        </w:rPr>
        <w:t>” para executar o comando;</w:t>
      </w:r>
    </w:p>
    <w:p w14:paraId="5433C1C3" w14:textId="70EC0CD9" w:rsidR="009A0490" w:rsidRDefault="009A0490" w:rsidP="00732865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2865">
        <w:rPr>
          <w:rFonts w:asciiTheme="minorHAnsi" w:hAnsiTheme="minorHAnsi" w:cstheme="minorHAnsi"/>
          <w:sz w:val="24"/>
          <w:szCs w:val="24"/>
        </w:rPr>
        <w:lastRenderedPageBreak/>
        <w:t>Instala</w:t>
      </w:r>
      <w:r w:rsidR="006E4BE7">
        <w:rPr>
          <w:rFonts w:asciiTheme="minorHAnsi" w:hAnsiTheme="minorHAnsi" w:cstheme="minorHAnsi"/>
          <w:sz w:val="24"/>
          <w:szCs w:val="24"/>
        </w:rPr>
        <w:t>ndo e configurando a aplicação</w:t>
      </w:r>
    </w:p>
    <w:p w14:paraId="73804D6F" w14:textId="594B9329" w:rsidR="006E4BE7" w:rsidRPr="003F3526" w:rsidRDefault="003F3526" w:rsidP="003F3526">
      <w:pPr>
        <w:pStyle w:val="Paragrafo"/>
        <w:numPr>
          <w:ilvl w:val="0"/>
          <w:numId w:val="30"/>
        </w:numPr>
        <w:spacing w:line="360" w:lineRule="auto"/>
        <w:rPr>
          <w:rFonts w:cstheme="minorHAnsi"/>
        </w:rPr>
      </w:pPr>
      <w:r>
        <w:t>Efetue o download do arquivo .</w:t>
      </w:r>
      <w:proofErr w:type="spellStart"/>
      <w:r>
        <w:t>rar</w:t>
      </w:r>
      <w:proofErr w:type="spellEnd"/>
      <w:r>
        <w:t xml:space="preserve"> contendo a aplicação através de um link que será disponibilizado pela </w:t>
      </w:r>
      <w:proofErr w:type="spellStart"/>
      <w:r>
        <w:t>Kenta</w:t>
      </w:r>
      <w:proofErr w:type="spellEnd"/>
      <w:r>
        <w:t xml:space="preserve">. </w:t>
      </w:r>
    </w:p>
    <w:p w14:paraId="36699D15" w14:textId="2FC5A8A2" w:rsidR="006E4BE7" w:rsidRDefault="006E4BE7" w:rsidP="006E4BE7">
      <w:pPr>
        <w:pStyle w:val="PargrafodaLista"/>
        <w:numPr>
          <w:ilvl w:val="0"/>
          <w:numId w:val="30"/>
        </w:numPr>
      </w:pPr>
      <w:r>
        <w:t>Descompacte o conteúdo do .</w:t>
      </w:r>
      <w:proofErr w:type="spellStart"/>
      <w:r w:rsidR="00DC3B06">
        <w:t>rar</w:t>
      </w:r>
      <w:proofErr w:type="spellEnd"/>
      <w:r>
        <w:t xml:space="preserve"> obtido no passo 1 dentro da pasta </w:t>
      </w:r>
      <w:r w:rsidRPr="00330D7D">
        <w:rPr>
          <w:b/>
          <w:bCs/>
        </w:rPr>
        <w:t>/home/projetos</w:t>
      </w:r>
      <w:r w:rsidR="00DC3B06">
        <w:t>, para isso clique com o botão direito do mouse sobre o arquivo .</w:t>
      </w:r>
      <w:proofErr w:type="spellStart"/>
      <w:r w:rsidR="00DC3B06">
        <w:t>rar</w:t>
      </w:r>
      <w:proofErr w:type="spellEnd"/>
      <w:r w:rsidR="00DC3B06">
        <w:t xml:space="preserve"> e escolha a opção “</w:t>
      </w:r>
      <w:r w:rsidR="00DC3B06" w:rsidRPr="00DC3B06">
        <w:rPr>
          <w:b/>
          <w:bCs/>
        </w:rPr>
        <w:t xml:space="preserve">Open </w:t>
      </w:r>
      <w:proofErr w:type="spellStart"/>
      <w:r w:rsidR="00DC3B06" w:rsidRPr="00DC3B06">
        <w:rPr>
          <w:b/>
          <w:bCs/>
        </w:rPr>
        <w:t>With</w:t>
      </w:r>
      <w:proofErr w:type="spellEnd"/>
      <w:r w:rsidR="00DC3B06" w:rsidRPr="00DC3B06">
        <w:rPr>
          <w:b/>
          <w:bCs/>
        </w:rPr>
        <w:t xml:space="preserve"> </w:t>
      </w:r>
      <w:proofErr w:type="spellStart"/>
      <w:r w:rsidR="00DC3B06" w:rsidRPr="00DC3B06">
        <w:rPr>
          <w:b/>
          <w:bCs/>
        </w:rPr>
        <w:t>Archive</w:t>
      </w:r>
      <w:proofErr w:type="spellEnd"/>
      <w:r w:rsidR="00DC3B06" w:rsidRPr="00DC3B06">
        <w:rPr>
          <w:b/>
          <w:bCs/>
        </w:rPr>
        <w:t xml:space="preserve"> Manager</w:t>
      </w:r>
      <w:r w:rsidR="00DC3B06">
        <w:t>”:</w:t>
      </w:r>
    </w:p>
    <w:p w14:paraId="15F514FC" w14:textId="6CCDDDC6" w:rsidR="006E4BE7" w:rsidRDefault="00DF2DBD" w:rsidP="009A289A">
      <w:pPr>
        <w:ind w:left="432" w:firstLine="288"/>
      </w:pPr>
      <w:r>
        <w:rPr>
          <w:noProof/>
        </w:rPr>
        <w:drawing>
          <wp:inline distT="0" distB="0" distL="0" distR="0" wp14:anchorId="4C2CBD83" wp14:editId="1D309B98">
            <wp:extent cx="4038600" cy="3990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6FE1" w14:textId="77777777" w:rsidR="007C2AC9" w:rsidRDefault="007C2AC9" w:rsidP="00DC3B06">
      <w:pPr>
        <w:pStyle w:val="PargrafodaLista"/>
      </w:pPr>
    </w:p>
    <w:p w14:paraId="393E3417" w14:textId="77777777" w:rsidR="007C2AC9" w:rsidRDefault="007C2AC9" w:rsidP="00DC3B06">
      <w:pPr>
        <w:pStyle w:val="PargrafodaLista"/>
      </w:pPr>
    </w:p>
    <w:p w14:paraId="0343D9B5" w14:textId="77777777" w:rsidR="007C2AC9" w:rsidRDefault="007C2AC9" w:rsidP="00DC3B06">
      <w:pPr>
        <w:pStyle w:val="PargrafodaLista"/>
      </w:pPr>
    </w:p>
    <w:p w14:paraId="18D52E7B" w14:textId="77777777" w:rsidR="00DF2DBD" w:rsidRDefault="00DF2DBD" w:rsidP="00DC3B06">
      <w:pPr>
        <w:pStyle w:val="PargrafodaLista"/>
      </w:pPr>
    </w:p>
    <w:p w14:paraId="3915D765" w14:textId="30C1E0AE" w:rsidR="006E4BE7" w:rsidRDefault="00DC3B06" w:rsidP="00DC3B06">
      <w:pPr>
        <w:pStyle w:val="PargrafodaLista"/>
      </w:pPr>
      <w:r>
        <w:t>Feito isso selecione a opção “</w:t>
      </w:r>
      <w:proofErr w:type="spellStart"/>
      <w:r w:rsidRPr="00DC3B06">
        <w:rPr>
          <w:b/>
          <w:bCs/>
        </w:rPr>
        <w:t>Extract</w:t>
      </w:r>
      <w:proofErr w:type="spellEnd"/>
      <w:r>
        <w:t>”:</w:t>
      </w:r>
    </w:p>
    <w:p w14:paraId="39181463" w14:textId="078D0FFB" w:rsidR="00DC3B06" w:rsidRDefault="00DF2DBD" w:rsidP="00DC3B06">
      <w:pPr>
        <w:pStyle w:val="PargrafodaLista"/>
      </w:pPr>
      <w:r>
        <w:rPr>
          <w:noProof/>
        </w:rPr>
        <w:drawing>
          <wp:inline distT="0" distB="0" distL="0" distR="0" wp14:anchorId="18AA4D39" wp14:editId="52A7B9BB">
            <wp:extent cx="5848350" cy="1552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4833" w14:textId="7A4676A2" w:rsidR="00DC3B06" w:rsidRDefault="00DC3B06" w:rsidP="00330D7D"/>
    <w:p w14:paraId="7C422833" w14:textId="3251D852" w:rsidR="00DC3B06" w:rsidRDefault="00DC3B06" w:rsidP="00DC3B06">
      <w:pPr>
        <w:pStyle w:val="PargrafodaLista"/>
      </w:pPr>
      <w:r>
        <w:t>Para extrair dentro do diretório no qual o arquivo está clique novamente em “</w:t>
      </w:r>
      <w:proofErr w:type="spellStart"/>
      <w:r w:rsidRPr="00DC3B06">
        <w:rPr>
          <w:b/>
          <w:bCs/>
        </w:rPr>
        <w:t>Extract</w:t>
      </w:r>
      <w:proofErr w:type="spellEnd"/>
      <w:r>
        <w:t>”:</w:t>
      </w:r>
    </w:p>
    <w:p w14:paraId="08E48467" w14:textId="79A7D01F" w:rsidR="00DC3B06" w:rsidRDefault="00DF2DBD" w:rsidP="00DC3B06">
      <w:pPr>
        <w:pStyle w:val="PargrafodaLista"/>
      </w:pPr>
      <w:r>
        <w:rPr>
          <w:noProof/>
        </w:rPr>
        <w:lastRenderedPageBreak/>
        <w:drawing>
          <wp:inline distT="0" distB="0" distL="0" distR="0" wp14:anchorId="0DA76694" wp14:editId="3DEAF438">
            <wp:extent cx="6229350" cy="1419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BEAE" w14:textId="77777777" w:rsidR="00DC3B06" w:rsidRDefault="00DC3B06" w:rsidP="00DC3B06">
      <w:pPr>
        <w:pStyle w:val="PargrafodaLista"/>
      </w:pPr>
    </w:p>
    <w:p w14:paraId="5890CE7B" w14:textId="4ECB1B14" w:rsidR="00C67B0B" w:rsidRPr="003D33F4" w:rsidRDefault="00C67B0B" w:rsidP="00C67B0B">
      <w:pPr>
        <w:pStyle w:val="PargrafodaLista"/>
        <w:numPr>
          <w:ilvl w:val="0"/>
          <w:numId w:val="30"/>
        </w:numPr>
      </w:pPr>
      <w:r>
        <w:t xml:space="preserve">Abra a pasta da aplicação </w:t>
      </w:r>
      <w:r w:rsidR="00DF2DBD">
        <w:t xml:space="preserve">extraída chamada </w:t>
      </w:r>
      <w:proofErr w:type="spellStart"/>
      <w:r w:rsidR="00820926" w:rsidRPr="00820926">
        <w:rPr>
          <w:b/>
          <w:bCs/>
        </w:rPr>
        <w:t>WebTranscriptionCore</w:t>
      </w:r>
      <w:proofErr w:type="spellEnd"/>
      <w:r w:rsidR="00820926">
        <w:rPr>
          <w:b/>
          <w:bCs/>
        </w:rPr>
        <w:t xml:space="preserve"> </w:t>
      </w:r>
      <w:r>
        <w:t xml:space="preserve">e em seguida navegue até o diretório </w:t>
      </w:r>
      <w:r w:rsidRPr="003D33F4">
        <w:rPr>
          <w:b/>
          <w:bCs/>
        </w:rPr>
        <w:t>/</w:t>
      </w:r>
      <w:proofErr w:type="spellStart"/>
      <w:r w:rsidRPr="003D33F4">
        <w:rPr>
          <w:b/>
          <w:bCs/>
        </w:rPr>
        <w:t>WebTranscriptionCore</w:t>
      </w:r>
      <w:proofErr w:type="spellEnd"/>
      <w:r w:rsidRPr="003D33F4">
        <w:t xml:space="preserve">, feito isso clique com o botão direito sobre o arquivo </w:t>
      </w:r>
      <w:proofErr w:type="spellStart"/>
      <w:proofErr w:type="gramStart"/>
      <w:r w:rsidRPr="003D33F4">
        <w:rPr>
          <w:b/>
          <w:bCs/>
        </w:rPr>
        <w:t>appsettings.json</w:t>
      </w:r>
      <w:proofErr w:type="spellEnd"/>
      <w:proofErr w:type="gramEnd"/>
      <w:r w:rsidRPr="003D33F4">
        <w:t xml:space="preserve"> e escolha a opção</w:t>
      </w:r>
      <w:r>
        <w:rPr>
          <w:b/>
          <w:bCs/>
        </w:rPr>
        <w:t xml:space="preserve"> “Open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 xml:space="preserve"> Editor”</w:t>
      </w:r>
    </w:p>
    <w:p w14:paraId="464E2E42" w14:textId="02AD4052" w:rsidR="00C67B0B" w:rsidRDefault="00C67B0B" w:rsidP="00C67B0B">
      <w:pPr>
        <w:pStyle w:val="PargrafodaLista"/>
      </w:pPr>
      <w:r>
        <w:rPr>
          <w:noProof/>
        </w:rPr>
        <w:drawing>
          <wp:inline distT="0" distB="0" distL="0" distR="0" wp14:anchorId="0F704F21" wp14:editId="62984ECC">
            <wp:extent cx="3933825" cy="317182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2B48" w14:textId="77777777" w:rsidR="00330D7D" w:rsidRDefault="00330D7D" w:rsidP="00C67B0B">
      <w:pPr>
        <w:pStyle w:val="PargrafodaLista"/>
      </w:pPr>
    </w:p>
    <w:p w14:paraId="0E4BF614" w14:textId="77777777" w:rsidR="009A289A" w:rsidRDefault="009A289A" w:rsidP="00C67B0B">
      <w:pPr>
        <w:pStyle w:val="PargrafodaLista"/>
      </w:pPr>
    </w:p>
    <w:p w14:paraId="6EA2554A" w14:textId="765AA3D4" w:rsidR="00C67B0B" w:rsidRDefault="00C67B0B" w:rsidP="00C67B0B">
      <w:pPr>
        <w:pStyle w:val="PargrafodaLista"/>
        <w:rPr>
          <w:rFonts w:cstheme="minorHAnsi"/>
        </w:rPr>
      </w:pPr>
      <w:r>
        <w:t xml:space="preserve">Agora modifique </w:t>
      </w:r>
      <w:r>
        <w:rPr>
          <w:rFonts w:cstheme="minorHAnsi"/>
        </w:rPr>
        <w:t>o valor da chave “</w:t>
      </w:r>
      <w:proofErr w:type="spellStart"/>
      <w:r w:rsidRPr="003E41A6">
        <w:rPr>
          <w:rFonts w:cstheme="minorHAnsi"/>
        </w:rPr>
        <w:t>DatabaseConnection</w:t>
      </w:r>
      <w:proofErr w:type="spellEnd"/>
      <w:r>
        <w:rPr>
          <w:rFonts w:cstheme="minorHAnsi"/>
        </w:rPr>
        <w:t>”, onde:</w:t>
      </w:r>
    </w:p>
    <w:p w14:paraId="56180966" w14:textId="77777777" w:rsidR="00EB0A75" w:rsidRDefault="00EB0A75" w:rsidP="00C67B0B">
      <w:pPr>
        <w:pStyle w:val="PargrafodaLista"/>
        <w:rPr>
          <w:rFonts w:cstheme="minorHAnsi"/>
        </w:rPr>
      </w:pPr>
    </w:p>
    <w:p w14:paraId="33302CBC" w14:textId="3847DCDA" w:rsidR="00EB0A75" w:rsidRDefault="00C67B0B" w:rsidP="00596051">
      <w:pPr>
        <w:pStyle w:val="Paragrafo"/>
        <w:spacing w:line="360" w:lineRule="auto"/>
        <w:ind w:left="1440" w:firstLine="0"/>
        <w:rPr>
          <w:rFonts w:cstheme="minorHAnsi"/>
        </w:rPr>
      </w:pPr>
      <w:r>
        <w:rPr>
          <w:rFonts w:cstheme="minorHAnsi"/>
        </w:rPr>
        <w:t xml:space="preserve">- </w:t>
      </w:r>
      <w:r w:rsidRPr="003E41A6">
        <w:rPr>
          <w:rFonts w:cstheme="minorHAnsi"/>
        </w:rPr>
        <w:t>“</w:t>
      </w:r>
      <w:proofErr w:type="spellStart"/>
      <w:r w:rsidRPr="00C67B0B">
        <w:rPr>
          <w:rFonts w:cstheme="minorHAnsi"/>
          <w:b/>
          <w:bCs/>
        </w:rPr>
        <w:t>ConnectionString</w:t>
      </w:r>
      <w:proofErr w:type="spellEnd"/>
      <w:r w:rsidRPr="003E41A6">
        <w:rPr>
          <w:rFonts w:cstheme="minorHAnsi"/>
        </w:rPr>
        <w:t xml:space="preserve">”: Informar a </w:t>
      </w:r>
      <w:proofErr w:type="spellStart"/>
      <w:r w:rsidRPr="003E41A6">
        <w:rPr>
          <w:rFonts w:cstheme="minorHAnsi"/>
        </w:rPr>
        <w:t>string</w:t>
      </w:r>
      <w:proofErr w:type="spellEnd"/>
      <w:r w:rsidRPr="003E41A6">
        <w:rPr>
          <w:rFonts w:cstheme="minorHAnsi"/>
        </w:rPr>
        <w:t xml:space="preserve"> de conexão ao banco de</w:t>
      </w:r>
      <w:r>
        <w:rPr>
          <w:rFonts w:cstheme="minorHAnsi"/>
        </w:rPr>
        <w:t xml:space="preserve"> dados. El</w:t>
      </w:r>
      <w:r w:rsidR="00330D7D">
        <w:rPr>
          <w:rFonts w:cstheme="minorHAnsi"/>
        </w:rPr>
        <w:t>a</w:t>
      </w:r>
      <w:r>
        <w:rPr>
          <w:rFonts w:cstheme="minorHAnsi"/>
        </w:rPr>
        <w:t xml:space="preserve"> pode</w:t>
      </w:r>
      <w:r w:rsidR="00330D7D">
        <w:rPr>
          <w:rFonts w:cstheme="minorHAnsi"/>
        </w:rPr>
        <w:t xml:space="preserve"> </w:t>
      </w:r>
      <w:r>
        <w:rPr>
          <w:rFonts w:cstheme="minorHAnsi"/>
        </w:rPr>
        <w:t>ser obtid</w:t>
      </w:r>
      <w:r w:rsidR="00330D7D">
        <w:rPr>
          <w:rFonts w:cstheme="minorHAnsi"/>
        </w:rPr>
        <w:t>a</w:t>
      </w:r>
      <w:r>
        <w:rPr>
          <w:rFonts w:cstheme="minorHAnsi"/>
        </w:rPr>
        <w:t xml:space="preserve"> a partir da versão desktop, menu </w:t>
      </w:r>
      <w:r w:rsidRPr="00330D7D">
        <w:rPr>
          <w:rFonts w:cstheme="minorHAnsi"/>
          <w:b/>
          <w:bCs/>
        </w:rPr>
        <w:t xml:space="preserve">Sistema </w:t>
      </w:r>
      <w:r w:rsidRPr="00330D7D">
        <w:rPr>
          <w:rFonts w:cstheme="minorHAnsi"/>
          <w:b/>
          <w:bCs/>
        </w:rPr>
        <w:sym w:font="Wingdings" w:char="F0E0"/>
      </w:r>
      <w:r w:rsidRPr="00330D7D">
        <w:rPr>
          <w:rFonts w:cstheme="minorHAnsi"/>
          <w:b/>
          <w:bCs/>
        </w:rPr>
        <w:t xml:space="preserve"> Configurações de banco de dados</w:t>
      </w:r>
      <w:r>
        <w:rPr>
          <w:rFonts w:cstheme="minorHAnsi"/>
        </w:rPr>
        <w:t>.</w:t>
      </w:r>
    </w:p>
    <w:p w14:paraId="25C70368" w14:textId="3F4E0A32" w:rsidR="00EB0A75" w:rsidRDefault="00C67B0B" w:rsidP="00EE2611">
      <w:pPr>
        <w:pStyle w:val="Paragrafo"/>
        <w:spacing w:line="360" w:lineRule="auto"/>
        <w:ind w:left="1440" w:firstLine="0"/>
        <w:rPr>
          <w:b/>
          <w:bCs/>
          <w:color w:val="000000" w:themeColor="text1"/>
        </w:rPr>
      </w:pPr>
      <w:r>
        <w:rPr>
          <w:rFonts w:cstheme="minorHAnsi"/>
        </w:rPr>
        <w:t xml:space="preserve">- </w:t>
      </w:r>
      <w:r w:rsidRPr="00C67B0B">
        <w:rPr>
          <w:rFonts w:cstheme="minorHAnsi"/>
          <w:b/>
          <w:bCs/>
        </w:rPr>
        <w:t>“</w:t>
      </w:r>
      <w:proofErr w:type="spellStart"/>
      <w:r w:rsidRPr="00C67B0B">
        <w:rPr>
          <w:rFonts w:cstheme="minorHAnsi"/>
          <w:b/>
          <w:bCs/>
        </w:rPr>
        <w:t>StorageUrl</w:t>
      </w:r>
      <w:proofErr w:type="spellEnd"/>
      <w:r w:rsidRPr="00C67B0B">
        <w:rPr>
          <w:rFonts w:cstheme="minorHAnsi"/>
          <w:b/>
          <w:bCs/>
        </w:rPr>
        <w:t>”</w:t>
      </w:r>
      <w:r>
        <w:rPr>
          <w:rFonts w:cstheme="minorHAnsi"/>
          <w:b/>
          <w:bCs/>
        </w:rPr>
        <w:t>:</w:t>
      </w:r>
      <w:r w:rsidRPr="00C67B0B">
        <w:rPr>
          <w:rFonts w:cstheme="minorHAnsi"/>
        </w:rPr>
        <w:t xml:space="preserve"> preencher com</w:t>
      </w:r>
      <w:r w:rsidR="00EE2611">
        <w:rPr>
          <w:rFonts w:cstheme="minorHAnsi"/>
        </w:rPr>
        <w:t xml:space="preserve"> </w:t>
      </w:r>
      <w:r w:rsidR="00EE2611" w:rsidRPr="00EE2611">
        <w:rPr>
          <w:color w:val="000000" w:themeColor="text1"/>
        </w:rPr>
        <w:t>(sem os sinais de menor e maior entre</w:t>
      </w:r>
      <w:r w:rsidR="00EE2611">
        <w:rPr>
          <w:color w:val="000000" w:themeColor="text1"/>
        </w:rPr>
        <w:t xml:space="preserve"> o </w:t>
      </w:r>
      <w:proofErr w:type="spellStart"/>
      <w:r w:rsidR="00EE2611" w:rsidRPr="00EE2611">
        <w:rPr>
          <w:color w:val="000000" w:themeColor="text1"/>
        </w:rPr>
        <w:t>ip</w:t>
      </w:r>
      <w:proofErr w:type="spellEnd"/>
      <w:r w:rsidR="00EE2611" w:rsidRPr="00EE2611">
        <w:rPr>
          <w:color w:val="000000" w:themeColor="text1"/>
        </w:rPr>
        <w:t>)</w:t>
      </w:r>
      <w:r w:rsidRPr="00C67B0B">
        <w:rPr>
          <w:rFonts w:cstheme="minorHAnsi"/>
        </w:rPr>
        <w:t>:</w:t>
      </w:r>
      <w:r w:rsidR="00EE2611">
        <w:rPr>
          <w:rFonts w:cstheme="minorHAnsi"/>
        </w:rPr>
        <w:br/>
      </w:r>
      <w:hyperlink w:history="1">
        <w:r w:rsidR="00EE2611" w:rsidRPr="00EE2611">
          <w:rPr>
            <w:rStyle w:val="Hyperlink"/>
            <w:b/>
            <w:bCs/>
            <w:color w:val="000000" w:themeColor="text1"/>
            <w:u w:val="none"/>
          </w:rPr>
          <w:t>http://&lt;ip do local onde está a transcrição web&gt;:5000/audios</w:t>
        </w:r>
      </w:hyperlink>
    </w:p>
    <w:p w14:paraId="2FE9EA0B" w14:textId="4F3B7977" w:rsidR="00B93112" w:rsidRDefault="00B93112" w:rsidP="00EE2611">
      <w:pPr>
        <w:pStyle w:val="Paragrafo"/>
        <w:spacing w:line="360" w:lineRule="auto"/>
        <w:ind w:left="1440" w:firstLine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Para obter o endereço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da máquina, digite no terminal: </w:t>
      </w:r>
      <w:proofErr w:type="spellStart"/>
      <w:r w:rsidRPr="00B93112">
        <w:rPr>
          <w:b/>
          <w:bCs/>
          <w:color w:val="000000" w:themeColor="text1"/>
        </w:rPr>
        <w:t>ip</w:t>
      </w:r>
      <w:proofErr w:type="spellEnd"/>
      <w:r w:rsidRPr="00B93112">
        <w:rPr>
          <w:b/>
          <w:bCs/>
          <w:color w:val="000000" w:themeColor="text1"/>
        </w:rPr>
        <w:t xml:space="preserve"> </w:t>
      </w:r>
      <w:proofErr w:type="spellStart"/>
      <w:r w:rsidRPr="00B93112">
        <w:rPr>
          <w:b/>
          <w:bCs/>
          <w:color w:val="000000" w:themeColor="text1"/>
        </w:rPr>
        <w:t>addr</w:t>
      </w:r>
      <w:proofErr w:type="spellEnd"/>
    </w:p>
    <w:p w14:paraId="14D57595" w14:textId="132C0CB3" w:rsidR="009A289A" w:rsidRDefault="00B93112" w:rsidP="009A289A">
      <w:pPr>
        <w:pStyle w:val="Paragrafo"/>
        <w:spacing w:line="360" w:lineRule="auto"/>
        <w:ind w:left="144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A42A31B" wp14:editId="5978148E">
            <wp:extent cx="5562600" cy="12668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803E" w14:textId="6B9EA8EA" w:rsidR="00B93112" w:rsidRDefault="00B93112" w:rsidP="00EE2611">
      <w:pPr>
        <w:pStyle w:val="Paragrafo"/>
        <w:spacing w:line="360" w:lineRule="auto"/>
        <w:ind w:left="1440" w:firstLine="0"/>
        <w:rPr>
          <w:rFonts w:cstheme="minorHAnsi"/>
        </w:rPr>
      </w:pPr>
      <w:r>
        <w:rPr>
          <w:color w:val="000000" w:themeColor="text1"/>
        </w:rPr>
        <w:t xml:space="preserve">O IP pode ser encontrado no campo </w:t>
      </w:r>
      <w:r w:rsidR="009A289A">
        <w:rPr>
          <w:b/>
          <w:bCs/>
          <w:color w:val="000000" w:themeColor="text1"/>
        </w:rPr>
        <w:t>e</w:t>
      </w:r>
      <w:r w:rsidRPr="009A289A">
        <w:rPr>
          <w:b/>
          <w:bCs/>
          <w:color w:val="000000" w:themeColor="text1"/>
        </w:rPr>
        <w:t>th</w:t>
      </w:r>
      <w:r w:rsidR="009A289A" w:rsidRPr="009A289A">
        <w:rPr>
          <w:b/>
          <w:bCs/>
          <w:color w:val="000000" w:themeColor="text1"/>
        </w:rPr>
        <w:t>0</w:t>
      </w:r>
      <w:r w:rsidRPr="009A289A">
        <w:rPr>
          <w:b/>
          <w:bCs/>
          <w:color w:val="000000" w:themeColor="text1"/>
        </w:rPr>
        <w:t xml:space="preserve"> </w:t>
      </w:r>
      <w:r w:rsidRPr="009A289A">
        <w:rPr>
          <w:rFonts w:cstheme="minorHAnsi"/>
          <w:b/>
          <w:bCs/>
        </w:rPr>
        <w:sym w:font="Wingdings" w:char="F0E0"/>
      </w:r>
      <w:r w:rsidRPr="009A289A">
        <w:rPr>
          <w:rFonts w:cstheme="minorHAnsi"/>
          <w:b/>
          <w:bCs/>
        </w:rPr>
        <w:t xml:space="preserve"> </w:t>
      </w:r>
      <w:proofErr w:type="spellStart"/>
      <w:r w:rsidR="009A289A" w:rsidRPr="009A289A">
        <w:rPr>
          <w:rFonts w:cstheme="minorHAnsi"/>
          <w:b/>
          <w:bCs/>
        </w:rPr>
        <w:t>i</w:t>
      </w:r>
      <w:r w:rsidRPr="009A289A">
        <w:rPr>
          <w:rFonts w:cstheme="minorHAnsi"/>
          <w:b/>
          <w:bCs/>
        </w:rPr>
        <w:t>net</w:t>
      </w:r>
      <w:proofErr w:type="spellEnd"/>
    </w:p>
    <w:p w14:paraId="32D5FAC7" w14:textId="04305CE3" w:rsidR="00B93112" w:rsidRPr="00B93112" w:rsidRDefault="00B93112" w:rsidP="00EE2611">
      <w:pPr>
        <w:pStyle w:val="Paragrafo"/>
        <w:spacing w:line="360" w:lineRule="auto"/>
        <w:ind w:left="144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8813E4E" wp14:editId="2650C8B4">
            <wp:extent cx="5591175" cy="29813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C621" w14:textId="1BD025CA" w:rsidR="00EE2611" w:rsidRPr="00EE2611" w:rsidRDefault="00EE2611" w:rsidP="00596051">
      <w:pPr>
        <w:pStyle w:val="Paragrafo"/>
        <w:spacing w:line="360" w:lineRule="auto"/>
        <w:ind w:left="1333" w:firstLine="107"/>
        <w:rPr>
          <w:rFonts w:cstheme="minorHAnsi"/>
        </w:rPr>
      </w:pPr>
    </w:p>
    <w:p w14:paraId="0717D4B5" w14:textId="77777777" w:rsidR="00596051" w:rsidRDefault="00C67B0B" w:rsidP="00596051">
      <w:pPr>
        <w:pStyle w:val="Paragrafo"/>
        <w:spacing w:line="360" w:lineRule="auto"/>
        <w:ind w:left="1440" w:firstLine="0"/>
        <w:rPr>
          <w:rFonts w:cstheme="minorHAnsi"/>
        </w:rPr>
      </w:pPr>
      <w:r>
        <w:rPr>
          <w:rFonts w:cstheme="minorHAnsi"/>
        </w:rPr>
        <w:t>- “</w:t>
      </w:r>
      <w:proofErr w:type="spellStart"/>
      <w:r w:rsidRPr="00C67B0B">
        <w:rPr>
          <w:rFonts w:cstheme="minorHAnsi"/>
          <w:b/>
          <w:bCs/>
        </w:rPr>
        <w:t>Auto_Transc_Serial</w:t>
      </w:r>
      <w:proofErr w:type="spellEnd"/>
      <w:r>
        <w:rPr>
          <w:rFonts w:cstheme="minorHAnsi"/>
        </w:rPr>
        <w:t xml:space="preserve">”: se o cliente utilizará a auto transcrição, </w:t>
      </w:r>
      <w:r w:rsidR="00EB0A75">
        <w:rPr>
          <w:rFonts w:cstheme="minorHAnsi"/>
        </w:rPr>
        <w:t>i</w:t>
      </w:r>
      <w:r>
        <w:rPr>
          <w:rFonts w:cstheme="minorHAnsi"/>
        </w:rPr>
        <w:t>nformar na chave “</w:t>
      </w:r>
      <w:proofErr w:type="spellStart"/>
      <w:r w:rsidRPr="00C67B0B">
        <w:rPr>
          <w:rFonts w:cstheme="minorHAnsi"/>
          <w:b/>
          <w:bCs/>
        </w:rPr>
        <w:t>Auto_Transc_Serial</w:t>
      </w:r>
      <w:proofErr w:type="spellEnd"/>
      <w:r>
        <w:rPr>
          <w:rFonts w:cstheme="minorHAnsi"/>
        </w:rPr>
        <w:t xml:space="preserve">” uma serial do cliente. Ela pode ser obtida no aplicativo </w:t>
      </w:r>
      <w:proofErr w:type="spellStart"/>
      <w:r w:rsidRPr="00DA0F54">
        <w:rPr>
          <w:rFonts w:cstheme="minorHAnsi"/>
        </w:rPr>
        <w:t>LicenseManager</w:t>
      </w:r>
      <w:proofErr w:type="spellEnd"/>
      <w:r>
        <w:rPr>
          <w:rFonts w:cstheme="minorHAnsi"/>
        </w:rPr>
        <w:t xml:space="preserve"> (aplicativo interno da </w:t>
      </w:r>
      <w:proofErr w:type="spellStart"/>
      <w:r>
        <w:rPr>
          <w:rFonts w:cstheme="minorHAnsi"/>
        </w:rPr>
        <w:t>Kenta</w:t>
      </w:r>
      <w:proofErr w:type="spellEnd"/>
      <w:r>
        <w:rPr>
          <w:rFonts w:cstheme="minorHAnsi"/>
        </w:rPr>
        <w:t>). Utilizar qualquer serial do cliente, pois ela será utilizada apenas para autenticação do cliente no serviço de auto transcrição. Caso o cliente não utilize auto transcrição, essa etapa pode ser ignorada.</w:t>
      </w:r>
    </w:p>
    <w:p w14:paraId="19AA2B6D" w14:textId="259F145D" w:rsidR="00EE2611" w:rsidRDefault="00596051" w:rsidP="009A289A">
      <w:pPr>
        <w:pStyle w:val="Paragrafo"/>
        <w:spacing w:line="360" w:lineRule="auto"/>
        <w:ind w:left="1440" w:firstLine="0"/>
        <w:rPr>
          <w:rFonts w:cstheme="minorHAnsi"/>
        </w:rPr>
      </w:pPr>
      <w:r>
        <w:rPr>
          <w:rFonts w:cstheme="minorHAnsi"/>
        </w:rPr>
        <w:t>Após finalizadas as alterações no arquivo, c</w:t>
      </w:r>
      <w:r w:rsidR="00C67B0B">
        <w:rPr>
          <w:rFonts w:cstheme="minorHAnsi"/>
        </w:rPr>
        <w:t>lique em “</w:t>
      </w:r>
      <w:r w:rsidR="00C67B0B" w:rsidRPr="00596051">
        <w:rPr>
          <w:rFonts w:cstheme="minorHAnsi"/>
          <w:b/>
          <w:bCs/>
        </w:rPr>
        <w:t>Sa</w:t>
      </w:r>
      <w:r w:rsidR="0086544A" w:rsidRPr="00596051">
        <w:rPr>
          <w:rFonts w:cstheme="minorHAnsi"/>
          <w:b/>
          <w:bCs/>
        </w:rPr>
        <w:t>lvar</w:t>
      </w:r>
      <w:r w:rsidR="00C67B0B">
        <w:rPr>
          <w:rFonts w:cstheme="minorHAnsi"/>
        </w:rPr>
        <w:t>” para salvar as alterações.</w:t>
      </w:r>
    </w:p>
    <w:p w14:paraId="62DCFDE3" w14:textId="77777777" w:rsidR="009A289A" w:rsidRDefault="009A289A" w:rsidP="009A289A">
      <w:pPr>
        <w:pStyle w:val="Paragrafo"/>
        <w:spacing w:line="360" w:lineRule="auto"/>
        <w:ind w:left="1440" w:firstLine="0"/>
        <w:rPr>
          <w:rFonts w:cstheme="minorHAnsi"/>
        </w:rPr>
      </w:pPr>
    </w:p>
    <w:p w14:paraId="10BBECD2" w14:textId="5CB1A1F5" w:rsidR="0086544A" w:rsidRDefault="0086544A" w:rsidP="0086544A">
      <w:pPr>
        <w:pStyle w:val="Paragrafo"/>
        <w:numPr>
          <w:ilvl w:val="0"/>
          <w:numId w:val="30"/>
        </w:numPr>
        <w:spacing w:line="360" w:lineRule="auto"/>
        <w:rPr>
          <w:rFonts w:cstheme="minorHAnsi"/>
        </w:rPr>
      </w:pPr>
      <w:r>
        <w:rPr>
          <w:rFonts w:cstheme="minorHAnsi"/>
        </w:rPr>
        <w:t>No terminal navegue até a pasta do projeto executando o comando:</w:t>
      </w:r>
    </w:p>
    <w:p w14:paraId="246B68B2" w14:textId="254B3063" w:rsidR="0086544A" w:rsidRDefault="0086544A" w:rsidP="0086544A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 w:rsidRPr="0086544A">
        <w:rPr>
          <w:rFonts w:cstheme="minorHAnsi"/>
        </w:rPr>
        <w:t xml:space="preserve"> </w:t>
      </w:r>
      <w:proofErr w:type="spellStart"/>
      <w:r w:rsidRPr="0086544A">
        <w:rPr>
          <w:rFonts w:cstheme="minorHAnsi"/>
          <w:b/>
          <w:bCs/>
        </w:rPr>
        <w:t>cd</w:t>
      </w:r>
      <w:proofErr w:type="spellEnd"/>
      <w:r w:rsidRPr="0086544A">
        <w:rPr>
          <w:rFonts w:cstheme="minorHAnsi"/>
          <w:b/>
          <w:bCs/>
        </w:rPr>
        <w:t xml:space="preserve"> /home/projetos/</w:t>
      </w:r>
      <w:proofErr w:type="spellStart"/>
      <w:r w:rsidR="00820926" w:rsidRPr="00820926">
        <w:rPr>
          <w:rFonts w:cstheme="minorHAnsi"/>
          <w:b/>
          <w:bCs/>
        </w:rPr>
        <w:t>WebTranscriptionCore</w:t>
      </w:r>
      <w:proofErr w:type="spellEnd"/>
    </w:p>
    <w:p w14:paraId="1690FFEC" w14:textId="68257016" w:rsidR="009A289A" w:rsidRPr="009A289A" w:rsidRDefault="00820926" w:rsidP="009A289A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72D30994" wp14:editId="25237059">
            <wp:extent cx="4772025" cy="125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29EB" w14:textId="30E68535" w:rsidR="00D72EF5" w:rsidRPr="00B269EE" w:rsidRDefault="00D72EF5" w:rsidP="00D72EF5">
      <w:pPr>
        <w:pStyle w:val="PargrafodaLista"/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Dê permissões de escrita e leitura para a pasta “</w:t>
      </w:r>
      <w:proofErr w:type="spellStart"/>
      <w:r w:rsidR="00820926" w:rsidRPr="00820926">
        <w:rPr>
          <w:rFonts w:cstheme="minorHAnsi"/>
        </w:rPr>
        <w:t>WebTranscriptionCore</w:t>
      </w:r>
      <w:proofErr w:type="spellEnd"/>
      <w:r>
        <w:rPr>
          <w:rFonts w:cstheme="minorHAnsi"/>
        </w:rPr>
        <w:t>” criada executando o comando:</w:t>
      </w:r>
      <w:r w:rsidRPr="00B269EE">
        <w:rPr>
          <w:rFonts w:cstheme="minorHAnsi"/>
        </w:rPr>
        <w:t xml:space="preserve"> </w:t>
      </w:r>
    </w:p>
    <w:p w14:paraId="22DCFD08" w14:textId="150382F5" w:rsidR="00D72EF5" w:rsidRDefault="00D72EF5" w:rsidP="00D72EF5">
      <w:pPr>
        <w:pStyle w:val="PargrafodaLista"/>
        <w:spacing w:line="360" w:lineRule="auto"/>
        <w:jc w:val="both"/>
        <w:rPr>
          <w:rFonts w:cstheme="minorHAnsi"/>
          <w:b/>
          <w:bCs/>
        </w:rPr>
      </w:pPr>
      <w:proofErr w:type="spellStart"/>
      <w:r w:rsidRPr="00B269EE">
        <w:rPr>
          <w:rFonts w:cstheme="minorHAnsi"/>
          <w:b/>
          <w:bCs/>
        </w:rPr>
        <w:t>chmod</w:t>
      </w:r>
      <w:proofErr w:type="spellEnd"/>
      <w:r w:rsidRPr="00B269EE">
        <w:rPr>
          <w:rFonts w:cstheme="minorHAnsi"/>
          <w:b/>
          <w:bCs/>
        </w:rPr>
        <w:t xml:space="preserve"> -R 777 /home/projetos/</w:t>
      </w:r>
      <w:r w:rsidR="00820926" w:rsidRPr="00820926">
        <w:rPr>
          <w:rFonts w:cstheme="minorHAnsi"/>
        </w:rPr>
        <w:t xml:space="preserve"> </w:t>
      </w:r>
      <w:proofErr w:type="spellStart"/>
      <w:r w:rsidR="00820926" w:rsidRPr="00820926">
        <w:rPr>
          <w:rFonts w:cstheme="minorHAnsi"/>
          <w:b/>
          <w:bCs/>
        </w:rPr>
        <w:t>WebTranscriptionCore</w:t>
      </w:r>
      <w:proofErr w:type="spellEnd"/>
    </w:p>
    <w:p w14:paraId="78C153F5" w14:textId="6E63CED4" w:rsidR="00D72EF5" w:rsidRDefault="00820926" w:rsidP="00D72EF5">
      <w:pPr>
        <w:pStyle w:val="PargrafodaLista"/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032D5CE" wp14:editId="542018CA">
            <wp:extent cx="4791075" cy="12954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53FF" w14:textId="5A5DC8E9" w:rsidR="0086544A" w:rsidRDefault="0086544A" w:rsidP="009A289A">
      <w:pPr>
        <w:pStyle w:val="Paragrafo"/>
        <w:spacing w:line="360" w:lineRule="auto"/>
        <w:ind w:left="323"/>
        <w:rPr>
          <w:rFonts w:cstheme="minorHAnsi"/>
          <w:b/>
          <w:bCs/>
        </w:rPr>
      </w:pPr>
      <w:r>
        <w:rPr>
          <w:rFonts w:cstheme="minorHAnsi"/>
        </w:rPr>
        <w:t xml:space="preserve">Inicie o Docker </w:t>
      </w:r>
      <w:r w:rsidR="009E7E65">
        <w:rPr>
          <w:rFonts w:cstheme="minorHAnsi"/>
        </w:rPr>
        <w:t xml:space="preserve">executando </w:t>
      </w:r>
      <w:r>
        <w:rPr>
          <w:rFonts w:cstheme="minorHAnsi"/>
        </w:rPr>
        <w:t xml:space="preserve">o comando: </w:t>
      </w:r>
      <w:proofErr w:type="spellStart"/>
      <w:r w:rsidRPr="0086544A">
        <w:rPr>
          <w:rFonts w:cstheme="minorHAnsi"/>
          <w:b/>
          <w:bCs/>
        </w:rPr>
        <w:t>systemctl</w:t>
      </w:r>
      <w:proofErr w:type="spellEnd"/>
      <w:r w:rsidRPr="0086544A">
        <w:rPr>
          <w:rFonts w:cstheme="minorHAnsi"/>
          <w:b/>
          <w:bCs/>
        </w:rPr>
        <w:t xml:space="preserve"> start </w:t>
      </w:r>
      <w:r>
        <w:rPr>
          <w:rFonts w:cstheme="minorHAnsi"/>
          <w:b/>
          <w:bCs/>
        </w:rPr>
        <w:t>Docker</w:t>
      </w:r>
    </w:p>
    <w:p w14:paraId="3976B78F" w14:textId="07B70BFE" w:rsidR="0086544A" w:rsidRDefault="00E7338F" w:rsidP="0086544A">
      <w:pPr>
        <w:pStyle w:val="Paragrafo"/>
        <w:spacing w:line="360" w:lineRule="auto"/>
        <w:ind w:left="720" w:firstLine="0"/>
        <w:rPr>
          <w:rFonts w:cstheme="minorHAnsi"/>
        </w:rPr>
      </w:pPr>
      <w:r>
        <w:rPr>
          <w:noProof/>
        </w:rPr>
        <w:drawing>
          <wp:inline distT="0" distB="0" distL="0" distR="0" wp14:anchorId="1453B51D" wp14:editId="6A57E8F5">
            <wp:extent cx="4695825" cy="1295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B3F" w14:textId="4B0B546D" w:rsidR="009E7E65" w:rsidRDefault="009E7E65" w:rsidP="0086544A">
      <w:pPr>
        <w:pStyle w:val="Paragrafo"/>
        <w:spacing w:line="360" w:lineRule="auto"/>
        <w:ind w:left="720" w:firstLine="0"/>
        <w:rPr>
          <w:rFonts w:cstheme="minorHAnsi"/>
        </w:rPr>
      </w:pPr>
      <w:r>
        <w:rPr>
          <w:rFonts w:cstheme="minorHAnsi"/>
        </w:rPr>
        <w:t>Crie a imagem Docker da aplicação executando o comando</w:t>
      </w:r>
      <w:r w:rsidR="00596051">
        <w:rPr>
          <w:rFonts w:cstheme="minorHAnsi"/>
        </w:rPr>
        <w:t xml:space="preserve"> </w:t>
      </w:r>
      <w:proofErr w:type="gramStart"/>
      <w:r w:rsidR="00596051">
        <w:rPr>
          <w:rFonts w:cstheme="minorHAnsi"/>
        </w:rPr>
        <w:t>abaixo(</w:t>
      </w:r>
      <w:proofErr w:type="gramEnd"/>
      <w:r w:rsidR="00D72EF5">
        <w:rPr>
          <w:rFonts w:cstheme="minorHAnsi"/>
        </w:rPr>
        <w:t>o build da aplicação pode  demorar alguns minutos para ser finalizado</w:t>
      </w:r>
      <w:r w:rsidR="00596051">
        <w:rPr>
          <w:rFonts w:cstheme="minorHAnsi"/>
        </w:rPr>
        <w:t>)</w:t>
      </w:r>
      <w:r>
        <w:rPr>
          <w:rFonts w:cstheme="minorHAnsi"/>
        </w:rPr>
        <w:t>:</w:t>
      </w:r>
    </w:p>
    <w:p w14:paraId="7A9519CA" w14:textId="1F4D9B36" w:rsidR="0086544A" w:rsidRDefault="009E7E65" w:rsidP="0086544A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proofErr w:type="spellStart"/>
      <w:r w:rsidRPr="009E7E65">
        <w:rPr>
          <w:rFonts w:cstheme="minorHAnsi"/>
          <w:b/>
          <w:bCs/>
        </w:rPr>
        <w:t>docker</w:t>
      </w:r>
      <w:proofErr w:type="spellEnd"/>
      <w:r w:rsidRPr="009E7E65">
        <w:rPr>
          <w:rFonts w:cstheme="minorHAnsi"/>
          <w:b/>
          <w:bCs/>
        </w:rPr>
        <w:t xml:space="preserve"> build -t </w:t>
      </w:r>
      <w:proofErr w:type="spellStart"/>
      <w:proofErr w:type="gramStart"/>
      <w:r w:rsidRPr="009E7E65">
        <w:rPr>
          <w:rFonts w:cstheme="minorHAnsi"/>
          <w:b/>
          <w:bCs/>
        </w:rPr>
        <w:t>plenariowebimagem</w:t>
      </w:r>
      <w:proofErr w:type="spellEnd"/>
      <w:r w:rsidRPr="009E7E65">
        <w:rPr>
          <w:rFonts w:cstheme="minorHAnsi"/>
          <w:b/>
          <w:bCs/>
        </w:rPr>
        <w:t xml:space="preserve"> .</w:t>
      </w:r>
      <w:proofErr w:type="gramEnd"/>
    </w:p>
    <w:p w14:paraId="7F48239B" w14:textId="727D391F" w:rsidR="009E7E65" w:rsidRDefault="00E7338F" w:rsidP="0086544A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9055E23" wp14:editId="6DF93290">
            <wp:extent cx="4667250" cy="13049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74FB" w14:textId="77777777" w:rsidR="00EE2611" w:rsidRDefault="00EE2611" w:rsidP="0086544A">
      <w:pPr>
        <w:pStyle w:val="Paragrafo"/>
        <w:spacing w:line="360" w:lineRule="auto"/>
        <w:ind w:left="720" w:firstLine="0"/>
        <w:rPr>
          <w:rFonts w:cstheme="minorHAnsi"/>
        </w:rPr>
      </w:pPr>
    </w:p>
    <w:p w14:paraId="4AA67DA1" w14:textId="1FB2E8E6" w:rsidR="009E7E65" w:rsidRDefault="00D16FE8" w:rsidP="0086544A">
      <w:pPr>
        <w:pStyle w:val="Paragrafo"/>
        <w:spacing w:line="360" w:lineRule="auto"/>
        <w:ind w:left="720" w:firstLine="0"/>
        <w:rPr>
          <w:rFonts w:cstheme="minorHAnsi"/>
        </w:rPr>
      </w:pPr>
      <w:r>
        <w:rPr>
          <w:rFonts w:cstheme="minorHAnsi"/>
        </w:rPr>
        <w:t>Agora para criar e executar um container utilizando a imagem criada no passo anterior execute o comando:</w:t>
      </w:r>
    </w:p>
    <w:p w14:paraId="50B57D3D" w14:textId="21D87E95" w:rsidR="00D16FE8" w:rsidRPr="000F2279" w:rsidRDefault="00D16FE8" w:rsidP="0086544A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proofErr w:type="spellStart"/>
      <w:r w:rsidRPr="000F2279">
        <w:rPr>
          <w:rFonts w:cstheme="minorHAnsi"/>
          <w:b/>
          <w:bCs/>
        </w:rPr>
        <w:t>docker</w:t>
      </w:r>
      <w:proofErr w:type="spellEnd"/>
      <w:r w:rsidRPr="000F2279">
        <w:rPr>
          <w:rFonts w:cstheme="minorHAnsi"/>
          <w:b/>
          <w:bCs/>
        </w:rPr>
        <w:t xml:space="preserve"> </w:t>
      </w:r>
      <w:proofErr w:type="spellStart"/>
      <w:r w:rsidRPr="000F2279">
        <w:rPr>
          <w:rFonts w:cstheme="minorHAnsi"/>
          <w:b/>
          <w:bCs/>
        </w:rPr>
        <w:t>run</w:t>
      </w:r>
      <w:proofErr w:type="spellEnd"/>
      <w:r w:rsidRPr="000F2279">
        <w:rPr>
          <w:rFonts w:cstheme="minorHAnsi"/>
          <w:b/>
          <w:bCs/>
        </w:rPr>
        <w:t xml:space="preserve"> -d --</w:t>
      </w:r>
      <w:proofErr w:type="spellStart"/>
      <w:r w:rsidRPr="000F2279">
        <w:rPr>
          <w:rFonts w:cstheme="minorHAnsi"/>
          <w:b/>
          <w:bCs/>
        </w:rPr>
        <w:t>rm</w:t>
      </w:r>
      <w:proofErr w:type="spellEnd"/>
      <w:r w:rsidRPr="000F2279">
        <w:rPr>
          <w:rFonts w:cstheme="minorHAnsi"/>
          <w:b/>
          <w:bCs/>
        </w:rPr>
        <w:t xml:space="preserve"> -v /home/projetos/audios/:/app/</w:t>
      </w:r>
      <w:proofErr w:type="spellStart"/>
      <w:r w:rsidRPr="000F2279">
        <w:rPr>
          <w:rFonts w:cstheme="minorHAnsi"/>
          <w:b/>
          <w:bCs/>
        </w:rPr>
        <w:t>wwwroot</w:t>
      </w:r>
      <w:proofErr w:type="spellEnd"/>
      <w:r w:rsidRPr="000F2279">
        <w:rPr>
          <w:rFonts w:cstheme="minorHAnsi"/>
          <w:b/>
          <w:bCs/>
        </w:rPr>
        <w:t>/audios -p 5000:80 --</w:t>
      </w:r>
      <w:proofErr w:type="spellStart"/>
      <w:r w:rsidRPr="000F2279">
        <w:rPr>
          <w:rFonts w:cstheme="minorHAnsi"/>
          <w:b/>
          <w:bCs/>
        </w:rPr>
        <w:t>name</w:t>
      </w:r>
      <w:proofErr w:type="spellEnd"/>
      <w:r w:rsidRPr="000F2279">
        <w:rPr>
          <w:rFonts w:cstheme="minorHAnsi"/>
          <w:b/>
          <w:bCs/>
        </w:rPr>
        <w:t xml:space="preserve"> </w:t>
      </w:r>
      <w:proofErr w:type="spellStart"/>
      <w:r w:rsidRPr="000F2279">
        <w:rPr>
          <w:rFonts w:cstheme="minorHAnsi"/>
          <w:b/>
          <w:bCs/>
        </w:rPr>
        <w:t>plenariowebcontainer</w:t>
      </w:r>
      <w:proofErr w:type="spellEnd"/>
      <w:r w:rsidRPr="000F2279">
        <w:rPr>
          <w:rFonts w:cstheme="minorHAnsi"/>
          <w:b/>
          <w:bCs/>
        </w:rPr>
        <w:t xml:space="preserve"> </w:t>
      </w:r>
      <w:proofErr w:type="spellStart"/>
      <w:r w:rsidRPr="000F2279">
        <w:rPr>
          <w:rFonts w:cstheme="minorHAnsi"/>
          <w:b/>
          <w:bCs/>
        </w:rPr>
        <w:t>plenariowebimagem</w:t>
      </w:r>
      <w:proofErr w:type="spellEnd"/>
    </w:p>
    <w:p w14:paraId="097CD939" w14:textId="3127B2A3" w:rsidR="000F2279" w:rsidRDefault="00E7338F" w:rsidP="0086544A">
      <w:pPr>
        <w:pStyle w:val="Paragrafo"/>
        <w:spacing w:line="360" w:lineRule="auto"/>
        <w:ind w:left="720" w:firstLine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AFCD39B" wp14:editId="304ED616">
            <wp:extent cx="4705350" cy="128587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C59A" w14:textId="77777777" w:rsidR="000F2279" w:rsidRDefault="000F2279" w:rsidP="000F2279">
      <w:pPr>
        <w:pStyle w:val="Paragrafo"/>
        <w:numPr>
          <w:ilvl w:val="0"/>
          <w:numId w:val="30"/>
        </w:numPr>
        <w:spacing w:line="360" w:lineRule="auto"/>
        <w:rPr>
          <w:rFonts w:cstheme="minorHAnsi"/>
        </w:rPr>
      </w:pPr>
      <w:bookmarkStart w:id="6" w:name="_Hlk57371311"/>
      <w:r>
        <w:rPr>
          <w:rFonts w:cstheme="minorHAnsi"/>
        </w:rPr>
        <w:t>Para executar a aplicação abra um navegador e acesse o endereço:</w:t>
      </w:r>
    </w:p>
    <w:p w14:paraId="3B5C12B0" w14:textId="13F703F2" w:rsidR="00596051" w:rsidRDefault="00EE2611" w:rsidP="00596051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 w:rsidRPr="00EE2611">
        <w:rPr>
          <w:rFonts w:cstheme="minorHAnsi"/>
        </w:rPr>
        <w:t xml:space="preserve">- </w:t>
      </w:r>
      <w:r>
        <w:rPr>
          <w:rFonts w:cstheme="minorHAnsi"/>
        </w:rPr>
        <w:tab/>
      </w:r>
      <w:r w:rsidRPr="00EE2611">
        <w:rPr>
          <w:rFonts w:cstheme="minorHAnsi"/>
        </w:rPr>
        <w:t>De dentro da máquina na qual a transcrição web está instalada:</w:t>
      </w:r>
      <w:r w:rsidRPr="00EE2611">
        <w:rPr>
          <w:rFonts w:cstheme="minorHAnsi"/>
          <w:b/>
          <w:bCs/>
        </w:rPr>
        <w:t xml:space="preserve"> </w:t>
      </w:r>
      <w:hyperlink r:id="rId31" w:history="1">
        <w:r w:rsidRPr="00EE2611">
          <w:rPr>
            <w:rStyle w:val="Hyperlink"/>
            <w:rFonts w:cstheme="minorHAnsi"/>
            <w:b/>
            <w:bCs/>
            <w:color w:val="auto"/>
            <w:u w:val="none"/>
          </w:rPr>
          <w:t>http://localhost:5000</w:t>
        </w:r>
      </w:hyperlink>
    </w:p>
    <w:p w14:paraId="64A62D71" w14:textId="6D78DB1F" w:rsidR="00EE2611" w:rsidRPr="00596051" w:rsidRDefault="00EE2611" w:rsidP="00596051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 w:rsidRPr="00EE2611">
        <w:rPr>
          <w:rFonts w:cstheme="minorHAnsi"/>
        </w:rPr>
        <w:t>-</w:t>
      </w:r>
      <w:r w:rsidR="00E3691A">
        <w:rPr>
          <w:rFonts w:cstheme="minorHAnsi"/>
        </w:rPr>
        <w:tab/>
      </w:r>
      <w:r w:rsidRPr="00EE2611">
        <w:rPr>
          <w:rFonts w:cstheme="minorHAnsi"/>
        </w:rPr>
        <w:t>De outra máquina na mesma rede</w:t>
      </w:r>
      <w:r>
        <w:rPr>
          <w:rFonts w:cstheme="minorHAnsi"/>
        </w:rPr>
        <w:t xml:space="preserve"> </w:t>
      </w:r>
      <w:r w:rsidRPr="00EE2611">
        <w:rPr>
          <w:color w:val="000000" w:themeColor="text1"/>
        </w:rPr>
        <w:t>(sem os sinais de menor e maior entre</w:t>
      </w:r>
      <w:r>
        <w:rPr>
          <w:color w:val="000000" w:themeColor="text1"/>
        </w:rPr>
        <w:t xml:space="preserve"> o</w:t>
      </w:r>
      <w:r w:rsidRPr="00EE2611">
        <w:rPr>
          <w:color w:val="000000" w:themeColor="text1"/>
        </w:rPr>
        <w:t xml:space="preserve"> </w:t>
      </w:r>
      <w:proofErr w:type="spellStart"/>
      <w:r w:rsidRPr="00EE2611">
        <w:rPr>
          <w:color w:val="000000" w:themeColor="text1"/>
        </w:rPr>
        <w:t>ip</w:t>
      </w:r>
      <w:proofErr w:type="spellEnd"/>
      <w:r w:rsidRPr="00EE2611">
        <w:rPr>
          <w:color w:val="000000" w:themeColor="text1"/>
        </w:rPr>
        <w:t>)</w:t>
      </w:r>
      <w:r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cstheme="minorHAnsi"/>
          <w:b/>
          <w:bCs/>
        </w:rPr>
        <w:t xml:space="preserve"> </w:t>
      </w:r>
      <w:hyperlink w:history="1">
        <w:r w:rsidRPr="00EE2611">
          <w:rPr>
            <w:rStyle w:val="Hyperlink"/>
            <w:rFonts w:cstheme="minorHAnsi"/>
            <w:b/>
            <w:bCs/>
            <w:color w:val="000000" w:themeColor="text1"/>
            <w:u w:val="none"/>
          </w:rPr>
          <w:t>http://&lt;ip</w:t>
        </w:r>
      </w:hyperlink>
      <w:r w:rsidRPr="00EE2611">
        <w:rPr>
          <w:rFonts w:cstheme="minorHAnsi"/>
          <w:b/>
          <w:bCs/>
          <w:color w:val="000000" w:themeColor="text1"/>
        </w:rPr>
        <w:t xml:space="preserve"> da máquina com transcrição web&gt;:5000</w:t>
      </w:r>
    </w:p>
    <w:bookmarkEnd w:id="6"/>
    <w:p w14:paraId="0422A70A" w14:textId="748B48E8" w:rsidR="008C4E43" w:rsidRDefault="008C4E43" w:rsidP="00EE2611">
      <w:pPr>
        <w:pStyle w:val="Paragrafo"/>
        <w:ind w:left="720" w:firstLine="0"/>
        <w:rPr>
          <w:rFonts w:cstheme="minorHAnsi"/>
        </w:rPr>
      </w:pPr>
      <w:r>
        <w:rPr>
          <w:rFonts w:cstheme="minorHAnsi"/>
        </w:rPr>
        <w:t xml:space="preserve">Caso a máquina na qual </w:t>
      </w:r>
      <w:r w:rsidR="007C2AC9">
        <w:rPr>
          <w:rFonts w:cstheme="minorHAnsi"/>
        </w:rPr>
        <w:t xml:space="preserve">a Transcrição </w:t>
      </w:r>
      <w:r>
        <w:rPr>
          <w:rFonts w:cstheme="minorHAnsi"/>
        </w:rPr>
        <w:t>Web está sendo hospedad</w:t>
      </w:r>
      <w:r w:rsidR="007C2AC9">
        <w:rPr>
          <w:rFonts w:cstheme="minorHAnsi"/>
        </w:rPr>
        <w:t>a</w:t>
      </w:r>
      <w:r>
        <w:rPr>
          <w:rFonts w:cstheme="minorHAnsi"/>
        </w:rPr>
        <w:t xml:space="preserve"> for desligada/reiniciada, será necessário executar em um terminal os seguintes comandos na ordem que segue:</w:t>
      </w:r>
    </w:p>
    <w:p w14:paraId="053D9717" w14:textId="6D78B9FF" w:rsidR="008C4E43" w:rsidRPr="008C4E43" w:rsidRDefault="008C4E43" w:rsidP="00EE2611">
      <w:pPr>
        <w:ind w:left="720"/>
      </w:pPr>
      <w:r w:rsidRPr="008C4E43">
        <w:t>6.1- Comando para montar o compartilhamento</w:t>
      </w:r>
      <w:r w:rsidR="00EE2611">
        <w:t xml:space="preserve"> </w:t>
      </w:r>
      <w:r w:rsidR="00EE2611" w:rsidRPr="00EE2611">
        <w:rPr>
          <w:color w:val="000000" w:themeColor="text1"/>
        </w:rPr>
        <w:t xml:space="preserve">(sem os sinais de menor e maior entre </w:t>
      </w:r>
      <w:r w:rsidR="00EE2611">
        <w:rPr>
          <w:color w:val="000000" w:themeColor="text1"/>
        </w:rPr>
        <w:t>os campos</w:t>
      </w:r>
      <w:r w:rsidR="00EE2611" w:rsidRPr="00EE2611">
        <w:rPr>
          <w:color w:val="000000" w:themeColor="text1"/>
        </w:rPr>
        <w:t>)</w:t>
      </w:r>
      <w:r w:rsidRPr="008C4E43">
        <w:t>:</w:t>
      </w:r>
      <w:r w:rsidRPr="008C4E43">
        <w:tab/>
      </w:r>
    </w:p>
    <w:p w14:paraId="3E4DF06E" w14:textId="2546BB8C" w:rsidR="008C4E43" w:rsidRPr="008C4E43" w:rsidRDefault="008C4E43" w:rsidP="008C4E43">
      <w:pPr>
        <w:ind w:left="720"/>
        <w:rPr>
          <w:b/>
          <w:bCs/>
        </w:rPr>
      </w:pPr>
      <w:proofErr w:type="spellStart"/>
      <w:r w:rsidRPr="008C4E43">
        <w:rPr>
          <w:b/>
          <w:bCs/>
        </w:rPr>
        <w:t>mount</w:t>
      </w:r>
      <w:proofErr w:type="spellEnd"/>
      <w:r w:rsidRPr="008C4E43">
        <w:rPr>
          <w:b/>
          <w:bCs/>
        </w:rPr>
        <w:t xml:space="preserve"> -t </w:t>
      </w:r>
      <w:proofErr w:type="spellStart"/>
      <w:r w:rsidRPr="008C4E43">
        <w:rPr>
          <w:b/>
          <w:bCs/>
        </w:rPr>
        <w:t>cifs</w:t>
      </w:r>
      <w:proofErr w:type="spellEnd"/>
      <w:r w:rsidRPr="008C4E43">
        <w:rPr>
          <w:b/>
          <w:bCs/>
        </w:rPr>
        <w:t xml:space="preserve"> &lt;diretório compartilhado obtido no </w:t>
      </w:r>
      <w:proofErr w:type="spellStart"/>
      <w:r w:rsidRPr="008C4E43">
        <w:rPr>
          <w:b/>
          <w:bCs/>
        </w:rPr>
        <w:t>drs</w:t>
      </w:r>
      <w:proofErr w:type="spellEnd"/>
      <w:r w:rsidRPr="008C4E43">
        <w:rPr>
          <w:b/>
          <w:bCs/>
        </w:rPr>
        <w:t xml:space="preserve"> plenário&gt; -o </w:t>
      </w:r>
      <w:proofErr w:type="spellStart"/>
      <w:r w:rsidRPr="008C4E43">
        <w:rPr>
          <w:b/>
          <w:bCs/>
        </w:rPr>
        <w:t>username</w:t>
      </w:r>
      <w:proofErr w:type="spellEnd"/>
      <w:r w:rsidRPr="008C4E43">
        <w:rPr>
          <w:b/>
          <w:bCs/>
        </w:rPr>
        <w:t>=&lt;nome do usuário</w:t>
      </w:r>
      <w:proofErr w:type="gramStart"/>
      <w:r w:rsidRPr="008C4E43">
        <w:rPr>
          <w:b/>
          <w:bCs/>
        </w:rPr>
        <w:t>&gt;,</w:t>
      </w:r>
      <w:proofErr w:type="spellStart"/>
      <w:r w:rsidRPr="008C4E43">
        <w:rPr>
          <w:b/>
          <w:bCs/>
        </w:rPr>
        <w:t>password</w:t>
      </w:r>
      <w:proofErr w:type="spellEnd"/>
      <w:proofErr w:type="gramEnd"/>
      <w:r w:rsidRPr="008C4E43">
        <w:rPr>
          <w:b/>
          <w:bCs/>
        </w:rPr>
        <w:t>=’&lt;senha do usuário&gt;’ /home/projetos/</w:t>
      </w:r>
      <w:r w:rsidR="00596051">
        <w:rPr>
          <w:b/>
          <w:bCs/>
        </w:rPr>
        <w:t>a</w:t>
      </w:r>
      <w:r w:rsidRPr="008C4E43">
        <w:rPr>
          <w:b/>
          <w:bCs/>
        </w:rPr>
        <w:t>udios</w:t>
      </w:r>
    </w:p>
    <w:p w14:paraId="17DF9A9D" w14:textId="77777777" w:rsidR="008C4E43" w:rsidRDefault="008C4E43" w:rsidP="008C4E43">
      <w:pPr>
        <w:ind w:left="720"/>
        <w:rPr>
          <w:b/>
          <w:bCs/>
        </w:rPr>
      </w:pPr>
    </w:p>
    <w:p w14:paraId="158C1EEE" w14:textId="77777777" w:rsidR="008C4E43" w:rsidRDefault="008C4E43" w:rsidP="008C4E43">
      <w:pPr>
        <w:ind w:left="720"/>
      </w:pPr>
      <w:r w:rsidRPr="008C4E43">
        <w:t xml:space="preserve">6.2- </w:t>
      </w:r>
      <w:r>
        <w:t>Comando para iniciar o Docker:</w:t>
      </w:r>
    </w:p>
    <w:p w14:paraId="4CCF4855" w14:textId="4CD37F35" w:rsidR="008C4E43" w:rsidRDefault="008C4E43" w:rsidP="008C4E43">
      <w:pPr>
        <w:ind w:left="720"/>
        <w:rPr>
          <w:b/>
          <w:bCs/>
        </w:rPr>
      </w:pPr>
      <w:proofErr w:type="spellStart"/>
      <w:r w:rsidRPr="008C4E43">
        <w:rPr>
          <w:b/>
          <w:bCs/>
        </w:rPr>
        <w:t>systemctl</w:t>
      </w:r>
      <w:proofErr w:type="spellEnd"/>
      <w:r w:rsidRPr="008C4E43">
        <w:rPr>
          <w:b/>
          <w:bCs/>
        </w:rPr>
        <w:t xml:space="preserve"> start </w:t>
      </w:r>
      <w:r>
        <w:rPr>
          <w:b/>
          <w:bCs/>
        </w:rPr>
        <w:t>Docker</w:t>
      </w:r>
    </w:p>
    <w:p w14:paraId="409494C0" w14:textId="77777777" w:rsidR="008C4E43" w:rsidRDefault="008C4E43" w:rsidP="008C4E43">
      <w:pPr>
        <w:ind w:left="720"/>
        <w:rPr>
          <w:b/>
          <w:bCs/>
        </w:rPr>
      </w:pPr>
    </w:p>
    <w:p w14:paraId="1590C62F" w14:textId="77777777" w:rsidR="008C4E43" w:rsidRDefault="008C4E43" w:rsidP="008C4E43">
      <w:pPr>
        <w:ind w:left="720"/>
      </w:pPr>
      <w:r w:rsidRPr="008C4E43">
        <w:t xml:space="preserve">6.3- </w:t>
      </w:r>
      <w:r>
        <w:t>Comando para criar o container com base na imagem criada:</w:t>
      </w:r>
    </w:p>
    <w:p w14:paraId="34ABD8BA" w14:textId="60DC59E3" w:rsidR="008C4E43" w:rsidRDefault="008C4E43" w:rsidP="008C4E43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proofErr w:type="spellStart"/>
      <w:r w:rsidRPr="000F2279">
        <w:rPr>
          <w:rFonts w:cstheme="minorHAnsi"/>
          <w:b/>
          <w:bCs/>
        </w:rPr>
        <w:t>docker</w:t>
      </w:r>
      <w:proofErr w:type="spellEnd"/>
      <w:r w:rsidRPr="000F2279">
        <w:rPr>
          <w:rFonts w:cstheme="minorHAnsi"/>
          <w:b/>
          <w:bCs/>
        </w:rPr>
        <w:t xml:space="preserve"> </w:t>
      </w:r>
      <w:proofErr w:type="spellStart"/>
      <w:r w:rsidRPr="000F2279">
        <w:rPr>
          <w:rFonts w:cstheme="minorHAnsi"/>
          <w:b/>
          <w:bCs/>
        </w:rPr>
        <w:t>run</w:t>
      </w:r>
      <w:proofErr w:type="spellEnd"/>
      <w:r w:rsidRPr="000F2279">
        <w:rPr>
          <w:rFonts w:cstheme="minorHAnsi"/>
          <w:b/>
          <w:bCs/>
        </w:rPr>
        <w:t xml:space="preserve"> -d --</w:t>
      </w:r>
      <w:proofErr w:type="spellStart"/>
      <w:r w:rsidRPr="000F2279">
        <w:rPr>
          <w:rFonts w:cstheme="minorHAnsi"/>
          <w:b/>
          <w:bCs/>
        </w:rPr>
        <w:t>rm</w:t>
      </w:r>
      <w:proofErr w:type="spellEnd"/>
      <w:r w:rsidRPr="000F2279">
        <w:rPr>
          <w:rFonts w:cstheme="minorHAnsi"/>
          <w:b/>
          <w:bCs/>
        </w:rPr>
        <w:t xml:space="preserve"> -v /home/projetos/audios/:/app/</w:t>
      </w:r>
      <w:proofErr w:type="spellStart"/>
      <w:r w:rsidRPr="000F2279">
        <w:rPr>
          <w:rFonts w:cstheme="minorHAnsi"/>
          <w:b/>
          <w:bCs/>
        </w:rPr>
        <w:t>wwwroot</w:t>
      </w:r>
      <w:proofErr w:type="spellEnd"/>
      <w:r w:rsidRPr="000F2279">
        <w:rPr>
          <w:rFonts w:cstheme="minorHAnsi"/>
          <w:b/>
          <w:bCs/>
        </w:rPr>
        <w:t>/audios -p 5000:80 --</w:t>
      </w:r>
      <w:proofErr w:type="spellStart"/>
      <w:r w:rsidRPr="000F2279">
        <w:rPr>
          <w:rFonts w:cstheme="minorHAnsi"/>
          <w:b/>
          <w:bCs/>
        </w:rPr>
        <w:t>name</w:t>
      </w:r>
      <w:proofErr w:type="spellEnd"/>
      <w:r w:rsidRPr="000F2279">
        <w:rPr>
          <w:rFonts w:cstheme="minorHAnsi"/>
          <w:b/>
          <w:bCs/>
        </w:rPr>
        <w:t xml:space="preserve"> </w:t>
      </w:r>
      <w:proofErr w:type="spellStart"/>
      <w:r w:rsidRPr="000F2279">
        <w:rPr>
          <w:rFonts w:cstheme="minorHAnsi"/>
          <w:b/>
          <w:bCs/>
        </w:rPr>
        <w:t>plenariowebcontainer</w:t>
      </w:r>
      <w:proofErr w:type="spellEnd"/>
      <w:r w:rsidRPr="000F2279">
        <w:rPr>
          <w:rFonts w:cstheme="minorHAnsi"/>
          <w:b/>
          <w:bCs/>
        </w:rPr>
        <w:t xml:space="preserve"> </w:t>
      </w:r>
      <w:proofErr w:type="spellStart"/>
      <w:r w:rsidRPr="000F2279">
        <w:rPr>
          <w:rFonts w:cstheme="minorHAnsi"/>
          <w:b/>
          <w:bCs/>
        </w:rPr>
        <w:t>plenariowebimagem</w:t>
      </w:r>
      <w:proofErr w:type="spellEnd"/>
    </w:p>
    <w:p w14:paraId="33C84BA4" w14:textId="6EA838A4" w:rsidR="008C4E43" w:rsidRDefault="008C4E43" w:rsidP="008C4E43">
      <w:pPr>
        <w:ind w:left="432" w:firstLine="288"/>
      </w:pPr>
      <w:r w:rsidRPr="008C4E43">
        <w:t>6.4-</w:t>
      </w:r>
      <w:r w:rsidRPr="008C4E43">
        <w:tab/>
      </w:r>
      <w:r w:rsidR="00182A79">
        <w:t xml:space="preserve">Pronto agora </w:t>
      </w:r>
      <w:r w:rsidRPr="008C4E43">
        <w:t>a aplicação</w:t>
      </w:r>
      <w:r w:rsidR="00182A79">
        <w:t xml:space="preserve"> já pode ser acessada novamente em</w:t>
      </w:r>
      <w:r w:rsidRPr="008C4E43">
        <w:t xml:space="preserve"> um navegador </w:t>
      </w:r>
      <w:r w:rsidR="00182A79">
        <w:t>n</w:t>
      </w:r>
      <w:r w:rsidRPr="008C4E43">
        <w:t>o endereço:</w:t>
      </w:r>
    </w:p>
    <w:p w14:paraId="4691CDBC" w14:textId="77777777" w:rsidR="00E3691A" w:rsidRPr="008C4E43" w:rsidRDefault="00E3691A" w:rsidP="008C4E43">
      <w:pPr>
        <w:ind w:left="432" w:firstLine="288"/>
      </w:pPr>
    </w:p>
    <w:p w14:paraId="03BDDC80" w14:textId="77777777" w:rsidR="00E3691A" w:rsidRDefault="00E3691A" w:rsidP="00E3691A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 w:rsidRPr="00EE2611">
        <w:rPr>
          <w:rFonts w:cstheme="minorHAnsi"/>
        </w:rPr>
        <w:t xml:space="preserve">- </w:t>
      </w:r>
      <w:r>
        <w:rPr>
          <w:rFonts w:cstheme="minorHAnsi"/>
        </w:rPr>
        <w:tab/>
      </w:r>
      <w:r w:rsidRPr="00EE2611">
        <w:rPr>
          <w:rFonts w:cstheme="minorHAnsi"/>
        </w:rPr>
        <w:t>De dentro da máquina na qual a transcrição web está instalada:</w:t>
      </w:r>
      <w:r w:rsidRPr="00EE2611">
        <w:rPr>
          <w:rFonts w:cstheme="minorHAnsi"/>
          <w:b/>
          <w:bCs/>
        </w:rPr>
        <w:t xml:space="preserve"> </w:t>
      </w:r>
      <w:hyperlink r:id="rId32" w:history="1">
        <w:r w:rsidRPr="00EE2611">
          <w:rPr>
            <w:rStyle w:val="Hyperlink"/>
            <w:rFonts w:cstheme="minorHAnsi"/>
            <w:b/>
            <w:bCs/>
            <w:color w:val="auto"/>
            <w:u w:val="none"/>
          </w:rPr>
          <w:t>http://localhost:5000</w:t>
        </w:r>
      </w:hyperlink>
    </w:p>
    <w:p w14:paraId="25C0C091" w14:textId="77777777" w:rsidR="00E3691A" w:rsidRPr="00596051" w:rsidRDefault="00E3691A" w:rsidP="00E3691A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 w:rsidRPr="00EE2611">
        <w:rPr>
          <w:rFonts w:cstheme="minorHAnsi"/>
        </w:rPr>
        <w:t>-</w:t>
      </w:r>
      <w:r>
        <w:rPr>
          <w:rFonts w:cstheme="minorHAnsi"/>
        </w:rPr>
        <w:tab/>
      </w:r>
      <w:r w:rsidRPr="00EE2611">
        <w:rPr>
          <w:rFonts w:cstheme="minorHAnsi"/>
        </w:rPr>
        <w:t>De outra máquina na mesma rede</w:t>
      </w:r>
      <w:r>
        <w:rPr>
          <w:rFonts w:cstheme="minorHAnsi"/>
        </w:rPr>
        <w:t xml:space="preserve"> </w:t>
      </w:r>
      <w:r w:rsidRPr="00EE2611">
        <w:rPr>
          <w:color w:val="000000" w:themeColor="text1"/>
        </w:rPr>
        <w:t>(sem os sinais de menor e maior entre</w:t>
      </w:r>
      <w:r>
        <w:rPr>
          <w:color w:val="000000" w:themeColor="text1"/>
        </w:rPr>
        <w:t xml:space="preserve"> o</w:t>
      </w:r>
      <w:r w:rsidRPr="00EE2611">
        <w:rPr>
          <w:color w:val="000000" w:themeColor="text1"/>
        </w:rPr>
        <w:t xml:space="preserve"> </w:t>
      </w:r>
      <w:proofErr w:type="spellStart"/>
      <w:r w:rsidRPr="00EE2611">
        <w:rPr>
          <w:color w:val="000000" w:themeColor="text1"/>
        </w:rPr>
        <w:t>ip</w:t>
      </w:r>
      <w:proofErr w:type="spellEnd"/>
      <w:r w:rsidRPr="00EE2611">
        <w:rPr>
          <w:color w:val="000000" w:themeColor="text1"/>
        </w:rPr>
        <w:t>)</w:t>
      </w:r>
      <w:r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cstheme="minorHAnsi"/>
          <w:b/>
          <w:bCs/>
        </w:rPr>
        <w:t xml:space="preserve"> </w:t>
      </w:r>
      <w:hyperlink w:history="1">
        <w:r w:rsidRPr="00EE2611">
          <w:rPr>
            <w:rStyle w:val="Hyperlink"/>
            <w:rFonts w:cstheme="minorHAnsi"/>
            <w:b/>
            <w:bCs/>
            <w:color w:val="000000" w:themeColor="text1"/>
            <w:u w:val="none"/>
          </w:rPr>
          <w:t>http://&lt;ip</w:t>
        </w:r>
      </w:hyperlink>
      <w:r w:rsidRPr="00EE2611">
        <w:rPr>
          <w:rFonts w:cstheme="minorHAnsi"/>
          <w:b/>
          <w:bCs/>
          <w:color w:val="000000" w:themeColor="text1"/>
        </w:rPr>
        <w:t xml:space="preserve"> da máquina com transcrição web&gt;:5000</w:t>
      </w:r>
    </w:p>
    <w:p w14:paraId="6A0EE0FB" w14:textId="1E7DB3F9" w:rsidR="008C4E43" w:rsidRPr="008C4E43" w:rsidRDefault="008C4E43" w:rsidP="008C4E43">
      <w:r w:rsidRPr="008C4E43">
        <w:br/>
      </w:r>
    </w:p>
    <w:bookmarkEnd w:id="4"/>
    <w:bookmarkEnd w:id="5"/>
    <w:p w14:paraId="78B49A25" w14:textId="77777777" w:rsidR="00627A18" w:rsidRDefault="00627A18" w:rsidP="00627A18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Arquitetura</w:t>
      </w:r>
    </w:p>
    <w:p w14:paraId="438A64FE" w14:textId="77777777" w:rsidR="00627A18" w:rsidRDefault="00627A18" w:rsidP="00627A18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74341506" wp14:editId="061FF3E7">
                <wp:extent cx="6169660" cy="3888186"/>
                <wp:effectExtent l="0" t="0" r="21590" b="17145"/>
                <wp:docPr id="4" name="Tela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" name="Retângulo: Cantos Arredondados 5"/>
                        <wps:cNvSpPr/>
                        <wps:spPr>
                          <a:xfrm>
                            <a:off x="971004" y="267281"/>
                            <a:ext cx="1184745" cy="62815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314F2" w14:textId="77777777" w:rsidR="00627A18" w:rsidRPr="00D83042" w:rsidRDefault="00627A18" w:rsidP="00627A1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83042">
                                <w:rPr>
                                  <w:color w:val="000000" w:themeColor="text1"/>
                                  <w:lang w:val="en-US"/>
                                </w:rPr>
                                <w:t>Banco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: Cantos Arredondados 11"/>
                        <wps:cNvSpPr/>
                        <wps:spPr>
                          <a:xfrm>
                            <a:off x="3694478" y="1714601"/>
                            <a:ext cx="1184275" cy="6280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FD5BE" w14:textId="77777777" w:rsidR="00627A18" w:rsidRDefault="00627A18" w:rsidP="00627A18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Aplicação</w:t>
                              </w:r>
                            </w:p>
                            <w:p w14:paraId="11D7D5A9" w14:textId="77777777" w:rsidR="00627A18" w:rsidRDefault="00627A18" w:rsidP="00627A1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: Cantos Arredondados 14"/>
                        <wps:cNvSpPr/>
                        <wps:spPr>
                          <a:xfrm>
                            <a:off x="1184744" y="3135063"/>
                            <a:ext cx="747423" cy="52742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A7B15" w14:textId="77777777" w:rsidR="00627A18" w:rsidRDefault="00627A18" w:rsidP="00627A1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83042">
                                <w:rPr>
                                  <w:color w:val="000000" w:themeColor="text1"/>
                                  <w:lang w:val="en-US"/>
                                </w:rPr>
                                <w:t>Estação</w:t>
                              </w:r>
                            </w:p>
                            <w:p w14:paraId="1E80B25E" w14:textId="77777777" w:rsidR="00627A18" w:rsidRPr="00D83042" w:rsidRDefault="00627A18" w:rsidP="00627A1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de Seta Reta 16"/>
                        <wps:cNvCnPr>
                          <a:stCxn id="14" idx="0"/>
                          <a:endCxn id="22" idx="2"/>
                        </wps:cNvCnPr>
                        <wps:spPr>
                          <a:xfrm flipV="1">
                            <a:off x="1558456" y="895433"/>
                            <a:ext cx="2728160" cy="223963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tângulo: Cantos Arredondados 18"/>
                        <wps:cNvSpPr/>
                        <wps:spPr>
                          <a:xfrm>
                            <a:off x="3917116" y="3108708"/>
                            <a:ext cx="750300" cy="56469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1A368" w14:textId="77777777" w:rsidR="00627A18" w:rsidRDefault="00627A18" w:rsidP="00627A1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ector de Seta Reta 20"/>
                        <wps:cNvCnPr>
                          <a:stCxn id="18" idx="0"/>
                          <a:endCxn id="11" idx="2"/>
                        </wps:cNvCnPr>
                        <wps:spPr>
                          <a:xfrm flipH="1" flipV="1">
                            <a:off x="4286616" y="2342616"/>
                            <a:ext cx="5650" cy="76609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tângulo: Cantos Arredondados 22"/>
                        <wps:cNvSpPr/>
                        <wps:spPr>
                          <a:xfrm>
                            <a:off x="3694478" y="267418"/>
                            <a:ext cx="1184275" cy="6280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0C5DA" w14:textId="77777777" w:rsidR="00627A18" w:rsidRDefault="00627A18" w:rsidP="00627A1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de Seta Reta 23"/>
                        <wps:cNvCnPr>
                          <a:stCxn id="14" idx="0"/>
                          <a:endCxn id="5" idx="2"/>
                        </wps:cNvCnPr>
                        <wps:spPr>
                          <a:xfrm flipV="1">
                            <a:off x="1558456" y="895434"/>
                            <a:ext cx="4921" cy="223962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de Seta Reta 24"/>
                        <wps:cNvCnPr>
                          <a:stCxn id="11" idx="0"/>
                          <a:endCxn id="5" idx="2"/>
                        </wps:cNvCnPr>
                        <wps:spPr>
                          <a:xfrm flipH="1" flipV="1">
                            <a:off x="1563377" y="895434"/>
                            <a:ext cx="2723239" cy="81916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de Seta Reta 26"/>
                        <wps:cNvCnPr>
                          <a:stCxn id="11" idx="0"/>
                          <a:endCxn id="22" idx="2"/>
                        </wps:cNvCnPr>
                        <wps:spPr>
                          <a:xfrm flipV="1">
                            <a:off x="4286616" y="895433"/>
                            <a:ext cx="0" cy="81916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341506" id="Tela 4" o:spid="_x0000_s1026" editas="canvas" style="width:485.8pt;height:306.15pt;mso-position-horizontal-relative:char;mso-position-vertical-relative:line" coordsize="61696,3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96;height:38881;visibility:visible;mso-wrap-style:square" filled="t" stroked="t" strokecolor="black [3213]">
                  <v:fill o:detectmouseclick="t"/>
                  <v:path o:connecttype="none"/>
                </v:shape>
                <v:roundrect id="Retângulo: Cantos Arredondados 5" o:spid="_x0000_s1028" style="position:absolute;left:9710;top:2672;width:11847;height:62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" filled="f" strokecolor="#243f60 [1604]" strokeweight="2pt">
                  <v:textbox>
                    <w:txbxContent>
                      <w:p w14:paraId="762314F2" w14:textId="77777777" w:rsidR="00627A18" w:rsidRPr="00D83042" w:rsidRDefault="00627A18" w:rsidP="00627A1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83042">
                          <w:rPr>
                            <w:color w:val="000000" w:themeColor="text1"/>
                            <w:lang w:val="en-US"/>
                          </w:rPr>
                          <w:t>Banco Dados</w:t>
                        </w:r>
                      </w:p>
                    </w:txbxContent>
                  </v:textbox>
                </v:roundrect>
                <v:roundrect id="Retângulo: Cantos Arredondados 11" o:spid="_x0000_s1029" style="position:absolute;left:36944;top:17146;width:11843;height:6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" filled="f" strokecolor="#243f60 [1604]" strokeweight="2pt">
                  <v:textbox>
                    <w:txbxContent>
                      <w:p w14:paraId="5F9FD5BE" w14:textId="77777777" w:rsidR="00627A18" w:rsidRDefault="00627A18" w:rsidP="00627A18">
                        <w:pPr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Aplicação</w:t>
                        </w:r>
                      </w:p>
                      <w:p w14:paraId="11D7D5A9" w14:textId="77777777" w:rsidR="00627A18" w:rsidRDefault="00627A18" w:rsidP="00627A1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Web</w:t>
                        </w:r>
                      </w:p>
                    </w:txbxContent>
                  </v:textbox>
                </v:roundrect>
                <v:roundrect id="Retângulo: Cantos Arredondados 14" o:spid="_x0000_s1030" style="position:absolute;left:11847;top:31350;width:7474;height:52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" filled="f" strokecolor="#243f60 [1604]" strokeweight="2pt">
                  <v:textbox>
                    <w:txbxContent>
                      <w:p w14:paraId="60EA7B15" w14:textId="77777777" w:rsidR="00627A18" w:rsidRDefault="00627A18" w:rsidP="00627A1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83042">
                          <w:rPr>
                            <w:color w:val="000000" w:themeColor="text1"/>
                            <w:lang w:val="en-US"/>
                          </w:rPr>
                          <w:t>Estação</w:t>
                        </w:r>
                      </w:p>
                      <w:p w14:paraId="1E80B25E" w14:textId="77777777" w:rsidR="00627A18" w:rsidRPr="00D83042" w:rsidRDefault="00627A18" w:rsidP="00627A1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Desktop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31" type="#_x0000_t32" style="position:absolute;left:15584;top:8954;width:27282;height:223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" strokecolor="#4f81bd [3204]">
                  <v:stroke startarrow="open" endarrow="open"/>
                </v:shape>
                <v:roundrect id="Retângulo: Cantos Arredondados 18" o:spid="_x0000_s1032" style="position:absolute;left:39171;top:31087;width:7503;height:5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" filled="f" strokecolor="#243f60 [1604]" strokeweight="2pt">
                  <v:textbox>
                    <w:txbxContent>
                      <w:p w14:paraId="3381A368" w14:textId="77777777" w:rsidR="00627A18" w:rsidRDefault="00627A18" w:rsidP="00627A1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oundrect>
                <v:shape id="Conector de Seta Reta 20" o:spid="_x0000_s1033" type="#_x0000_t32" style="position:absolute;left:42866;top:23426;width:56;height:7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" strokecolor="#4f81bd [3204]">
                  <v:stroke startarrow="open" endarrow="open"/>
                </v:shape>
                <v:roundrect id="Retângulo: Cantos Arredondados 22" o:spid="_x0000_s1034" style="position:absolute;left:36944;top:2674;width:11843;height:6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" filled="f" strokecolor="#243f60 [1604]" strokeweight="2pt">
                  <v:textbox>
                    <w:txbxContent>
                      <w:p w14:paraId="7140C5DA" w14:textId="77777777" w:rsidR="00627A18" w:rsidRDefault="00627A18" w:rsidP="00627A1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Storage</w:t>
                        </w:r>
                      </w:p>
                    </w:txbxContent>
                  </v:textbox>
                </v:roundrect>
                <v:shape id="Conector de Seta Reta 23" o:spid="_x0000_s1035" type="#_x0000_t32" style="position:absolute;left:15584;top:8954;width:49;height:223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" strokecolor="#4f81bd [3204]">
                  <v:stroke startarrow="open" endarrow="open"/>
                </v:shape>
                <v:shape id="Conector de Seta Reta 24" o:spid="_x0000_s1036" type="#_x0000_t32" style="position:absolute;left:15633;top:8954;width:27233;height:8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" strokecolor="#4f81bd [3204]">
                  <v:stroke startarrow="open" endarrow="open"/>
                </v:shape>
                <v:shape id="Conector de Seta Reta 26" o:spid="_x0000_s1037" type="#_x0000_t32" style="position:absolute;left:42866;top:8954;width:0;height:8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" strokecolor="#4f81bd [3204]">
                  <v:stroke startarrow="open" endarrow="open"/>
                </v:shape>
                <w10:anchorlock/>
              </v:group>
            </w:pict>
          </mc:Fallback>
        </mc:AlternateContent>
      </w:r>
      <w:r>
        <w:tab/>
      </w:r>
    </w:p>
    <w:p w14:paraId="2F513F50" w14:textId="77777777" w:rsidR="00627A18" w:rsidRPr="00BC6D23" w:rsidRDefault="00627A18" w:rsidP="00627A18">
      <w:pPr>
        <w:jc w:val="center"/>
        <w:rPr>
          <w:i/>
          <w:iCs/>
        </w:rPr>
      </w:pPr>
      <w:r w:rsidRPr="00BC6D23">
        <w:rPr>
          <w:i/>
          <w:iCs/>
        </w:rPr>
        <w:t>Imagem – Arquitetura da solução.</w:t>
      </w:r>
    </w:p>
    <w:p w14:paraId="5AF6AE23" w14:textId="77777777" w:rsidR="00627A18" w:rsidRDefault="00627A18" w:rsidP="00627A18">
      <w:pPr>
        <w:jc w:val="both"/>
      </w:pPr>
    </w:p>
    <w:p w14:paraId="448358E5" w14:textId="3968BD66" w:rsidR="00627A18" w:rsidRDefault="00627A18" w:rsidP="00627A18">
      <w:pPr>
        <w:jc w:val="both"/>
      </w:pPr>
      <w:r>
        <w:tab/>
        <w:t xml:space="preserve">Quando o usuário acessar a aplicação web a partir do browser, ele estará acessando a aplicação que está </w:t>
      </w:r>
      <w:r w:rsidR="00596051">
        <w:t>dentro do container Docker</w:t>
      </w:r>
      <w:r>
        <w:t xml:space="preserve"> em um servidor no ambiente do cliente.</w:t>
      </w:r>
    </w:p>
    <w:p w14:paraId="7DF61D68" w14:textId="77777777" w:rsidR="00627A18" w:rsidRDefault="00627A18" w:rsidP="00627A18">
      <w:pPr>
        <w:jc w:val="both"/>
      </w:pPr>
    </w:p>
    <w:p w14:paraId="65D32547" w14:textId="77777777" w:rsidR="00627A18" w:rsidRDefault="00627A18" w:rsidP="00627A18">
      <w:pPr>
        <w:jc w:val="both"/>
      </w:pPr>
      <w:r>
        <w:tab/>
        <w:t>A aplicação pode ser disponibilizada em nível de intranet ou internet, ficando a decisão a critério do cliente.</w:t>
      </w:r>
    </w:p>
    <w:p w14:paraId="7049F06D" w14:textId="77777777" w:rsidR="00627A18" w:rsidRDefault="00627A18" w:rsidP="00627A18">
      <w:pPr>
        <w:jc w:val="both"/>
      </w:pPr>
    </w:p>
    <w:p w14:paraId="5F998B6B" w14:textId="77777777" w:rsidR="00627A18" w:rsidRDefault="00627A18" w:rsidP="00627A18">
      <w:pPr>
        <w:jc w:val="both"/>
      </w:pPr>
      <w:r>
        <w:tab/>
        <w:t>O banco de dados é o mesmo para a aplicação desktop e web. Ou seja, as transcrições feitas no ambiente desktop ou web são salvas no mesmo banco de dados.</w:t>
      </w:r>
    </w:p>
    <w:p w14:paraId="20867199" w14:textId="77777777" w:rsidR="00627A18" w:rsidRDefault="00627A18" w:rsidP="00627A18">
      <w:pPr>
        <w:jc w:val="both"/>
      </w:pPr>
    </w:p>
    <w:p w14:paraId="7161C487" w14:textId="0D75A14E" w:rsidR="00627A18" w:rsidRDefault="00627A18" w:rsidP="00182A79">
      <w:pPr>
        <w:jc w:val="both"/>
        <w:rPr>
          <w:i/>
          <w:iCs/>
        </w:rPr>
      </w:pPr>
      <w:r>
        <w:tab/>
        <w:t xml:space="preserve">O </w:t>
      </w:r>
      <w:proofErr w:type="spellStart"/>
      <w:r>
        <w:t>storage</w:t>
      </w:r>
      <w:proofErr w:type="spellEnd"/>
      <w:r>
        <w:t xml:space="preserve"> também é o mesmo para aplicação desktop e web</w:t>
      </w:r>
      <w:r w:rsidR="00182A79">
        <w:t>.</w:t>
      </w:r>
    </w:p>
    <w:p w14:paraId="2F4EB7E7" w14:textId="77777777" w:rsidR="00627A18" w:rsidRPr="00627A18" w:rsidRDefault="00627A18" w:rsidP="00627A18">
      <w:pPr>
        <w:jc w:val="center"/>
        <w:rPr>
          <w:i/>
          <w:iCs/>
        </w:rPr>
      </w:pPr>
    </w:p>
    <w:p w14:paraId="4FE8C0A6" w14:textId="0D2205E9" w:rsidR="006630C0" w:rsidRDefault="00F14A6D" w:rsidP="006630C0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 da aplicação</w:t>
      </w:r>
    </w:p>
    <w:p w14:paraId="02CCBD97" w14:textId="734AF8A5" w:rsidR="00F14A6D" w:rsidRDefault="00F14A6D" w:rsidP="00F14A6D">
      <w:r>
        <w:tab/>
        <w:t xml:space="preserve">Caso ocorra algum erro inesperado, ele será armazenado em </w:t>
      </w:r>
      <w:proofErr w:type="spellStart"/>
      <w:r w:rsidRPr="00F14A6D">
        <w:t>wwwroot</w:t>
      </w:r>
      <w:proofErr w:type="spellEnd"/>
      <w:r>
        <w:t>\</w:t>
      </w:r>
      <w:r w:rsidRPr="00F14A6D">
        <w:t>WebTranscription.log</w:t>
      </w:r>
      <w:r>
        <w:t>.</w:t>
      </w:r>
    </w:p>
    <w:p w14:paraId="3F67C574" w14:textId="453F334E" w:rsidR="00F14A6D" w:rsidRPr="00F14A6D" w:rsidRDefault="00F14A6D" w:rsidP="00F14A6D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Solução de problemas</w:t>
      </w:r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C491BD" w14:textId="116A1A73" w:rsidR="00556D81" w:rsidRDefault="00556D81" w:rsidP="00556D81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Histórico</w:t>
      </w:r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elacomgrade1"/>
        <w:tblW w:w="9900" w:type="dxa"/>
        <w:tblInd w:w="108" w:type="dxa"/>
        <w:tblLook w:val="04A0" w:firstRow="1" w:lastRow="0" w:firstColumn="1" w:lastColumn="0" w:noHBand="0" w:noVBand="1"/>
      </w:tblPr>
      <w:tblGrid>
        <w:gridCol w:w="1024"/>
        <w:gridCol w:w="8876"/>
      </w:tblGrid>
      <w:tr w:rsidR="00556D81" w:rsidRPr="00A61786" w14:paraId="739E9E12" w14:textId="77777777" w:rsidTr="00182A79">
        <w:tc>
          <w:tcPr>
            <w:tcW w:w="1024" w:type="dxa"/>
            <w:shd w:val="clear" w:color="auto" w:fill="F2F2F2" w:themeFill="background1" w:themeFillShade="F2"/>
          </w:tcPr>
          <w:p w14:paraId="082E1F71" w14:textId="3B745EE9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</w:pPr>
            <w:r>
              <w:tab/>
            </w:r>
            <w:r w:rsidRPr="00A61786"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  <w:t>Versão</w:t>
            </w:r>
          </w:p>
        </w:tc>
        <w:tc>
          <w:tcPr>
            <w:tcW w:w="8876" w:type="dxa"/>
            <w:shd w:val="clear" w:color="auto" w:fill="F2F2F2" w:themeFill="background1" w:themeFillShade="F2"/>
          </w:tcPr>
          <w:p w14:paraId="6C78DC0C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556D81" w:rsidRPr="00A61786" w14:paraId="606CAB8D" w14:textId="77777777" w:rsidTr="00182A79">
        <w:tc>
          <w:tcPr>
            <w:tcW w:w="1024" w:type="dxa"/>
          </w:tcPr>
          <w:p w14:paraId="27231BBE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876" w:type="dxa"/>
          </w:tcPr>
          <w:p w14:paraId="08EBFD9A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Criação documento.</w:t>
            </w:r>
          </w:p>
        </w:tc>
      </w:tr>
      <w:tr w:rsidR="00912AF3" w:rsidRPr="00A61786" w14:paraId="020737C9" w14:textId="77777777" w:rsidTr="00182A79">
        <w:tc>
          <w:tcPr>
            <w:tcW w:w="1024" w:type="dxa"/>
          </w:tcPr>
          <w:p w14:paraId="5FE5C886" w14:textId="69F3C70D" w:rsidR="00912AF3" w:rsidRPr="00A61786" w:rsidRDefault="00912AF3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876" w:type="dxa"/>
          </w:tcPr>
          <w:p w14:paraId="0D4A9A1E" w14:textId="47C11F93" w:rsidR="00912AF3" w:rsidRPr="00A61786" w:rsidRDefault="00912AF3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Atualizado com informações dos bancos suportados pela aplicação(adicionado PostgreSQL e SQL Server 2012 e/ou superior), adicionado também os links para update do banco de dados do tipo SQL e PostgreSQL.</w:t>
            </w:r>
          </w:p>
        </w:tc>
      </w:tr>
    </w:tbl>
    <w:p w14:paraId="292845BA" w14:textId="77777777" w:rsidR="00556D81" w:rsidRPr="00507898" w:rsidRDefault="00556D81" w:rsidP="006630C0">
      <w:pPr>
        <w:pStyle w:val="Paragrafo"/>
        <w:spacing w:line="360" w:lineRule="auto"/>
        <w:rPr>
          <w:rFonts w:cstheme="minorHAnsi"/>
        </w:rPr>
      </w:pPr>
    </w:p>
    <w:sectPr w:rsidR="00556D81" w:rsidRPr="00507898" w:rsidSect="00DF353C">
      <w:headerReference w:type="default" r:id="rId33"/>
      <w:footerReference w:type="default" r:id="rId34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29FB2" w14:textId="77777777" w:rsidR="003027E3" w:rsidRDefault="003027E3" w:rsidP="00970573">
      <w:pPr>
        <w:spacing w:line="240" w:lineRule="auto"/>
      </w:pPr>
      <w:r>
        <w:separator/>
      </w:r>
    </w:p>
  </w:endnote>
  <w:endnote w:type="continuationSeparator" w:id="0">
    <w:p w14:paraId="0A171EAA" w14:textId="77777777" w:rsidR="003027E3" w:rsidRDefault="003027E3" w:rsidP="0097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92F64" w14:textId="06517DC9" w:rsidR="006F2908" w:rsidRPr="009B2F58" w:rsidRDefault="006F29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0"/>
        <w:szCs w:val="20"/>
      </w:rPr>
    </w:pPr>
    <w:r w:rsidRPr="009B2F58">
      <w:rPr>
        <w:color w:val="548DD4" w:themeColor="text2" w:themeTint="99"/>
        <w:sz w:val="20"/>
        <w:szCs w:val="20"/>
      </w:rPr>
      <w:t xml:space="preserve">Página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PAGE 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  <w:r w:rsidRPr="009B2F58">
      <w:rPr>
        <w:color w:val="548DD4" w:themeColor="text2" w:themeTint="99"/>
        <w:sz w:val="20"/>
        <w:szCs w:val="20"/>
      </w:rPr>
      <w:t xml:space="preserve"> de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NUMPAGES  \* Arabic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</w:p>
  <w:p w14:paraId="26900E08" w14:textId="77777777" w:rsidR="00ED1B6B" w:rsidRDefault="00ED1B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EB13C" w14:textId="77777777" w:rsidR="003027E3" w:rsidRDefault="003027E3" w:rsidP="00970573">
      <w:pPr>
        <w:spacing w:line="240" w:lineRule="auto"/>
      </w:pPr>
      <w:r>
        <w:separator/>
      </w:r>
    </w:p>
  </w:footnote>
  <w:footnote w:type="continuationSeparator" w:id="0">
    <w:p w14:paraId="630BE31C" w14:textId="77777777" w:rsidR="003027E3" w:rsidRDefault="003027E3" w:rsidP="0097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5212"/>
    </w:tblGrid>
    <w:tr w:rsidR="00456EFE" w14:paraId="372F13C7" w14:textId="77777777" w:rsidTr="00456EFE">
      <w:tc>
        <w:tcPr>
          <w:tcW w:w="7355" w:type="dxa"/>
          <w:vAlign w:val="center"/>
        </w:tcPr>
        <w:p w14:paraId="3B727C4A" w14:textId="38A5BEAF" w:rsidR="00456EFE" w:rsidRPr="00963722" w:rsidRDefault="00926FFB" w:rsidP="00926FFB">
          <w:pPr>
            <w:pStyle w:val="Cabealho"/>
            <w:rPr>
              <w:bCs/>
              <w:color w:val="365F91" w:themeColor="accent1" w:themeShade="BF"/>
              <w:sz w:val="24"/>
            </w:rPr>
          </w:pPr>
          <w:r w:rsidRPr="00963722">
            <w:rPr>
              <w:bCs/>
              <w:color w:val="365F91" w:themeColor="accent1" w:themeShade="BF"/>
              <w:szCs w:val="20"/>
            </w:rPr>
            <w:t xml:space="preserve">Instalação </w:t>
          </w:r>
          <w:r w:rsidR="00E86277">
            <w:rPr>
              <w:bCs/>
              <w:color w:val="365F91" w:themeColor="accent1" w:themeShade="BF"/>
              <w:szCs w:val="20"/>
            </w:rPr>
            <w:t>m</w:t>
          </w:r>
          <w:r w:rsidRPr="00963722">
            <w:rPr>
              <w:bCs/>
              <w:color w:val="365F91" w:themeColor="accent1" w:themeShade="BF"/>
              <w:szCs w:val="20"/>
            </w:rPr>
            <w:t>ódulo web</w:t>
          </w:r>
          <w:r w:rsidR="00E86277">
            <w:rPr>
              <w:bCs/>
              <w:color w:val="365F91" w:themeColor="accent1" w:themeShade="BF"/>
              <w:szCs w:val="20"/>
            </w:rPr>
            <w:t xml:space="preserve"> no Linux</w:t>
          </w:r>
        </w:p>
      </w:tc>
      <w:tc>
        <w:tcPr>
          <w:tcW w:w="7355" w:type="dxa"/>
        </w:tcPr>
        <w:p w14:paraId="3216FE85" w14:textId="77777777" w:rsidR="00456EFE" w:rsidRDefault="00456EFE" w:rsidP="00456EFE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5FC257EB" wp14:editId="3DB3BE6B">
                <wp:extent cx="1115695" cy="347345"/>
                <wp:effectExtent l="0" t="0" r="8255" b="0"/>
                <wp:docPr id="3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695" cy="347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4167C81" w14:textId="77777777" w:rsidR="00ED1B6B" w:rsidRDefault="00ED1B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905"/>
    <w:multiLevelType w:val="hybridMultilevel"/>
    <w:tmpl w:val="BDAC0DDA"/>
    <w:lvl w:ilvl="0" w:tplc="0416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" w15:restartNumberingAfterBreak="0">
    <w:nsid w:val="0ADC5540"/>
    <w:multiLevelType w:val="hybridMultilevel"/>
    <w:tmpl w:val="A53A1776"/>
    <w:lvl w:ilvl="0" w:tplc="9ECC8B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E48DC"/>
    <w:multiLevelType w:val="multilevel"/>
    <w:tmpl w:val="B6A422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F770696"/>
    <w:multiLevelType w:val="hybridMultilevel"/>
    <w:tmpl w:val="A91E6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285"/>
    <w:multiLevelType w:val="hybridMultilevel"/>
    <w:tmpl w:val="AB1A8ADC"/>
    <w:lvl w:ilvl="0" w:tplc="FD0C7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B279A"/>
    <w:multiLevelType w:val="hybridMultilevel"/>
    <w:tmpl w:val="808CFB04"/>
    <w:lvl w:ilvl="0" w:tplc="B282A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C6A46"/>
    <w:multiLevelType w:val="hybridMultilevel"/>
    <w:tmpl w:val="B2AAB70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06746CD"/>
    <w:multiLevelType w:val="hybridMultilevel"/>
    <w:tmpl w:val="C8F4D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D6317"/>
    <w:multiLevelType w:val="hybridMultilevel"/>
    <w:tmpl w:val="64C44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B57C3"/>
    <w:multiLevelType w:val="hybridMultilevel"/>
    <w:tmpl w:val="FE06F430"/>
    <w:lvl w:ilvl="0" w:tplc="A904B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4444C"/>
    <w:multiLevelType w:val="hybridMultilevel"/>
    <w:tmpl w:val="C70ED90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2BB16CAF"/>
    <w:multiLevelType w:val="hybridMultilevel"/>
    <w:tmpl w:val="18A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94138"/>
    <w:multiLevelType w:val="multilevel"/>
    <w:tmpl w:val="7780C4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5028B2"/>
    <w:multiLevelType w:val="hybridMultilevel"/>
    <w:tmpl w:val="4DD69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43787"/>
    <w:multiLevelType w:val="hybridMultilevel"/>
    <w:tmpl w:val="05CA8BE4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3CE2C91"/>
    <w:multiLevelType w:val="hybridMultilevel"/>
    <w:tmpl w:val="47888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A16AEB"/>
    <w:multiLevelType w:val="hybridMultilevel"/>
    <w:tmpl w:val="28C42B96"/>
    <w:lvl w:ilvl="0" w:tplc="11EE26AC">
      <w:start w:val="1"/>
      <w:numFmt w:val="decimal"/>
      <w:lvlText w:val="%1)"/>
      <w:lvlJc w:val="left"/>
      <w:pPr>
        <w:ind w:left="757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7DF171E"/>
    <w:multiLevelType w:val="hybridMultilevel"/>
    <w:tmpl w:val="F0A22B3C"/>
    <w:lvl w:ilvl="0" w:tplc="FC54BD04">
      <w:start w:val="1"/>
      <w:numFmt w:val="decimal"/>
      <w:lvlText w:val="%1-"/>
      <w:lvlJc w:val="left"/>
      <w:pPr>
        <w:ind w:left="1117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A9A5969"/>
    <w:multiLevelType w:val="hybridMultilevel"/>
    <w:tmpl w:val="EF6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81F0A"/>
    <w:multiLevelType w:val="hybridMultilevel"/>
    <w:tmpl w:val="DC7AA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ABF11F8"/>
    <w:multiLevelType w:val="hybridMultilevel"/>
    <w:tmpl w:val="217E3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65C9E"/>
    <w:multiLevelType w:val="hybridMultilevel"/>
    <w:tmpl w:val="CA7477D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61A66044"/>
    <w:multiLevelType w:val="hybridMultilevel"/>
    <w:tmpl w:val="2E9809F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6258137B"/>
    <w:multiLevelType w:val="multilevel"/>
    <w:tmpl w:val="1C64AE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49045EE"/>
    <w:multiLevelType w:val="hybridMultilevel"/>
    <w:tmpl w:val="F612A2F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67740881"/>
    <w:multiLevelType w:val="multilevel"/>
    <w:tmpl w:val="F7E4B0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FD213B"/>
    <w:multiLevelType w:val="hybridMultilevel"/>
    <w:tmpl w:val="19F8A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02E17"/>
    <w:multiLevelType w:val="hybridMultilevel"/>
    <w:tmpl w:val="099A9BB0"/>
    <w:lvl w:ilvl="0" w:tplc="E4263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F59E9"/>
    <w:multiLevelType w:val="hybridMultilevel"/>
    <w:tmpl w:val="132CEB3E"/>
    <w:lvl w:ilvl="0" w:tplc="0416000F">
      <w:start w:val="1"/>
      <w:numFmt w:val="decimal"/>
      <w:lvlText w:val="%1."/>
      <w:lvlJc w:val="left"/>
      <w:pPr>
        <w:ind w:left="1477" w:hanging="360"/>
      </w:pPr>
    </w:lvl>
    <w:lvl w:ilvl="1" w:tplc="04160019" w:tentative="1">
      <w:start w:val="1"/>
      <w:numFmt w:val="lowerLetter"/>
      <w:lvlText w:val="%2."/>
      <w:lvlJc w:val="left"/>
      <w:pPr>
        <w:ind w:left="2197" w:hanging="360"/>
      </w:pPr>
    </w:lvl>
    <w:lvl w:ilvl="2" w:tplc="0416001B" w:tentative="1">
      <w:start w:val="1"/>
      <w:numFmt w:val="lowerRoman"/>
      <w:lvlText w:val="%3."/>
      <w:lvlJc w:val="right"/>
      <w:pPr>
        <w:ind w:left="2917" w:hanging="180"/>
      </w:pPr>
    </w:lvl>
    <w:lvl w:ilvl="3" w:tplc="0416000F" w:tentative="1">
      <w:start w:val="1"/>
      <w:numFmt w:val="decimal"/>
      <w:lvlText w:val="%4."/>
      <w:lvlJc w:val="left"/>
      <w:pPr>
        <w:ind w:left="3637" w:hanging="360"/>
      </w:pPr>
    </w:lvl>
    <w:lvl w:ilvl="4" w:tplc="04160019" w:tentative="1">
      <w:start w:val="1"/>
      <w:numFmt w:val="lowerLetter"/>
      <w:lvlText w:val="%5."/>
      <w:lvlJc w:val="left"/>
      <w:pPr>
        <w:ind w:left="4357" w:hanging="360"/>
      </w:pPr>
    </w:lvl>
    <w:lvl w:ilvl="5" w:tplc="0416001B" w:tentative="1">
      <w:start w:val="1"/>
      <w:numFmt w:val="lowerRoman"/>
      <w:lvlText w:val="%6."/>
      <w:lvlJc w:val="right"/>
      <w:pPr>
        <w:ind w:left="5077" w:hanging="180"/>
      </w:pPr>
    </w:lvl>
    <w:lvl w:ilvl="6" w:tplc="0416000F" w:tentative="1">
      <w:start w:val="1"/>
      <w:numFmt w:val="decimal"/>
      <w:lvlText w:val="%7."/>
      <w:lvlJc w:val="left"/>
      <w:pPr>
        <w:ind w:left="5797" w:hanging="360"/>
      </w:pPr>
    </w:lvl>
    <w:lvl w:ilvl="7" w:tplc="04160019" w:tentative="1">
      <w:start w:val="1"/>
      <w:numFmt w:val="lowerLetter"/>
      <w:lvlText w:val="%8."/>
      <w:lvlJc w:val="left"/>
      <w:pPr>
        <w:ind w:left="6517" w:hanging="360"/>
      </w:pPr>
    </w:lvl>
    <w:lvl w:ilvl="8" w:tplc="04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9" w15:restartNumberingAfterBreak="0">
    <w:nsid w:val="7C307EC7"/>
    <w:multiLevelType w:val="hybridMultilevel"/>
    <w:tmpl w:val="2ABA8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4656E"/>
    <w:multiLevelType w:val="hybridMultilevel"/>
    <w:tmpl w:val="F42E0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3"/>
  </w:num>
  <w:num w:numId="5">
    <w:abstractNumId w:val="26"/>
  </w:num>
  <w:num w:numId="6">
    <w:abstractNumId w:val="0"/>
  </w:num>
  <w:num w:numId="7">
    <w:abstractNumId w:val="13"/>
  </w:num>
  <w:num w:numId="8">
    <w:abstractNumId w:val="24"/>
  </w:num>
  <w:num w:numId="9">
    <w:abstractNumId w:val="16"/>
  </w:num>
  <w:num w:numId="10">
    <w:abstractNumId w:val="11"/>
  </w:num>
  <w:num w:numId="11">
    <w:abstractNumId w:val="28"/>
  </w:num>
  <w:num w:numId="12">
    <w:abstractNumId w:val="10"/>
  </w:num>
  <w:num w:numId="13">
    <w:abstractNumId w:val="8"/>
  </w:num>
  <w:num w:numId="14">
    <w:abstractNumId w:val="19"/>
  </w:num>
  <w:num w:numId="15">
    <w:abstractNumId w:val="15"/>
  </w:num>
  <w:num w:numId="16">
    <w:abstractNumId w:val="30"/>
  </w:num>
  <w:num w:numId="17">
    <w:abstractNumId w:val="20"/>
  </w:num>
  <w:num w:numId="18">
    <w:abstractNumId w:val="18"/>
  </w:num>
  <w:num w:numId="19">
    <w:abstractNumId w:val="29"/>
  </w:num>
  <w:num w:numId="20">
    <w:abstractNumId w:val="6"/>
  </w:num>
  <w:num w:numId="21">
    <w:abstractNumId w:val="21"/>
  </w:num>
  <w:num w:numId="22">
    <w:abstractNumId w:val="5"/>
  </w:num>
  <w:num w:numId="23">
    <w:abstractNumId w:val="1"/>
  </w:num>
  <w:num w:numId="24">
    <w:abstractNumId w:val="9"/>
  </w:num>
  <w:num w:numId="25">
    <w:abstractNumId w:val="25"/>
  </w:num>
  <w:num w:numId="26">
    <w:abstractNumId w:val="23"/>
  </w:num>
  <w:num w:numId="27">
    <w:abstractNumId w:val="12"/>
  </w:num>
  <w:num w:numId="28">
    <w:abstractNumId w:val="2"/>
  </w:num>
  <w:num w:numId="29">
    <w:abstractNumId w:val="4"/>
  </w:num>
  <w:num w:numId="30">
    <w:abstractNumId w:val="2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573"/>
    <w:rsid w:val="00000F9B"/>
    <w:rsid w:val="00010499"/>
    <w:rsid w:val="00020ECA"/>
    <w:rsid w:val="00025312"/>
    <w:rsid w:val="00041F70"/>
    <w:rsid w:val="000459BB"/>
    <w:rsid w:val="000752C1"/>
    <w:rsid w:val="0009070C"/>
    <w:rsid w:val="000B3375"/>
    <w:rsid w:val="000D759B"/>
    <w:rsid w:val="000E142A"/>
    <w:rsid w:val="000E15FD"/>
    <w:rsid w:val="000E25CA"/>
    <w:rsid w:val="000F17BE"/>
    <w:rsid w:val="000F2279"/>
    <w:rsid w:val="000F3145"/>
    <w:rsid w:val="000F5D12"/>
    <w:rsid w:val="0010539D"/>
    <w:rsid w:val="00121EB2"/>
    <w:rsid w:val="00130A6D"/>
    <w:rsid w:val="00142021"/>
    <w:rsid w:val="00150FA3"/>
    <w:rsid w:val="00152369"/>
    <w:rsid w:val="00157305"/>
    <w:rsid w:val="001647D4"/>
    <w:rsid w:val="00182A79"/>
    <w:rsid w:val="00183419"/>
    <w:rsid w:val="001A2D3B"/>
    <w:rsid w:val="001A4356"/>
    <w:rsid w:val="001B403C"/>
    <w:rsid w:val="001E7370"/>
    <w:rsid w:val="001F36C8"/>
    <w:rsid w:val="00224BAC"/>
    <w:rsid w:val="00247606"/>
    <w:rsid w:val="00251D50"/>
    <w:rsid w:val="00280000"/>
    <w:rsid w:val="002846D4"/>
    <w:rsid w:val="00296A87"/>
    <w:rsid w:val="002B3FF7"/>
    <w:rsid w:val="002B57F5"/>
    <w:rsid w:val="002C040C"/>
    <w:rsid w:val="002D33E6"/>
    <w:rsid w:val="002D7029"/>
    <w:rsid w:val="002E0915"/>
    <w:rsid w:val="002E7A5C"/>
    <w:rsid w:val="003006EC"/>
    <w:rsid w:val="003027E3"/>
    <w:rsid w:val="00302D68"/>
    <w:rsid w:val="00310830"/>
    <w:rsid w:val="00330D7D"/>
    <w:rsid w:val="00332FC1"/>
    <w:rsid w:val="00340352"/>
    <w:rsid w:val="003449B2"/>
    <w:rsid w:val="00370A8D"/>
    <w:rsid w:val="003935BC"/>
    <w:rsid w:val="003B765F"/>
    <w:rsid w:val="003C6CA3"/>
    <w:rsid w:val="003D33F4"/>
    <w:rsid w:val="003E41A6"/>
    <w:rsid w:val="003F3526"/>
    <w:rsid w:val="004025D7"/>
    <w:rsid w:val="00405CED"/>
    <w:rsid w:val="00413B52"/>
    <w:rsid w:val="004151B1"/>
    <w:rsid w:val="0041537A"/>
    <w:rsid w:val="00416E60"/>
    <w:rsid w:val="00442042"/>
    <w:rsid w:val="0044337E"/>
    <w:rsid w:val="004457F4"/>
    <w:rsid w:val="00456EFE"/>
    <w:rsid w:val="00463955"/>
    <w:rsid w:val="00472E38"/>
    <w:rsid w:val="004761D6"/>
    <w:rsid w:val="00480A46"/>
    <w:rsid w:val="0048323D"/>
    <w:rsid w:val="00486F0C"/>
    <w:rsid w:val="00487CFC"/>
    <w:rsid w:val="004A17D7"/>
    <w:rsid w:val="004A2FAE"/>
    <w:rsid w:val="004F0597"/>
    <w:rsid w:val="004F2995"/>
    <w:rsid w:val="004F4598"/>
    <w:rsid w:val="00507898"/>
    <w:rsid w:val="0052552D"/>
    <w:rsid w:val="00531BA3"/>
    <w:rsid w:val="00550A64"/>
    <w:rsid w:val="00556536"/>
    <w:rsid w:val="00556D81"/>
    <w:rsid w:val="00557BB7"/>
    <w:rsid w:val="00560BCE"/>
    <w:rsid w:val="00596051"/>
    <w:rsid w:val="005A0760"/>
    <w:rsid w:val="005E6CD7"/>
    <w:rsid w:val="006017AA"/>
    <w:rsid w:val="006053FC"/>
    <w:rsid w:val="00620763"/>
    <w:rsid w:val="006262EE"/>
    <w:rsid w:val="00627A18"/>
    <w:rsid w:val="00631D7A"/>
    <w:rsid w:val="00640624"/>
    <w:rsid w:val="00643322"/>
    <w:rsid w:val="00645D20"/>
    <w:rsid w:val="00651F6D"/>
    <w:rsid w:val="0065200E"/>
    <w:rsid w:val="00655C36"/>
    <w:rsid w:val="006577E9"/>
    <w:rsid w:val="006630C0"/>
    <w:rsid w:val="00666B1F"/>
    <w:rsid w:val="006C34FF"/>
    <w:rsid w:val="006D1B5D"/>
    <w:rsid w:val="006D4C08"/>
    <w:rsid w:val="006E4BE7"/>
    <w:rsid w:val="006F2908"/>
    <w:rsid w:val="00711E5D"/>
    <w:rsid w:val="00715A1E"/>
    <w:rsid w:val="00732865"/>
    <w:rsid w:val="007506EE"/>
    <w:rsid w:val="00784C1D"/>
    <w:rsid w:val="0079218F"/>
    <w:rsid w:val="00793B66"/>
    <w:rsid w:val="0079406F"/>
    <w:rsid w:val="00796DDF"/>
    <w:rsid w:val="007A01BC"/>
    <w:rsid w:val="007B2224"/>
    <w:rsid w:val="007C2AC9"/>
    <w:rsid w:val="007E0A72"/>
    <w:rsid w:val="007E51DA"/>
    <w:rsid w:val="007F2EE9"/>
    <w:rsid w:val="0081698C"/>
    <w:rsid w:val="00820926"/>
    <w:rsid w:val="00820CD6"/>
    <w:rsid w:val="00823C86"/>
    <w:rsid w:val="00830EDF"/>
    <w:rsid w:val="00831D34"/>
    <w:rsid w:val="00837E4B"/>
    <w:rsid w:val="00841619"/>
    <w:rsid w:val="00845AF2"/>
    <w:rsid w:val="00845EE6"/>
    <w:rsid w:val="0086544A"/>
    <w:rsid w:val="008704FB"/>
    <w:rsid w:val="008707B1"/>
    <w:rsid w:val="008750F5"/>
    <w:rsid w:val="0088051D"/>
    <w:rsid w:val="00891604"/>
    <w:rsid w:val="00897F15"/>
    <w:rsid w:val="008A5D4C"/>
    <w:rsid w:val="008B18B5"/>
    <w:rsid w:val="008C36E4"/>
    <w:rsid w:val="008C48E8"/>
    <w:rsid w:val="008C4E43"/>
    <w:rsid w:val="008C5BEF"/>
    <w:rsid w:val="00900DE8"/>
    <w:rsid w:val="00912AF3"/>
    <w:rsid w:val="00926FFB"/>
    <w:rsid w:val="00931D06"/>
    <w:rsid w:val="009346E7"/>
    <w:rsid w:val="0095031A"/>
    <w:rsid w:val="009510CC"/>
    <w:rsid w:val="009579BF"/>
    <w:rsid w:val="00961E4D"/>
    <w:rsid w:val="00963722"/>
    <w:rsid w:val="00970573"/>
    <w:rsid w:val="009732D7"/>
    <w:rsid w:val="00974E6C"/>
    <w:rsid w:val="0097587F"/>
    <w:rsid w:val="00984219"/>
    <w:rsid w:val="00990C6C"/>
    <w:rsid w:val="0099480E"/>
    <w:rsid w:val="009A0490"/>
    <w:rsid w:val="009A289A"/>
    <w:rsid w:val="009A6845"/>
    <w:rsid w:val="009B2F58"/>
    <w:rsid w:val="009C183E"/>
    <w:rsid w:val="009C2763"/>
    <w:rsid w:val="009E5F30"/>
    <w:rsid w:val="009E7DB4"/>
    <w:rsid w:val="009E7E65"/>
    <w:rsid w:val="009F595A"/>
    <w:rsid w:val="00A263BE"/>
    <w:rsid w:val="00A61775"/>
    <w:rsid w:val="00A61786"/>
    <w:rsid w:val="00A6494F"/>
    <w:rsid w:val="00A70208"/>
    <w:rsid w:val="00A81C8D"/>
    <w:rsid w:val="00AA2D36"/>
    <w:rsid w:val="00AA3624"/>
    <w:rsid w:val="00AB7D64"/>
    <w:rsid w:val="00AC11CB"/>
    <w:rsid w:val="00AD3FD9"/>
    <w:rsid w:val="00AE7BE1"/>
    <w:rsid w:val="00AF5602"/>
    <w:rsid w:val="00AF771A"/>
    <w:rsid w:val="00B07E8C"/>
    <w:rsid w:val="00B11388"/>
    <w:rsid w:val="00B269EE"/>
    <w:rsid w:val="00B31122"/>
    <w:rsid w:val="00B36C0B"/>
    <w:rsid w:val="00B36D8D"/>
    <w:rsid w:val="00B53831"/>
    <w:rsid w:val="00B73492"/>
    <w:rsid w:val="00B734E6"/>
    <w:rsid w:val="00B76166"/>
    <w:rsid w:val="00B81C73"/>
    <w:rsid w:val="00B917CF"/>
    <w:rsid w:val="00B93112"/>
    <w:rsid w:val="00B95995"/>
    <w:rsid w:val="00BA5F0B"/>
    <w:rsid w:val="00BC62CA"/>
    <w:rsid w:val="00BD67C6"/>
    <w:rsid w:val="00BE25E1"/>
    <w:rsid w:val="00BE7977"/>
    <w:rsid w:val="00BF17FF"/>
    <w:rsid w:val="00BF212B"/>
    <w:rsid w:val="00C0106F"/>
    <w:rsid w:val="00C14991"/>
    <w:rsid w:val="00C31845"/>
    <w:rsid w:val="00C36A9D"/>
    <w:rsid w:val="00C418AA"/>
    <w:rsid w:val="00C47C51"/>
    <w:rsid w:val="00C53898"/>
    <w:rsid w:val="00C60F14"/>
    <w:rsid w:val="00C64F9F"/>
    <w:rsid w:val="00C67B0B"/>
    <w:rsid w:val="00C724B3"/>
    <w:rsid w:val="00C82747"/>
    <w:rsid w:val="00CA2653"/>
    <w:rsid w:val="00CA5710"/>
    <w:rsid w:val="00CC36DB"/>
    <w:rsid w:val="00CD6ECF"/>
    <w:rsid w:val="00D05381"/>
    <w:rsid w:val="00D16FE8"/>
    <w:rsid w:val="00D23B29"/>
    <w:rsid w:val="00D35901"/>
    <w:rsid w:val="00D44286"/>
    <w:rsid w:val="00D57FB4"/>
    <w:rsid w:val="00D72EF5"/>
    <w:rsid w:val="00D8566B"/>
    <w:rsid w:val="00DA0F54"/>
    <w:rsid w:val="00DB345F"/>
    <w:rsid w:val="00DC3B06"/>
    <w:rsid w:val="00DD7EDA"/>
    <w:rsid w:val="00DF14EC"/>
    <w:rsid w:val="00DF2DBD"/>
    <w:rsid w:val="00DF353C"/>
    <w:rsid w:val="00DF47FE"/>
    <w:rsid w:val="00E02730"/>
    <w:rsid w:val="00E27E8F"/>
    <w:rsid w:val="00E3677C"/>
    <w:rsid w:val="00E3691A"/>
    <w:rsid w:val="00E44CE4"/>
    <w:rsid w:val="00E45985"/>
    <w:rsid w:val="00E50A9F"/>
    <w:rsid w:val="00E53E6D"/>
    <w:rsid w:val="00E60550"/>
    <w:rsid w:val="00E7338F"/>
    <w:rsid w:val="00E85C7A"/>
    <w:rsid w:val="00E8626F"/>
    <w:rsid w:val="00E86277"/>
    <w:rsid w:val="00EA63E3"/>
    <w:rsid w:val="00EB0A75"/>
    <w:rsid w:val="00EB3CB5"/>
    <w:rsid w:val="00EC3B20"/>
    <w:rsid w:val="00EC4088"/>
    <w:rsid w:val="00ED1B6B"/>
    <w:rsid w:val="00EE1401"/>
    <w:rsid w:val="00EE2611"/>
    <w:rsid w:val="00EE375E"/>
    <w:rsid w:val="00EF403A"/>
    <w:rsid w:val="00EF6F61"/>
    <w:rsid w:val="00F0055B"/>
    <w:rsid w:val="00F1067F"/>
    <w:rsid w:val="00F14A6D"/>
    <w:rsid w:val="00F32880"/>
    <w:rsid w:val="00F65C4A"/>
    <w:rsid w:val="00F71E03"/>
    <w:rsid w:val="00F950C2"/>
    <w:rsid w:val="00F95F98"/>
    <w:rsid w:val="00FA4DA0"/>
    <w:rsid w:val="00FE7C9F"/>
    <w:rsid w:val="00FF01F6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B24B5"/>
  <w15:docId w15:val="{53C73AA7-5128-411C-8893-DEEB431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7F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ED1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87F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87F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573"/>
  </w:style>
  <w:style w:type="paragraph" w:styleId="Rodap">
    <w:name w:val="footer"/>
    <w:basedOn w:val="Normal"/>
    <w:link w:val="Rodap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57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05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3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1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B6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1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ED1B6B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20763"/>
    <w:rPr>
      <w:color w:val="0000FF" w:themeColor="hyperlink"/>
      <w:u w:val="single"/>
    </w:rPr>
  </w:style>
  <w:style w:type="paragraph" w:customStyle="1" w:styleId="Paragrafo">
    <w:name w:val="Paragrafo"/>
    <w:basedOn w:val="Normal"/>
    <w:qFormat/>
    <w:rsid w:val="00DF353C"/>
    <w:pPr>
      <w:spacing w:after="80" w:line="264" w:lineRule="auto"/>
      <w:ind w:firstLine="397"/>
      <w:jc w:val="both"/>
    </w:pPr>
  </w:style>
  <w:style w:type="paragraph" w:customStyle="1" w:styleId="Separador">
    <w:name w:val="Separador"/>
    <w:basedOn w:val="Normal"/>
    <w:qFormat/>
    <w:rsid w:val="0097587F"/>
    <w:pPr>
      <w:spacing w:line="240" w:lineRule="auto"/>
    </w:pPr>
    <w:rPr>
      <w:sz w:val="12"/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mentoClaro-nfase1">
    <w:name w:val="Light Shading Accent 1"/>
    <w:basedOn w:val="Tabelanormal"/>
    <w:uiPriority w:val="60"/>
    <w:rsid w:val="00784C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olorida-nfase1">
    <w:name w:val="Colorful Grid Accent 1"/>
    <w:basedOn w:val="Tabelanormal"/>
    <w:uiPriority w:val="73"/>
    <w:rsid w:val="00951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2-nfase5">
    <w:name w:val="Medium List 2 Accent 5"/>
    <w:basedOn w:val="Tabelanormal"/>
    <w:uiPriority w:val="66"/>
    <w:rsid w:val="009510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yle1">
    <w:name w:val="Style1"/>
    <w:basedOn w:val="Tabelanormal"/>
    <w:uiPriority w:val="99"/>
    <w:rsid w:val="00E50A9F"/>
    <w:pPr>
      <w:spacing w:after="0" w:line="240" w:lineRule="auto"/>
    </w:pPr>
    <w:tblPr>
      <w:tblStyleRowBandSize w:val="1"/>
      <w:tblStyleColBandSize w:val="1"/>
      <w:tblBorders>
        <w:top w:val="single" w:sz="4" w:space="0" w:color="244061" w:themeColor="accent1" w:themeShade="80"/>
        <w:left w:val="single" w:sz="4" w:space="0" w:color="244061" w:themeColor="accent1" w:themeShade="80"/>
        <w:bottom w:val="single" w:sz="4" w:space="0" w:color="244061" w:themeColor="accent1" w:themeShade="80"/>
        <w:right w:val="single" w:sz="4" w:space="0" w:color="244061" w:themeColor="accent1" w:themeShade="80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tblPr/>
      <w:tcPr>
        <w:tc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cBorders>
        <w:shd w:val="clear" w:color="auto" w:fill="244061" w:themeFill="accent1" w:themeFillShade="80"/>
      </w:tcPr>
    </w:tblStylePr>
    <w:tblStylePr w:type="lastRow">
      <w:tblPr/>
      <w:tcPr>
        <w:tcBorders>
          <w:bottom w:val="single" w:sz="4" w:space="0" w:color="0F243E" w:themeColor="text2" w:themeShade="80"/>
        </w:tcBorders>
      </w:tcPr>
    </w:tblStylePr>
    <w:tblStylePr w:type="lastCol">
      <w:tblPr/>
      <w:tcPr>
        <w:tcBorders>
          <w:bottom w:val="nil"/>
        </w:tcBorders>
      </w:tcPr>
    </w:tblStylePr>
    <w:tblStylePr w:type="band1Vert">
      <w:tblPr/>
      <w:tcPr>
        <w:tcBorders>
          <w:top w:val="nil"/>
          <w:bottom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4EBF4"/>
      </w:tcPr>
    </w:tblStylePr>
  </w:style>
  <w:style w:type="table" w:customStyle="1" w:styleId="Style2">
    <w:name w:val="Style2"/>
    <w:basedOn w:val="Tabelanormal"/>
    <w:uiPriority w:val="99"/>
    <w:rsid w:val="00E44CE4"/>
    <w:pPr>
      <w:spacing w:after="0" w:line="240" w:lineRule="auto"/>
    </w:pPr>
    <w:rPr>
      <w:sz w:val="18"/>
    </w:rPr>
    <w:tblPr>
      <w:tblStyleRowBandSize w:val="1"/>
      <w:tblBorders>
        <w:top w:val="single" w:sz="4" w:space="0" w:color="0F243E" w:themeColor="text2" w:themeShade="80"/>
        <w:left w:val="single" w:sz="4" w:space="0" w:color="0F243E" w:themeColor="text2" w:themeShade="80"/>
        <w:bottom w:val="single" w:sz="4" w:space="0" w:color="0F243E" w:themeColor="text2" w:themeShade="80"/>
        <w:right w:val="single" w:sz="4" w:space="0" w:color="0F243E" w:themeColor="text2" w:themeShade="80"/>
        <w:insideH w:val="single" w:sz="2" w:space="0" w:color="A4BDDC"/>
        <w:insideV w:val="single" w:sz="2" w:space="0" w:color="A4BDDC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2" w:space="0" w:color="0F243E" w:themeColor="text2" w:themeShade="80"/>
          <w:left w:val="single" w:sz="2" w:space="0" w:color="0F243E" w:themeColor="text2" w:themeShade="80"/>
          <w:bottom w:val="single" w:sz="2" w:space="0" w:color="0F243E" w:themeColor="text2" w:themeShade="80"/>
          <w:right w:val="single" w:sz="2" w:space="0" w:color="0F243E" w:themeColor="text2" w:themeShade="80"/>
          <w:insideH w:val="nil"/>
          <w:insideV w:val="single" w:sz="2" w:space="0" w:color="0F243E" w:themeColor="text2" w:themeShade="80"/>
          <w:tl2br w:val="nil"/>
          <w:tr2bl w:val="nil"/>
        </w:tcBorders>
        <w:shd w:val="clear" w:color="auto" w:fill="2D507B"/>
      </w:tcPr>
    </w:tblStylePr>
    <w:tblStylePr w:type="band2Horz">
      <w:tblPr/>
      <w:tcPr>
        <w:shd w:val="clear" w:color="auto" w:fill="F1F4F9"/>
      </w:tcPr>
    </w:tblStylePr>
  </w:style>
  <w:style w:type="paragraph" w:customStyle="1" w:styleId="Termo">
    <w:name w:val="Termo"/>
    <w:basedOn w:val="Normal"/>
    <w:link w:val="TermoChar"/>
    <w:qFormat/>
    <w:rsid w:val="00025312"/>
    <w:rPr>
      <w:i/>
      <w:noProof/>
    </w:rPr>
  </w:style>
  <w:style w:type="character" w:customStyle="1" w:styleId="TermoChar">
    <w:name w:val="Termo Char"/>
    <w:basedOn w:val="Fontepargpadro"/>
    <w:link w:val="Termo"/>
    <w:rsid w:val="00025312"/>
    <w:rPr>
      <w:i/>
      <w:noProof/>
    </w:rPr>
  </w:style>
  <w:style w:type="table" w:customStyle="1" w:styleId="Tabelacomgrade1">
    <w:name w:val="Tabela com grade1"/>
    <w:basedOn w:val="Tabelanormal"/>
    <w:next w:val="Tabelacomgrade"/>
    <w:uiPriority w:val="59"/>
    <w:rsid w:val="00A617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6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\\altair\kenta\Storage\DRSPlenario3x\Dev_Oracle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localhost:5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05C1-76DF-4651-A170-DFECE050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6380</TotalTime>
  <Pages>1</Pages>
  <Words>1386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Integração Web do DRS Audiências 3</vt:lpstr>
      <vt:lpstr>Integração Web do DRS Audiências 3</vt:lpstr>
    </vt:vector>
  </TitlesOfParts>
  <Company>Kenta Informática Ltda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Integração Web do DRS Audiências 3</dc:title>
  <dc:creator>adriano-battaglin@kenta.com.br</dc:creator>
  <cp:lastModifiedBy>Diego Guilherme Colombo</cp:lastModifiedBy>
  <cp:revision>238</cp:revision>
  <cp:lastPrinted>2021-01-18T12:08:00Z</cp:lastPrinted>
  <dcterms:created xsi:type="dcterms:W3CDTF">2012-06-06T23:36:00Z</dcterms:created>
  <dcterms:modified xsi:type="dcterms:W3CDTF">2021-01-18T13:38:00Z</dcterms:modified>
</cp:coreProperties>
</file>