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1FA89406" w:rsidR="00885110" w:rsidRDefault="00885110" w:rsidP="2479F284">
            <w:pPr>
              <w:rPr>
                <w:rFonts w:eastAsiaTheme="majorEastAsia"/>
                <w:color w:val="767171" w:themeColor="background2" w:themeShade="80"/>
                <w:sz w:val="24"/>
                <w:szCs w:val="24"/>
              </w:rPr>
            </w:pPr>
          </w:p>
          <w:p w14:paraId="21435C02" w14:textId="77777777" w:rsidR="00506423" w:rsidRDefault="00506423" w:rsidP="2479F284">
            <w:pPr>
              <w:rPr>
                <w:rFonts w:eastAsiaTheme="majorEastAsia"/>
                <w:color w:val="767171" w:themeColor="background2" w:themeShade="80"/>
                <w:sz w:val="24"/>
                <w:szCs w:val="24"/>
              </w:rPr>
            </w:pPr>
          </w:p>
          <w:p w14:paraId="4B4305FC" w14:textId="77777777" w:rsidR="00506423" w:rsidRPr="00506423" w:rsidRDefault="00506423" w:rsidP="00506423">
            <w:pPr>
              <w:rPr>
                <w:rFonts w:eastAsiaTheme="majorEastAsia"/>
                <w:color w:val="000000" w:themeColor="text1"/>
                <w:sz w:val="24"/>
                <w:szCs w:val="24"/>
              </w:rPr>
            </w:pPr>
            <w:r w:rsidRPr="00506423">
              <w:rPr>
                <w:rFonts w:eastAsiaTheme="majorEastAsia"/>
                <w:color w:val="000000" w:themeColor="text1"/>
                <w:sz w:val="24"/>
                <w:szCs w:val="24"/>
              </w:rPr>
              <w:t>Bases de Datos: me gustó porque aprendí a diseñar, normalizar y administrar datos de forma estructurada, lo que es fundamental para el almacenamiento y trazabilidad de información en un sistema como el que requiere PepsiCo.</w:t>
            </w:r>
          </w:p>
          <w:p w14:paraId="6549792C" w14:textId="77777777" w:rsidR="00506423" w:rsidRPr="00506423" w:rsidRDefault="00506423" w:rsidP="00506423">
            <w:pPr>
              <w:rPr>
                <w:rFonts w:eastAsiaTheme="majorEastAsia"/>
                <w:color w:val="000000" w:themeColor="text1"/>
                <w:sz w:val="24"/>
                <w:szCs w:val="24"/>
              </w:rPr>
            </w:pPr>
          </w:p>
          <w:p w14:paraId="4EBA8B03" w14:textId="77777777" w:rsidR="00506423" w:rsidRPr="00506423" w:rsidRDefault="00506423" w:rsidP="00506423">
            <w:pPr>
              <w:rPr>
                <w:rFonts w:eastAsiaTheme="majorEastAsia"/>
                <w:color w:val="000000" w:themeColor="text1"/>
                <w:sz w:val="24"/>
                <w:szCs w:val="24"/>
              </w:rPr>
            </w:pPr>
            <w:r w:rsidRPr="00506423">
              <w:rPr>
                <w:rFonts w:eastAsiaTheme="majorEastAsia"/>
                <w:color w:val="000000" w:themeColor="text1"/>
                <w:sz w:val="24"/>
                <w:szCs w:val="24"/>
              </w:rPr>
              <w:t>Programación Web y Móvil: me interesó porque permite desarrollar aplicaciones responsivas y accesibles desde distintos dispositivos, directamente relacionado con el proyecto de una plataforma digital para gestionar el ingreso de vehículos.</w:t>
            </w:r>
          </w:p>
          <w:p w14:paraId="6573DFDC" w14:textId="77777777" w:rsidR="00506423" w:rsidRPr="00506423" w:rsidRDefault="00506423" w:rsidP="00506423">
            <w:pPr>
              <w:rPr>
                <w:rFonts w:eastAsiaTheme="majorEastAsia"/>
                <w:color w:val="000000" w:themeColor="text1"/>
                <w:sz w:val="24"/>
                <w:szCs w:val="24"/>
              </w:rPr>
            </w:pPr>
          </w:p>
          <w:p w14:paraId="295FD8BC" w14:textId="350B41BE" w:rsidR="00506423" w:rsidRPr="00506423" w:rsidRDefault="00506423" w:rsidP="00506423">
            <w:pPr>
              <w:rPr>
                <w:rFonts w:eastAsiaTheme="majorEastAsia"/>
                <w:color w:val="000000" w:themeColor="text1"/>
                <w:sz w:val="24"/>
                <w:szCs w:val="24"/>
              </w:rPr>
            </w:pPr>
            <w:r w:rsidRPr="00506423">
              <w:rPr>
                <w:rFonts w:eastAsiaTheme="majorEastAsia"/>
                <w:color w:val="000000" w:themeColor="text1"/>
                <w:sz w:val="24"/>
                <w:szCs w:val="24"/>
              </w:rPr>
              <w:t>Ingeniería de Software: me resultó valiosa porque entrega herramientas de análisis, levantamiento de requerimientos y aplicación de metodologías ágiles, indispensables para cumplir con proyectos de plazos limitad</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F022DC1" w:rsidR="4A61007E" w:rsidRPr="00506423" w:rsidRDefault="00506423" w:rsidP="2479F284">
            <w:pPr>
              <w:rPr>
                <w:rFonts w:eastAsiaTheme="majorEastAsia"/>
                <w:color w:val="000000" w:themeColor="text1"/>
                <w:sz w:val="24"/>
                <w:szCs w:val="24"/>
              </w:rPr>
            </w:pPr>
            <w:r w:rsidRPr="00506423">
              <w:rPr>
                <w:rFonts w:eastAsiaTheme="majorEastAsia"/>
                <w:color w:val="000000" w:themeColor="text1"/>
                <w:sz w:val="24"/>
                <w:szCs w:val="24"/>
              </w:rPr>
              <w:t xml:space="preserve">Respecto a las certificaciones, considero que tienen un gran valor en el ámbito profesional. Certificaciones relacionadas con bases de datos SQL, programación(HTML, </w:t>
            </w:r>
            <w:r>
              <w:rPr>
                <w:rFonts w:eastAsiaTheme="majorEastAsia"/>
                <w:color w:val="000000" w:themeColor="text1"/>
                <w:sz w:val="24"/>
                <w:szCs w:val="24"/>
              </w:rPr>
              <w:t>Python</w:t>
            </w:r>
            <w:r w:rsidRPr="00506423">
              <w:rPr>
                <w:rFonts w:eastAsiaTheme="majorEastAsia"/>
                <w:color w:val="000000" w:themeColor="text1"/>
                <w:sz w:val="24"/>
                <w:szCs w:val="24"/>
              </w:rPr>
              <w:t>, JavaScript) y metodologías ágiles otorgan un respaldo de competencias específicas, incrementan la empleabilidad y demuestran un dominio práctico de las herramientas que usaré en proyectos reales.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B995734" w:rsidR="002C4FB7" w:rsidRPr="00506423" w:rsidRDefault="00506423" w:rsidP="2479F284">
            <w:pPr>
              <w:tabs>
                <w:tab w:val="left" w:pos="454"/>
              </w:tabs>
              <w:jc w:val="both"/>
              <w:rPr>
                <w:rFonts w:eastAsiaTheme="majorEastAsia"/>
                <w:color w:val="538135" w:themeColor="accent6" w:themeShade="BF"/>
                <w:sz w:val="24"/>
                <w:szCs w:val="24"/>
              </w:rPr>
            </w:pPr>
            <w:r w:rsidRPr="00506423">
              <w:rPr>
                <w:rFonts w:eastAsiaTheme="majorEastAsia"/>
                <w:color w:val="538135" w:themeColor="accent6" w:themeShade="BF"/>
                <w:sz w:val="24"/>
                <w:szCs w:val="24"/>
              </w:rPr>
              <w:t>Fortalezas</w:t>
            </w:r>
          </w:p>
          <w:p w14:paraId="14B328BB" w14:textId="77777777" w:rsidR="00506423" w:rsidRDefault="00506423" w:rsidP="2479F284">
            <w:pPr>
              <w:tabs>
                <w:tab w:val="left" w:pos="454"/>
              </w:tabs>
              <w:jc w:val="both"/>
              <w:rPr>
                <w:rFonts w:eastAsiaTheme="majorEastAsia"/>
                <w:color w:val="767171" w:themeColor="background2" w:themeShade="80"/>
                <w:sz w:val="24"/>
                <w:szCs w:val="24"/>
              </w:rPr>
            </w:pPr>
          </w:p>
          <w:p w14:paraId="35974388" w14:textId="77777777" w:rsidR="00506423" w:rsidRPr="00506423" w:rsidRDefault="00506423" w:rsidP="00506423">
            <w:pPr>
              <w:tabs>
                <w:tab w:val="left" w:pos="454"/>
              </w:tabs>
              <w:jc w:val="both"/>
              <w:rPr>
                <w:rFonts w:eastAsiaTheme="majorEastAsia"/>
                <w:color w:val="538135" w:themeColor="accent6" w:themeShade="BF"/>
                <w:sz w:val="24"/>
                <w:szCs w:val="24"/>
              </w:rPr>
            </w:pPr>
            <w:r w:rsidRPr="00506423">
              <w:rPr>
                <w:rFonts w:eastAsiaTheme="majorEastAsia"/>
                <w:color w:val="538135" w:themeColor="accent6" w:themeShade="BF"/>
                <w:sz w:val="24"/>
                <w:szCs w:val="24"/>
              </w:rPr>
              <w:t>Programación backend y frontend.</w:t>
            </w:r>
          </w:p>
          <w:p w14:paraId="07069A44" w14:textId="77777777" w:rsidR="00506423" w:rsidRPr="00506423" w:rsidRDefault="00506423" w:rsidP="00506423">
            <w:pPr>
              <w:tabs>
                <w:tab w:val="left" w:pos="454"/>
              </w:tabs>
              <w:jc w:val="both"/>
              <w:rPr>
                <w:rFonts w:eastAsiaTheme="majorEastAsia"/>
                <w:color w:val="538135" w:themeColor="accent6" w:themeShade="BF"/>
                <w:sz w:val="24"/>
                <w:szCs w:val="24"/>
              </w:rPr>
            </w:pPr>
          </w:p>
          <w:p w14:paraId="2358DEB9" w14:textId="2F186B99" w:rsidR="00506423" w:rsidRPr="00506423" w:rsidRDefault="00506423" w:rsidP="00506423">
            <w:pPr>
              <w:tabs>
                <w:tab w:val="left" w:pos="454"/>
              </w:tabs>
              <w:jc w:val="both"/>
              <w:rPr>
                <w:rFonts w:eastAsiaTheme="majorEastAsia"/>
                <w:color w:val="538135" w:themeColor="accent6" w:themeShade="BF"/>
                <w:sz w:val="24"/>
                <w:szCs w:val="24"/>
              </w:rPr>
            </w:pPr>
            <w:r w:rsidRPr="00506423">
              <w:rPr>
                <w:rFonts w:eastAsiaTheme="majorEastAsia"/>
                <w:color w:val="538135" w:themeColor="accent6" w:themeShade="BF"/>
                <w:sz w:val="24"/>
                <w:szCs w:val="24"/>
              </w:rPr>
              <w:t xml:space="preserve">Diseño y </w:t>
            </w:r>
            <w:r>
              <w:rPr>
                <w:rFonts w:eastAsiaTheme="majorEastAsia"/>
                <w:color w:val="538135" w:themeColor="accent6" w:themeShade="BF"/>
                <w:sz w:val="24"/>
                <w:szCs w:val="24"/>
              </w:rPr>
              <w:t xml:space="preserve">Revisión </w:t>
            </w:r>
            <w:r w:rsidRPr="00506423">
              <w:rPr>
                <w:rFonts w:eastAsiaTheme="majorEastAsia"/>
                <w:color w:val="538135" w:themeColor="accent6" w:themeShade="BF"/>
                <w:sz w:val="24"/>
                <w:szCs w:val="24"/>
              </w:rPr>
              <w:t>de bases de datos.</w:t>
            </w:r>
          </w:p>
          <w:p w14:paraId="236525A4" w14:textId="77777777" w:rsidR="00506423" w:rsidRPr="00506423" w:rsidRDefault="00506423" w:rsidP="00506423">
            <w:pPr>
              <w:tabs>
                <w:tab w:val="left" w:pos="454"/>
              </w:tabs>
              <w:jc w:val="both"/>
              <w:rPr>
                <w:rFonts w:eastAsiaTheme="majorEastAsia"/>
                <w:color w:val="538135" w:themeColor="accent6" w:themeShade="BF"/>
                <w:sz w:val="24"/>
                <w:szCs w:val="24"/>
              </w:rPr>
            </w:pPr>
          </w:p>
          <w:p w14:paraId="7A61D486" w14:textId="77777777" w:rsidR="00506423" w:rsidRPr="00506423" w:rsidRDefault="00506423" w:rsidP="00506423">
            <w:pPr>
              <w:tabs>
                <w:tab w:val="left" w:pos="454"/>
              </w:tabs>
              <w:jc w:val="both"/>
              <w:rPr>
                <w:rFonts w:eastAsiaTheme="majorEastAsia"/>
                <w:color w:val="538135" w:themeColor="accent6" w:themeShade="BF"/>
                <w:sz w:val="24"/>
                <w:szCs w:val="24"/>
              </w:rPr>
            </w:pPr>
            <w:r w:rsidRPr="00506423">
              <w:rPr>
                <w:rFonts w:eastAsiaTheme="majorEastAsia"/>
                <w:color w:val="538135" w:themeColor="accent6" w:themeShade="BF"/>
                <w:sz w:val="24"/>
                <w:szCs w:val="24"/>
              </w:rPr>
              <w:t>Análisis y levantamiento de requerimientos.</w:t>
            </w:r>
          </w:p>
          <w:p w14:paraId="52B790AA" w14:textId="77777777" w:rsidR="00506423" w:rsidRPr="00506423" w:rsidRDefault="00506423" w:rsidP="00506423">
            <w:pPr>
              <w:tabs>
                <w:tab w:val="left" w:pos="454"/>
              </w:tabs>
              <w:jc w:val="both"/>
              <w:rPr>
                <w:rFonts w:eastAsiaTheme="majorEastAsia"/>
                <w:color w:val="767171" w:themeColor="background2" w:themeShade="80"/>
                <w:sz w:val="24"/>
                <w:szCs w:val="24"/>
              </w:rPr>
            </w:pPr>
          </w:p>
          <w:p w14:paraId="12E592D2" w14:textId="674440D6" w:rsidR="00506423" w:rsidRDefault="00506423" w:rsidP="00506423">
            <w:pPr>
              <w:tabs>
                <w:tab w:val="left" w:pos="454"/>
              </w:tabs>
              <w:jc w:val="both"/>
              <w:rPr>
                <w:rFonts w:eastAsiaTheme="majorEastAsia"/>
                <w:color w:val="767171" w:themeColor="background2" w:themeShade="80"/>
                <w:sz w:val="24"/>
                <w:szCs w:val="24"/>
              </w:rPr>
            </w:pPr>
            <w:r w:rsidRPr="00506423">
              <w:rPr>
                <w:rFonts w:eastAsiaTheme="majorEastAsia"/>
                <w:color w:val="FF0000"/>
                <w:sz w:val="24"/>
                <w:szCs w:val="24"/>
              </w:rPr>
              <w:t>Debilidades</w:t>
            </w:r>
          </w:p>
          <w:p w14:paraId="4CD1CD25" w14:textId="77777777" w:rsidR="00506423" w:rsidRPr="00506423" w:rsidRDefault="00506423" w:rsidP="00506423">
            <w:pPr>
              <w:tabs>
                <w:tab w:val="left" w:pos="454"/>
              </w:tabs>
              <w:jc w:val="both"/>
              <w:rPr>
                <w:rFonts w:eastAsiaTheme="majorEastAsia"/>
                <w:color w:val="FF0000"/>
                <w:sz w:val="24"/>
                <w:szCs w:val="24"/>
              </w:rPr>
            </w:pPr>
          </w:p>
          <w:p w14:paraId="27B7F0B7" w14:textId="77777777" w:rsidR="00506423" w:rsidRPr="00506423" w:rsidRDefault="00506423" w:rsidP="00506423">
            <w:pPr>
              <w:tabs>
                <w:tab w:val="left" w:pos="454"/>
              </w:tabs>
              <w:jc w:val="both"/>
              <w:rPr>
                <w:rFonts w:eastAsiaTheme="majorEastAsia"/>
                <w:color w:val="FF0000"/>
                <w:sz w:val="24"/>
                <w:szCs w:val="24"/>
              </w:rPr>
            </w:pPr>
            <w:r w:rsidRPr="00506423">
              <w:rPr>
                <w:rFonts w:eastAsiaTheme="majorEastAsia"/>
                <w:color w:val="FF0000"/>
                <w:sz w:val="24"/>
                <w:szCs w:val="24"/>
              </w:rPr>
              <w:t>Diseño avanzado de interfaces con foco en experiencia de usuario (UX/UI).</w:t>
            </w:r>
          </w:p>
          <w:p w14:paraId="569A6203" w14:textId="77777777" w:rsidR="00506423" w:rsidRPr="00506423" w:rsidRDefault="00506423" w:rsidP="00506423">
            <w:pPr>
              <w:tabs>
                <w:tab w:val="left" w:pos="454"/>
              </w:tabs>
              <w:jc w:val="both"/>
              <w:rPr>
                <w:rFonts w:eastAsiaTheme="majorEastAsia"/>
                <w:color w:val="FF0000"/>
                <w:sz w:val="24"/>
                <w:szCs w:val="24"/>
              </w:rPr>
            </w:pPr>
          </w:p>
          <w:p w14:paraId="2F62E61F" w14:textId="39874744" w:rsidR="002C4FB7" w:rsidRPr="00506423" w:rsidRDefault="00506423" w:rsidP="00506423">
            <w:pPr>
              <w:tabs>
                <w:tab w:val="left" w:pos="454"/>
              </w:tabs>
              <w:jc w:val="both"/>
              <w:rPr>
                <w:rFonts w:eastAsiaTheme="majorEastAsia"/>
                <w:color w:val="FF0000"/>
                <w:sz w:val="24"/>
                <w:szCs w:val="24"/>
              </w:rPr>
            </w:pPr>
            <w:r w:rsidRPr="00506423">
              <w:rPr>
                <w:rFonts w:eastAsiaTheme="majorEastAsia"/>
                <w:color w:val="FF0000"/>
                <w:sz w:val="24"/>
                <w:szCs w:val="24"/>
              </w:rPr>
              <w:t>Profundización en gestión de proyectos en entornos empresariales.</w:t>
            </w:r>
          </w:p>
          <w:p w14:paraId="09E03B2A" w14:textId="4B2FAFA4" w:rsidR="002C4FB7" w:rsidRPr="00506423" w:rsidRDefault="002C4FB7" w:rsidP="2479F284">
            <w:pPr>
              <w:tabs>
                <w:tab w:val="left" w:pos="454"/>
              </w:tabs>
              <w:jc w:val="both"/>
              <w:rPr>
                <w:rFonts w:eastAsiaTheme="majorEastAsia"/>
                <w:color w:val="FF000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Pr="00506423" w:rsidRDefault="06340B72" w:rsidP="2479F284">
            <w:pPr>
              <w:tabs>
                <w:tab w:val="left" w:pos="454"/>
              </w:tabs>
              <w:jc w:val="both"/>
              <w:rPr>
                <w:rFonts w:eastAsiaTheme="majorEastAsia"/>
                <w:color w:val="000000" w:themeColor="text1"/>
                <w:sz w:val="24"/>
                <w:szCs w:val="24"/>
              </w:rPr>
            </w:pPr>
          </w:p>
          <w:p w14:paraId="2C3CCED5" w14:textId="0B0B2330" w:rsidR="002C4FB7" w:rsidRPr="00506423" w:rsidRDefault="00506423" w:rsidP="2479F284">
            <w:pPr>
              <w:tabs>
                <w:tab w:val="left" w:pos="454"/>
              </w:tabs>
              <w:jc w:val="both"/>
              <w:rPr>
                <w:rFonts w:eastAsiaTheme="majorEastAsia"/>
                <w:color w:val="000000" w:themeColor="text1"/>
                <w:sz w:val="24"/>
                <w:szCs w:val="24"/>
              </w:rPr>
            </w:pPr>
            <w:r w:rsidRPr="00506423">
              <w:rPr>
                <w:rFonts w:eastAsiaTheme="majorEastAsia"/>
                <w:color w:val="000000" w:themeColor="text1"/>
                <w:sz w:val="24"/>
                <w:szCs w:val="24"/>
              </w:rPr>
              <w:t>Mis principales intereses profesionales están orientados al desarrollo de software, soluciones tecnológica</w:t>
            </w:r>
            <w:r>
              <w:rPr>
                <w:rFonts w:eastAsiaTheme="majorEastAsia"/>
                <w:color w:val="000000" w:themeColor="text1"/>
                <w:sz w:val="24"/>
                <w:szCs w:val="24"/>
              </w:rPr>
              <w:t>s.</w:t>
            </w:r>
            <w:r w:rsidRPr="00506423">
              <w:rPr>
                <w:rFonts w:eastAsiaTheme="majorEastAsia"/>
                <w:color w:val="000000" w:themeColor="text1"/>
                <w:sz w:val="24"/>
                <w:szCs w:val="24"/>
              </w:rPr>
              <w:t>Me interesa particularmente el área de sistemas de gestión, ya que integran distintos perfiles de usuario, centralizan información y optimizan tiempos</w:t>
            </w:r>
            <w:r>
              <w:rPr>
                <w:rFonts w:eastAsiaTheme="majorEastAsia"/>
                <w:color w:val="000000" w:themeColor="text1"/>
                <w:sz w:val="24"/>
                <w:szCs w:val="24"/>
              </w:rPr>
              <w:t>.</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30DB182" w14:textId="46D3D196" w:rsidR="00506423" w:rsidRPr="00506423" w:rsidRDefault="00506423" w:rsidP="00506423">
            <w:pPr>
              <w:tabs>
                <w:tab w:val="left" w:pos="454"/>
              </w:tabs>
              <w:jc w:val="both"/>
              <w:rPr>
                <w:rFonts w:eastAsiaTheme="majorEastAsia"/>
                <w:color w:val="000000" w:themeColor="text1"/>
                <w:sz w:val="24"/>
                <w:szCs w:val="24"/>
              </w:rPr>
            </w:pPr>
            <w:r w:rsidRPr="00506423">
              <w:rPr>
                <w:rFonts w:eastAsiaTheme="majorEastAsia"/>
                <w:color w:val="000000" w:themeColor="text1"/>
                <w:sz w:val="24"/>
                <w:szCs w:val="24"/>
              </w:rPr>
              <w:t>Las competencias que se relacionan con mis intereses son</w:t>
            </w:r>
          </w:p>
          <w:p w14:paraId="45519B79" w14:textId="471C442E" w:rsidR="00506423" w:rsidRPr="00506423" w:rsidRDefault="00506423" w:rsidP="00506423">
            <w:pPr>
              <w:pStyle w:val="Prrafodelista"/>
              <w:numPr>
                <w:ilvl w:val="0"/>
                <w:numId w:val="41"/>
              </w:numPr>
              <w:tabs>
                <w:tab w:val="left" w:pos="454"/>
              </w:tabs>
              <w:jc w:val="both"/>
              <w:rPr>
                <w:rFonts w:eastAsiaTheme="majorEastAsia"/>
                <w:color w:val="000000" w:themeColor="text1"/>
                <w:sz w:val="24"/>
                <w:szCs w:val="24"/>
              </w:rPr>
            </w:pPr>
            <w:r w:rsidRPr="00506423">
              <w:rPr>
                <w:rFonts w:eastAsiaTheme="majorEastAsia"/>
                <w:color w:val="000000" w:themeColor="text1"/>
                <w:sz w:val="24"/>
                <w:szCs w:val="24"/>
              </w:rPr>
              <w:t>Análisis y construcción de aplicaciones.</w:t>
            </w:r>
          </w:p>
          <w:p w14:paraId="5D89E44D" w14:textId="227066A3" w:rsidR="00506423" w:rsidRPr="00506423" w:rsidRDefault="00506423" w:rsidP="00506423">
            <w:pPr>
              <w:pStyle w:val="Prrafodelista"/>
              <w:numPr>
                <w:ilvl w:val="0"/>
                <w:numId w:val="41"/>
              </w:numPr>
              <w:tabs>
                <w:tab w:val="left" w:pos="454"/>
              </w:tabs>
              <w:jc w:val="both"/>
              <w:rPr>
                <w:rFonts w:eastAsiaTheme="majorEastAsia"/>
                <w:color w:val="000000" w:themeColor="text1"/>
                <w:sz w:val="24"/>
                <w:szCs w:val="24"/>
              </w:rPr>
            </w:pPr>
            <w:r w:rsidRPr="00506423">
              <w:rPr>
                <w:rFonts w:eastAsiaTheme="majorEastAsia"/>
                <w:color w:val="000000" w:themeColor="text1"/>
                <w:sz w:val="24"/>
                <w:szCs w:val="24"/>
              </w:rPr>
              <w:t>Modelamiento y gestión de bases de datos.</w:t>
            </w:r>
          </w:p>
          <w:p w14:paraId="6E4621BB" w14:textId="72AF5290" w:rsidR="00506423" w:rsidRPr="00506423" w:rsidRDefault="00506423" w:rsidP="00506423">
            <w:pPr>
              <w:pStyle w:val="Prrafodelista"/>
              <w:numPr>
                <w:ilvl w:val="0"/>
                <w:numId w:val="41"/>
              </w:numPr>
              <w:tabs>
                <w:tab w:val="left" w:pos="454"/>
              </w:tabs>
              <w:jc w:val="both"/>
              <w:rPr>
                <w:rFonts w:eastAsiaTheme="majorEastAsia"/>
                <w:color w:val="000000" w:themeColor="text1"/>
                <w:sz w:val="24"/>
                <w:szCs w:val="24"/>
              </w:rPr>
            </w:pPr>
            <w:r w:rsidRPr="00506423">
              <w:rPr>
                <w:rFonts w:eastAsiaTheme="majorEastAsia"/>
                <w:color w:val="000000" w:themeColor="text1"/>
                <w:sz w:val="24"/>
                <w:szCs w:val="24"/>
              </w:rPr>
              <w:t>Desarrollo de aplicaciones web.</w:t>
            </w:r>
          </w:p>
          <w:p w14:paraId="0D793DAC" w14:textId="1388E82A" w:rsidR="06340B72" w:rsidRPr="00506423" w:rsidRDefault="00506423" w:rsidP="00506423">
            <w:pPr>
              <w:pStyle w:val="Prrafodelista"/>
              <w:numPr>
                <w:ilvl w:val="0"/>
                <w:numId w:val="41"/>
              </w:numPr>
              <w:tabs>
                <w:tab w:val="left" w:pos="454"/>
              </w:tabs>
              <w:jc w:val="both"/>
              <w:rPr>
                <w:rFonts w:eastAsiaTheme="majorEastAsia"/>
                <w:color w:val="767171" w:themeColor="background2" w:themeShade="80"/>
                <w:sz w:val="24"/>
                <w:szCs w:val="24"/>
              </w:rPr>
            </w:pPr>
            <w:r w:rsidRPr="00506423">
              <w:rPr>
                <w:rFonts w:eastAsiaTheme="majorEastAsia"/>
                <w:color w:val="000000" w:themeColor="text1"/>
                <w:sz w:val="24"/>
                <w:szCs w:val="24"/>
              </w:rPr>
              <w:t>Implementación de reportes e indicadores de desempeño (KPIs</w:t>
            </w:r>
            <w:r w:rsidRPr="00506423">
              <w:rPr>
                <w:rFonts w:eastAsiaTheme="majorEastAsia"/>
                <w:color w:val="767171" w:themeColor="background2" w:themeShade="80"/>
                <w:sz w:val="24"/>
                <w:szCs w:val="24"/>
              </w:rPr>
              <w:t>).</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44D02FD" w14:textId="5C166677" w:rsidR="06340B72" w:rsidRDefault="00506423" w:rsidP="2479F284">
            <w:pPr>
              <w:tabs>
                <w:tab w:val="left" w:pos="454"/>
              </w:tabs>
              <w:jc w:val="both"/>
              <w:rPr>
                <w:rFonts w:eastAsiaTheme="majorEastAsia"/>
                <w:color w:val="767171" w:themeColor="background2" w:themeShade="80"/>
                <w:sz w:val="24"/>
                <w:szCs w:val="24"/>
              </w:rPr>
            </w:pPr>
            <w:r>
              <w:t xml:space="preserve">debo seguir fortaleciendo las competencias relacionadas con la </w:t>
            </w:r>
            <w:r>
              <w:rPr>
                <w:rStyle w:val="Textoennegrita"/>
              </w:rPr>
              <w:t>integración de tecnologías y gestión de proyectos ágiles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69444539" w:rsidR="7A014772" w:rsidRPr="00506423"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B207D09" w14:textId="77777777" w:rsidR="00506423" w:rsidRDefault="00506423" w:rsidP="00506423">
            <w:pPr>
              <w:pStyle w:val="Prrafodelista"/>
              <w:tabs>
                <w:tab w:val="left" w:pos="454"/>
              </w:tabs>
              <w:ind w:left="454"/>
              <w:jc w:val="both"/>
              <w:rPr>
                <w:rFonts w:eastAsiaTheme="majorEastAsia"/>
                <w:color w:val="767171" w:themeColor="background2" w:themeShade="80"/>
                <w:sz w:val="24"/>
                <w:szCs w:val="24"/>
              </w:rPr>
            </w:pPr>
          </w:p>
          <w:p w14:paraId="6965A4DD" w14:textId="5F4B01F0" w:rsidR="002C4FB7" w:rsidRDefault="00506423" w:rsidP="2479F284">
            <w:pPr>
              <w:tabs>
                <w:tab w:val="left" w:pos="454"/>
              </w:tabs>
              <w:jc w:val="both"/>
              <w:rPr>
                <w:rFonts w:eastAsiaTheme="majorEastAsia"/>
                <w:color w:val="767171" w:themeColor="background2" w:themeShade="80"/>
                <w:sz w:val="24"/>
                <w:szCs w:val="24"/>
              </w:rPr>
            </w:pPr>
            <w:r w:rsidRPr="00506423">
              <w:rPr>
                <w:rFonts w:eastAsiaTheme="majorEastAsia"/>
                <w:color w:val="000000" w:themeColor="text1"/>
                <w:sz w:val="24"/>
                <w:szCs w:val="24"/>
              </w:rPr>
              <w:t xml:space="preserve">En un escenario laboral a 5 años, me visualizo trabajando como Ingeniero de Software o Líder </w:t>
            </w:r>
            <w:r>
              <w:rPr>
                <w:rFonts w:eastAsiaTheme="majorEastAsia"/>
                <w:color w:val="000000" w:themeColor="text1"/>
                <w:sz w:val="24"/>
                <w:szCs w:val="24"/>
              </w:rPr>
              <w:t xml:space="preserve">de </w:t>
            </w:r>
            <w:r w:rsidR="00337C32">
              <w:rPr>
                <w:rFonts w:eastAsiaTheme="majorEastAsia"/>
                <w:color w:val="000000" w:themeColor="text1"/>
                <w:sz w:val="24"/>
                <w:szCs w:val="24"/>
              </w:rPr>
              <w:t>equipo,</w:t>
            </w:r>
            <w:r w:rsidRPr="00506423">
              <w:rPr>
                <w:rFonts w:eastAsiaTheme="majorEastAsia"/>
                <w:color w:val="000000" w:themeColor="text1"/>
                <w:sz w:val="24"/>
                <w:szCs w:val="24"/>
              </w:rPr>
              <w:t xml:space="preserve"> en una empresa del sector tecnológico o industrial, desarrollando soluciones de transformación digital que automaticen procesos, generen reportes inteligentes y mejoren la coordinación entre equipos. Mi objetivo es estar liderando proyectos de impacto organizacional, aplicando innovación y nuevas tecnologías en beneficio de la eficiencia empresarial</w:t>
            </w:r>
            <w:r w:rsidRPr="00506423">
              <w:rPr>
                <w:rFonts w:eastAsiaTheme="majorEastAsia"/>
                <w:color w:val="767171" w:themeColor="background2" w:themeShade="80"/>
                <w:sz w:val="24"/>
                <w:szCs w:val="24"/>
              </w:rPr>
              <w:t>.</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337C3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B3EB7F8" w14:textId="77777777" w:rsidR="00337C32" w:rsidRDefault="00337C32" w:rsidP="00337C32">
            <w:pPr>
              <w:pStyle w:val="Prrafodelista"/>
              <w:tabs>
                <w:tab w:val="left" w:pos="454"/>
              </w:tabs>
              <w:ind w:left="454"/>
              <w:jc w:val="both"/>
              <w:rPr>
                <w:rFonts w:eastAsiaTheme="majorEastAsia"/>
                <w:color w:val="767171" w:themeColor="background2" w:themeShade="80"/>
                <w:sz w:val="24"/>
                <w:szCs w:val="24"/>
              </w:rPr>
            </w:pPr>
          </w:p>
          <w:p w14:paraId="30CA745C" w14:textId="1058F97A" w:rsidR="00A700C3" w:rsidRPr="00337C32" w:rsidRDefault="00A700C3" w:rsidP="00A700C3">
            <w:pPr>
              <w:tabs>
                <w:tab w:val="left" w:pos="454"/>
              </w:tabs>
              <w:jc w:val="both"/>
              <w:rPr>
                <w:rFonts w:eastAsiaTheme="majorEastAsia"/>
                <w:color w:val="000000" w:themeColor="text1"/>
                <w:sz w:val="24"/>
                <w:szCs w:val="24"/>
              </w:rPr>
            </w:pPr>
            <w:r w:rsidRPr="00337C32">
              <w:rPr>
                <w:rFonts w:eastAsiaTheme="majorEastAsia"/>
                <w:color w:val="000000" w:themeColor="text1"/>
                <w:sz w:val="24"/>
                <w:szCs w:val="24"/>
              </w:rPr>
              <w:t>se relaciona directamente con mis proyecciones como futuro Ingeniero en Informática, ya que me permite aplicar competencias de programación, gestión de bases de datos y análisis de requerimientos en el desarrollo de soluciones tecnológicas.</w:t>
            </w:r>
          </w:p>
          <w:p w14:paraId="394A55A0" w14:textId="0E41E0C7" w:rsidR="00A700C3" w:rsidRPr="00337C32" w:rsidRDefault="00A700C3" w:rsidP="00A700C3">
            <w:pPr>
              <w:tabs>
                <w:tab w:val="left" w:pos="454"/>
              </w:tabs>
              <w:jc w:val="both"/>
              <w:rPr>
                <w:rFonts w:eastAsiaTheme="majorEastAsia"/>
                <w:color w:val="000000" w:themeColor="text1"/>
                <w:sz w:val="24"/>
                <w:szCs w:val="24"/>
              </w:rPr>
            </w:pPr>
            <w:r w:rsidRPr="00337C32">
              <w:rPr>
                <w:rFonts w:eastAsiaTheme="majorEastAsia"/>
                <w:color w:val="000000" w:themeColor="text1"/>
                <w:sz w:val="24"/>
                <w:szCs w:val="24"/>
              </w:rPr>
              <w:t>Este tipo de proyectos me ayuda a fortalecer mis habilidades en áreas clave como la transformación digital de procesos, el desarrollo de aplicaciones web y la gestión de información para la toma de decisiones.</w:t>
            </w:r>
          </w:p>
          <w:p w14:paraId="619C75BE" w14:textId="2EFB4391" w:rsidR="00C73CB5" w:rsidRPr="00337C32" w:rsidRDefault="00A700C3" w:rsidP="00337C32">
            <w:pPr>
              <w:tabs>
                <w:tab w:val="left" w:pos="454"/>
              </w:tabs>
              <w:jc w:val="both"/>
              <w:rPr>
                <w:rFonts w:eastAsiaTheme="majorEastAsia"/>
                <w:color w:val="000000" w:themeColor="text1"/>
                <w:sz w:val="24"/>
                <w:szCs w:val="24"/>
              </w:rPr>
            </w:pPr>
            <w:r w:rsidRPr="00337C32">
              <w:rPr>
                <w:rFonts w:eastAsiaTheme="majorEastAsia"/>
                <w:color w:val="000000" w:themeColor="text1"/>
                <w:sz w:val="24"/>
                <w:szCs w:val="24"/>
              </w:rPr>
              <w:t xml:space="preserve">El contexto ideal para situar mi APT es en organizaciones que requieran mejorar sus procesos mediante la tecnología, lo que me permitirá integrar lo aprendido en la carrera con mi interés profesional en el desarrollo de software </w:t>
            </w:r>
            <w:r w:rsidR="00337C32" w:rsidRPr="00337C32">
              <w:rPr>
                <w:rFonts w:eastAsiaTheme="majorEastAsia"/>
                <w:color w:val="000000" w:themeColor="text1"/>
                <w:sz w:val="24"/>
                <w:szCs w:val="24"/>
              </w:rPr>
              <w:t xml:space="preserve">y </w:t>
            </w:r>
            <w:r w:rsidR="00337C32">
              <w:rPr>
                <w:rFonts w:eastAsiaTheme="majorEastAsia"/>
                <w:color w:val="000000" w:themeColor="text1"/>
                <w:sz w:val="24"/>
                <w:szCs w:val="24"/>
              </w:rPr>
              <w:t xml:space="preserve">diferentes </w:t>
            </w:r>
            <w:r w:rsidRPr="00337C32">
              <w:rPr>
                <w:rFonts w:eastAsiaTheme="majorEastAsia"/>
                <w:color w:val="000000" w:themeColor="text1"/>
                <w:sz w:val="24"/>
                <w:szCs w:val="24"/>
              </w:rPr>
              <w:t xml:space="preserve">soluciones </w:t>
            </w:r>
            <w:r w:rsidR="00337C32">
              <w:rPr>
                <w:rFonts w:eastAsiaTheme="majorEastAsia"/>
                <w:color w:val="000000" w:themeColor="text1"/>
                <w:sz w:val="24"/>
                <w:szCs w:val="24"/>
              </w:rPr>
              <w:t>para la empresa</w:t>
            </w:r>
            <w:r w:rsidRPr="00337C32">
              <w:rPr>
                <w:rFonts w:eastAsiaTheme="majorEastAsia"/>
                <w:color w:val="000000" w:themeColor="text1"/>
                <w:sz w:val="24"/>
                <w:szCs w:val="24"/>
              </w:rPr>
              <w:t>.</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03B4B" w14:textId="77777777" w:rsidR="00A136C5" w:rsidRDefault="00A136C5" w:rsidP="00DF38AE">
      <w:pPr>
        <w:spacing w:after="0" w:line="240" w:lineRule="auto"/>
      </w:pPr>
      <w:r>
        <w:separator/>
      </w:r>
    </w:p>
  </w:endnote>
  <w:endnote w:type="continuationSeparator" w:id="0">
    <w:p w14:paraId="6531E690" w14:textId="77777777" w:rsidR="00A136C5" w:rsidRDefault="00A136C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0BAF2" w14:textId="77777777" w:rsidR="00A136C5" w:rsidRDefault="00A136C5" w:rsidP="00DF38AE">
      <w:pPr>
        <w:spacing w:after="0" w:line="240" w:lineRule="auto"/>
      </w:pPr>
      <w:r>
        <w:separator/>
      </w:r>
    </w:p>
  </w:footnote>
  <w:footnote w:type="continuationSeparator" w:id="0">
    <w:p w14:paraId="6641CB18" w14:textId="77777777" w:rsidR="00A136C5" w:rsidRDefault="00A136C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151533"/>
    <w:multiLevelType w:val="hybridMultilevel"/>
    <w:tmpl w:val="E9BEC0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38414309">
    <w:abstractNumId w:val="3"/>
  </w:num>
  <w:num w:numId="2" w16cid:durableId="717705827">
    <w:abstractNumId w:val="8"/>
  </w:num>
  <w:num w:numId="3" w16cid:durableId="1539582290">
    <w:abstractNumId w:val="12"/>
  </w:num>
  <w:num w:numId="4" w16cid:durableId="91781034">
    <w:abstractNumId w:val="29"/>
  </w:num>
  <w:num w:numId="5" w16cid:durableId="1027216680">
    <w:abstractNumId w:val="31"/>
  </w:num>
  <w:num w:numId="6" w16cid:durableId="436142626">
    <w:abstractNumId w:val="4"/>
  </w:num>
  <w:num w:numId="7" w16cid:durableId="51194615">
    <w:abstractNumId w:val="11"/>
  </w:num>
  <w:num w:numId="8" w16cid:durableId="1807624590">
    <w:abstractNumId w:val="19"/>
  </w:num>
  <w:num w:numId="9" w16cid:durableId="1075400251">
    <w:abstractNumId w:val="15"/>
  </w:num>
  <w:num w:numId="10" w16cid:durableId="218250088">
    <w:abstractNumId w:val="9"/>
  </w:num>
  <w:num w:numId="11" w16cid:durableId="1496726418">
    <w:abstractNumId w:val="25"/>
  </w:num>
  <w:num w:numId="12" w16cid:durableId="644698457">
    <w:abstractNumId w:val="36"/>
  </w:num>
  <w:num w:numId="13" w16cid:durableId="701983075">
    <w:abstractNumId w:val="30"/>
  </w:num>
  <w:num w:numId="14" w16cid:durableId="1144345900">
    <w:abstractNumId w:val="1"/>
  </w:num>
  <w:num w:numId="15" w16cid:durableId="1080785805">
    <w:abstractNumId w:val="37"/>
  </w:num>
  <w:num w:numId="16" w16cid:durableId="293483634">
    <w:abstractNumId w:val="22"/>
  </w:num>
  <w:num w:numId="17" w16cid:durableId="1613701931">
    <w:abstractNumId w:val="17"/>
  </w:num>
  <w:num w:numId="18" w16cid:durableId="1105492470">
    <w:abstractNumId w:val="32"/>
  </w:num>
  <w:num w:numId="19" w16cid:durableId="1949700371">
    <w:abstractNumId w:val="10"/>
  </w:num>
  <w:num w:numId="20" w16cid:durableId="855576672">
    <w:abstractNumId w:val="40"/>
  </w:num>
  <w:num w:numId="21" w16cid:durableId="737827538">
    <w:abstractNumId w:val="35"/>
  </w:num>
  <w:num w:numId="22" w16cid:durableId="499809243">
    <w:abstractNumId w:val="13"/>
  </w:num>
  <w:num w:numId="23" w16cid:durableId="1392540975">
    <w:abstractNumId w:val="14"/>
  </w:num>
  <w:num w:numId="24" w16cid:durableId="488180365">
    <w:abstractNumId w:val="5"/>
  </w:num>
  <w:num w:numId="25" w16cid:durableId="1669408413">
    <w:abstractNumId w:val="16"/>
  </w:num>
  <w:num w:numId="26" w16cid:durableId="27728197">
    <w:abstractNumId w:val="20"/>
  </w:num>
  <w:num w:numId="27" w16cid:durableId="2083601622">
    <w:abstractNumId w:val="24"/>
  </w:num>
  <w:num w:numId="28" w16cid:durableId="1956865536">
    <w:abstractNumId w:val="0"/>
  </w:num>
  <w:num w:numId="29" w16cid:durableId="1504011433">
    <w:abstractNumId w:val="18"/>
  </w:num>
  <w:num w:numId="30" w16cid:durableId="873352111">
    <w:abstractNumId w:val="23"/>
  </w:num>
  <w:num w:numId="31" w16cid:durableId="1736852748">
    <w:abstractNumId w:val="2"/>
  </w:num>
  <w:num w:numId="32" w16cid:durableId="2036803433">
    <w:abstractNumId w:val="7"/>
  </w:num>
  <w:num w:numId="33" w16cid:durableId="372921240">
    <w:abstractNumId w:val="33"/>
  </w:num>
  <w:num w:numId="34" w16cid:durableId="1806388259">
    <w:abstractNumId w:val="39"/>
  </w:num>
  <w:num w:numId="35" w16cid:durableId="1624337187">
    <w:abstractNumId w:val="6"/>
  </w:num>
  <w:num w:numId="36" w16cid:durableId="636647129">
    <w:abstractNumId w:val="26"/>
  </w:num>
  <w:num w:numId="37" w16cid:durableId="1074013548">
    <w:abstractNumId w:val="38"/>
  </w:num>
  <w:num w:numId="38" w16cid:durableId="1980332155">
    <w:abstractNumId w:val="28"/>
  </w:num>
  <w:num w:numId="39" w16cid:durableId="1113287671">
    <w:abstractNumId w:val="27"/>
  </w:num>
  <w:num w:numId="40" w16cid:durableId="1883590414">
    <w:abstractNumId w:val="34"/>
  </w:num>
  <w:num w:numId="41" w16cid:durableId="1741752594">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C32"/>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E9D"/>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423"/>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4CDB"/>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1815"/>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36C5"/>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00C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1847431">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862</Words>
  <Characters>4742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Yordano Jesus Cartagena Silva</cp:lastModifiedBy>
  <cp:revision>44</cp:revision>
  <cp:lastPrinted>2019-12-16T20:10:00Z</cp:lastPrinted>
  <dcterms:created xsi:type="dcterms:W3CDTF">2021-12-31T12:50:00Z</dcterms:created>
  <dcterms:modified xsi:type="dcterms:W3CDTF">2025-08-22T13:35:00Z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