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fpqgutw32lp7"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i6ymv7x7fe45"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shq4lrevn67o"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vjwsj4kyc3gf" w:id="3"/>
      <w:bookmarkEnd w:id="3"/>
      <w:r w:rsidDel="00000000" w:rsidR="00000000" w:rsidRPr="00000000">
        <w:rPr>
          <w:rtl w:val="0"/>
        </w:rPr>
      </w:r>
    </w:p>
    <w:p w:rsidR="00000000" w:rsidDel="00000000" w:rsidP="00000000" w:rsidRDefault="00000000" w:rsidRPr="00000000" w14:paraId="00000005">
      <w:pPr>
        <w:pStyle w:val="Heading1"/>
        <w:rPr/>
      </w:pPr>
      <w:bookmarkStart w:colFirst="0" w:colLast="0" w:name="_2i5ecnszu6s" w:id="4"/>
      <w:bookmarkEnd w:id="4"/>
      <w:r w:rsidDel="00000000" w:rsidR="00000000" w:rsidRPr="00000000">
        <w:rPr>
          <w:rtl w:val="0"/>
        </w:rPr>
      </w:r>
    </w:p>
    <w:p w:rsidR="00000000" w:rsidDel="00000000" w:rsidP="00000000" w:rsidRDefault="00000000" w:rsidRPr="00000000" w14:paraId="00000006">
      <w:pPr>
        <w:pStyle w:val="Heading1"/>
        <w:rPr/>
      </w:pPr>
      <w:bookmarkStart w:colFirst="0" w:colLast="0" w:name="_kvlojawfb7py" w:id="5"/>
      <w:bookmarkEnd w:id="5"/>
      <w:r w:rsidDel="00000000" w:rsidR="00000000" w:rsidRPr="00000000">
        <w:rPr>
          <w:rtl w:val="0"/>
        </w:rPr>
      </w:r>
    </w:p>
    <w:p w:rsidR="00000000" w:rsidDel="00000000" w:rsidP="00000000" w:rsidRDefault="00000000" w:rsidRPr="00000000" w14:paraId="00000007">
      <w:pPr>
        <w:pStyle w:val="Heading1"/>
        <w:rPr/>
      </w:pPr>
      <w:bookmarkStart w:colFirst="0" w:colLast="0" w:name="_fdd9i95z1655" w:id="6"/>
      <w:bookmarkEnd w:id="6"/>
      <w:r w:rsidDel="00000000" w:rsidR="00000000" w:rsidRPr="00000000">
        <w:rPr>
          <w:rtl w:val="0"/>
        </w:rPr>
      </w:r>
    </w:p>
    <w:p w:rsidR="00000000" w:rsidDel="00000000" w:rsidP="00000000" w:rsidRDefault="00000000" w:rsidRPr="00000000" w14:paraId="00000008">
      <w:pPr>
        <w:pStyle w:val="Heading1"/>
        <w:rPr/>
      </w:pPr>
      <w:bookmarkStart w:colFirst="0" w:colLast="0" w:name="_ysu8s2vza24b" w:id="7"/>
      <w:bookmarkEnd w:id="7"/>
      <w:r w:rsidDel="00000000" w:rsidR="00000000" w:rsidRPr="00000000">
        <w:rPr>
          <w:rtl w:val="0"/>
        </w:rPr>
      </w:r>
    </w:p>
    <w:p w:rsidR="00000000" w:rsidDel="00000000" w:rsidP="00000000" w:rsidRDefault="00000000" w:rsidRPr="00000000" w14:paraId="00000009">
      <w:pPr>
        <w:pStyle w:val="Heading1"/>
        <w:rPr/>
      </w:pPr>
      <w:bookmarkStart w:colFirst="0" w:colLast="0" w:name="_jus7viyqdjsc" w:id="8"/>
      <w:bookmarkEnd w:id="8"/>
      <w:r w:rsidDel="00000000" w:rsidR="00000000" w:rsidRPr="00000000">
        <w:rPr>
          <w:rtl w:val="0"/>
        </w:rPr>
      </w:r>
    </w:p>
    <w:p w:rsidR="00000000" w:rsidDel="00000000" w:rsidP="00000000" w:rsidRDefault="00000000" w:rsidRPr="00000000" w14:paraId="0000000A">
      <w:pPr>
        <w:pStyle w:val="Heading1"/>
        <w:rPr/>
      </w:pPr>
      <w:bookmarkStart w:colFirst="0" w:colLast="0" w:name="_badxczpm74dn" w:id="9"/>
      <w:bookmarkEnd w:id="9"/>
      <w:r w:rsidDel="00000000" w:rsidR="00000000" w:rsidRPr="00000000">
        <w:rPr>
          <w:rtl w:val="0"/>
        </w:rPr>
      </w:r>
    </w:p>
    <w:p w:rsidR="00000000" w:rsidDel="00000000" w:rsidP="00000000" w:rsidRDefault="00000000" w:rsidRPr="00000000" w14:paraId="0000000B">
      <w:pPr>
        <w:pStyle w:val="Heading1"/>
        <w:rPr/>
      </w:pPr>
      <w:bookmarkStart w:colFirst="0" w:colLast="0" w:name="_7nwoz3jr3lpw" w:id="10"/>
      <w:bookmarkEnd w:id="10"/>
      <w:r w:rsidDel="00000000" w:rsidR="00000000" w:rsidRPr="00000000">
        <w:rPr>
          <w:rtl w:val="0"/>
        </w:rPr>
      </w:r>
    </w:p>
    <w:p w:rsidR="00000000" w:rsidDel="00000000" w:rsidP="00000000" w:rsidRDefault="00000000" w:rsidRPr="00000000" w14:paraId="0000000C">
      <w:pPr>
        <w:pStyle w:val="Heading1"/>
        <w:rPr/>
      </w:pPr>
      <w:bookmarkStart w:colFirst="0" w:colLast="0" w:name="_vw25csxjwkge" w:id="11"/>
      <w:bookmarkEnd w:id="11"/>
      <w:r w:rsidDel="00000000" w:rsidR="00000000" w:rsidRPr="00000000">
        <w:rPr>
          <w:rtl w:val="0"/>
        </w:rPr>
      </w:r>
    </w:p>
    <w:p w:rsidR="00000000" w:rsidDel="00000000" w:rsidP="00000000" w:rsidRDefault="00000000" w:rsidRPr="00000000" w14:paraId="0000000D">
      <w:pPr>
        <w:pStyle w:val="Heading1"/>
        <w:rPr/>
      </w:pPr>
      <w:bookmarkStart w:colFirst="0" w:colLast="0" w:name="_npire19ey1xp" w:id="12"/>
      <w:bookmarkEnd w:id="12"/>
      <w:r w:rsidDel="00000000" w:rsidR="00000000" w:rsidRPr="00000000">
        <w:rPr>
          <w:rtl w:val="0"/>
        </w:rPr>
      </w:r>
    </w:p>
    <w:p w:rsidR="00000000" w:rsidDel="00000000" w:rsidP="00000000" w:rsidRDefault="00000000" w:rsidRPr="00000000" w14:paraId="0000000E">
      <w:pPr>
        <w:pStyle w:val="Heading1"/>
        <w:rPr/>
      </w:pPr>
      <w:bookmarkStart w:colFirst="0" w:colLast="0" w:name="_a49vxmeqy8l3" w:id="13"/>
      <w:bookmarkEnd w:id="13"/>
      <w:r w:rsidDel="00000000" w:rsidR="00000000" w:rsidRPr="00000000">
        <w:rPr>
          <w:rtl w:val="0"/>
        </w:rPr>
      </w:r>
    </w:p>
    <w:p w:rsidR="00000000" w:rsidDel="00000000" w:rsidP="00000000" w:rsidRDefault="00000000" w:rsidRPr="00000000" w14:paraId="0000000F">
      <w:pPr>
        <w:pStyle w:val="Heading1"/>
        <w:rPr/>
      </w:pPr>
      <w:bookmarkStart w:colFirst="0" w:colLast="0" w:name="_wre1xrrnae7l" w:id="14"/>
      <w:bookmarkEnd w:id="14"/>
      <w:r w:rsidDel="00000000" w:rsidR="00000000" w:rsidRPr="00000000">
        <w:rPr>
          <w:rtl w:val="0"/>
        </w:rPr>
      </w:r>
    </w:p>
    <w:p w:rsidR="00000000" w:rsidDel="00000000" w:rsidP="00000000" w:rsidRDefault="00000000" w:rsidRPr="00000000" w14:paraId="00000010">
      <w:pPr>
        <w:pStyle w:val="Heading1"/>
        <w:rPr/>
      </w:pPr>
      <w:bookmarkStart w:colFirst="0" w:colLast="0" w:name="_xxh2lkykccej" w:id="15"/>
      <w:bookmarkEnd w:id="15"/>
      <w:r w:rsidDel="00000000" w:rsidR="00000000" w:rsidRPr="00000000">
        <w:rPr>
          <w:rtl w:val="0"/>
        </w:rPr>
      </w:r>
    </w:p>
    <w:p w:rsidR="00000000" w:rsidDel="00000000" w:rsidP="00000000" w:rsidRDefault="00000000" w:rsidRPr="00000000" w14:paraId="00000011">
      <w:pPr>
        <w:pStyle w:val="Heading1"/>
        <w:rPr/>
      </w:pPr>
      <w:bookmarkStart w:colFirst="0" w:colLast="0" w:name="_97qtbojj7cq5" w:id="16"/>
      <w:bookmarkEnd w:id="16"/>
      <w:r w:rsidDel="00000000" w:rsidR="00000000" w:rsidRPr="00000000">
        <w:rPr>
          <w:rtl w:val="0"/>
        </w:rPr>
      </w:r>
    </w:p>
    <w:p w:rsidR="00000000" w:rsidDel="00000000" w:rsidP="00000000" w:rsidRDefault="00000000" w:rsidRPr="00000000" w14:paraId="00000012">
      <w:pPr>
        <w:pStyle w:val="Heading1"/>
        <w:rPr/>
      </w:pPr>
      <w:bookmarkStart w:colFirst="0" w:colLast="0" w:name="_1spoqknl607x" w:id="17"/>
      <w:bookmarkEnd w:id="17"/>
      <w:r w:rsidDel="00000000" w:rsidR="00000000" w:rsidRPr="00000000">
        <w:rPr>
          <w:rtl w:val="0"/>
        </w:rPr>
      </w:r>
    </w:p>
    <w:p w:rsidR="00000000" w:rsidDel="00000000" w:rsidP="00000000" w:rsidRDefault="00000000" w:rsidRPr="00000000" w14:paraId="00000013">
      <w:pPr>
        <w:pStyle w:val="Heading1"/>
        <w:rPr/>
      </w:pPr>
      <w:bookmarkStart w:colFirst="0" w:colLast="0" w:name="_say9cjrpt4w0" w:id="18"/>
      <w:bookmarkEnd w:id="18"/>
      <w:r w:rsidDel="00000000" w:rsidR="00000000" w:rsidRPr="00000000">
        <w:rPr>
          <w:rtl w:val="0"/>
        </w:rPr>
      </w:r>
    </w:p>
    <w:p w:rsidR="00000000" w:rsidDel="00000000" w:rsidP="00000000" w:rsidRDefault="00000000" w:rsidRPr="00000000" w14:paraId="00000014">
      <w:pPr>
        <w:pStyle w:val="Heading1"/>
        <w:rPr/>
      </w:pPr>
      <w:bookmarkStart w:colFirst="0" w:colLast="0" w:name="_ll2mn3ldriu8" w:id="19"/>
      <w:bookmarkEnd w:id="19"/>
      <w:r w:rsidDel="00000000" w:rsidR="00000000" w:rsidRPr="00000000">
        <w:rPr>
          <w:rtl w:val="0"/>
        </w:rPr>
      </w:r>
    </w:p>
    <w:p w:rsidR="00000000" w:rsidDel="00000000" w:rsidP="00000000" w:rsidRDefault="00000000" w:rsidRPr="00000000" w14:paraId="00000015">
      <w:pPr>
        <w:pStyle w:val="Heading1"/>
        <w:rPr/>
      </w:pPr>
      <w:bookmarkStart w:colFirst="0" w:colLast="0" w:name="_en6vy6qi9k3y" w:id="20"/>
      <w:bookmarkEnd w:id="20"/>
      <w:r w:rsidDel="00000000" w:rsidR="00000000" w:rsidRPr="00000000">
        <w:rPr>
          <w:rtl w:val="0"/>
        </w:rPr>
        <w:t xml:space="preserve">Capítulo 1 — Circuitos Elétricos</w:t>
      </w:r>
    </w:p>
    <w:p w:rsidR="00000000" w:rsidDel="00000000" w:rsidP="00000000" w:rsidRDefault="00000000" w:rsidRPr="00000000" w14:paraId="00000016">
      <w:pPr>
        <w:pStyle w:val="Heading2"/>
        <w:rPr/>
      </w:pPr>
      <w:bookmarkStart w:colFirst="0" w:colLast="0" w:name="_wxvgkjvhdwfr" w:id="21"/>
      <w:bookmarkEnd w:id="21"/>
      <w:r w:rsidDel="00000000" w:rsidR="00000000" w:rsidRPr="00000000">
        <w:rPr>
          <w:rtl w:val="0"/>
        </w:rPr>
        <w:t xml:space="preserve">Por que algumas lâmpadas apagam todas quando uma queima?</w:t>
      </w:r>
    </w:p>
    <w:p w:rsidR="00000000" w:rsidDel="00000000" w:rsidP="00000000" w:rsidRDefault="00000000" w:rsidRPr="00000000" w14:paraId="00000017">
      <w:pPr>
        <w:rPr/>
      </w:pPr>
      <w:r w:rsidDel="00000000" w:rsidR="00000000" w:rsidRPr="00000000">
        <w:rPr>
          <w:rtl w:val="0"/>
        </w:rPr>
        <w:t xml:space="preserve">Você provavelmente já viu um pisca-pisca de Natal parar de funcionar inteiro por causa de uma única lâmpada queimada. Mas nas tomadas da sua casa, se uma lâmpada apaga, as outras continuam acesas normalmente. Por que o comportamento é tão diferente se os dois usam energia elétrica?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resposta está em como o circuito foi montado — e entender isso explica desde o fio de Natal até a instalação elétrica da escola.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Se você tivesse que ligar cinco lâmpadas numa casa, preferiria que todas apagassem quando uma queimasse, ou que cada uma funcionasse de forma independente?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s83q6j2qdl6y" w:id="22"/>
      <w:bookmarkEnd w:id="22"/>
      <w:r w:rsidDel="00000000" w:rsidR="00000000" w:rsidRPr="00000000">
        <w:rPr>
          <w:rtl w:val="0"/>
        </w:rPr>
        <w:t xml:space="preserve">1. O que é um circuito elétrico?</w:t>
      </w:r>
    </w:p>
    <w:p w:rsidR="00000000" w:rsidDel="00000000" w:rsidP="00000000" w:rsidRDefault="00000000" w:rsidRPr="00000000" w14:paraId="0000001F">
      <w:pPr>
        <w:rPr/>
      </w:pPr>
      <w:r w:rsidDel="00000000" w:rsidR="00000000" w:rsidRPr="00000000">
        <w:rPr>
          <w:rtl w:val="0"/>
        </w:rPr>
        <w:t xml:space="preserve">Um circuito elétrico é um caminho fechado pelo qual cargas elétricas se movem — sem esse caminho fechado, não há corrente e nenhum aparelho funciona.</w:t>
      </w:r>
    </w:p>
    <w:p w:rsidR="00000000" w:rsidDel="00000000" w:rsidP="00000000" w:rsidRDefault="00000000" w:rsidRPr="00000000" w14:paraId="00000020">
      <w:pPr>
        <w:pStyle w:val="Heading3"/>
        <w:rPr/>
      </w:pPr>
      <w:bookmarkStart w:colFirst="0" w:colLast="0" w:name="_jf6sjdsoypx9" w:id="23"/>
      <w:bookmarkEnd w:id="23"/>
      <w:r w:rsidDel="00000000" w:rsidR="00000000" w:rsidRPr="00000000">
        <w:rPr>
          <w:rtl w:val="0"/>
        </w:rPr>
        <w:t xml:space="preserve">1.1 Quais são os componentes básicos?</w:t>
      </w:r>
    </w:p>
    <w:p w:rsidR="00000000" w:rsidDel="00000000" w:rsidP="00000000" w:rsidRDefault="00000000" w:rsidRPr="00000000" w14:paraId="00000021">
      <w:pPr>
        <w:rPr/>
      </w:pPr>
      <w:r w:rsidDel="00000000" w:rsidR="00000000" w:rsidRPr="00000000">
        <w:rPr>
          <w:rtl w:val="0"/>
        </w:rPr>
        <w:t xml:space="preserve">Todo circuito elétrico tem quatro elementos essenciais:</w:t>
      </w:r>
    </w:p>
    <w:p w:rsidR="00000000" w:rsidDel="00000000" w:rsidP="00000000" w:rsidRDefault="00000000" w:rsidRPr="00000000" w14:paraId="00000022">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Fonte de energia:</w:t>
      </w:r>
      <w:r w:rsidDel="00000000" w:rsidR="00000000" w:rsidRPr="00000000">
        <w:rPr>
          <w:rtl w:val="0"/>
        </w:rPr>
        <w:t xml:space="preserve"> fornece a diferença de potencial (tensão) que impulsiona as cargas; exemplos: pilha, bateria, tomada;</w:t>
      </w:r>
    </w:p>
    <w:p w:rsidR="00000000" w:rsidDel="00000000" w:rsidP="00000000" w:rsidRDefault="00000000" w:rsidRPr="00000000" w14:paraId="00000023">
      <w:pPr>
        <w:numPr>
          <w:ilvl w:val="0"/>
          <w:numId w:val="3"/>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Condutores:</w:t>
      </w:r>
      <w:r w:rsidDel="00000000" w:rsidR="00000000" w:rsidRPr="00000000">
        <w:rPr>
          <w:rtl w:val="0"/>
        </w:rPr>
        <w:t xml:space="preserve"> fios que transportam a corrente elétrica de um componente ao outro;</w:t>
      </w:r>
    </w:p>
    <w:p w:rsidR="00000000" w:rsidDel="00000000" w:rsidP="00000000" w:rsidRDefault="00000000" w:rsidRPr="00000000" w14:paraId="00000024">
      <w:pPr>
        <w:numPr>
          <w:ilvl w:val="0"/>
          <w:numId w:val="3"/>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Dispositivos (receptores):</w:t>
      </w:r>
      <w:r w:rsidDel="00000000" w:rsidR="00000000" w:rsidRPr="00000000">
        <w:rPr>
          <w:rtl w:val="0"/>
        </w:rPr>
        <w:t xml:space="preserve"> convertem energia elétrica em outra forma; exemplos: lâmpada, motor, resistor;</w:t>
      </w:r>
    </w:p>
    <w:p w:rsidR="00000000" w:rsidDel="00000000" w:rsidP="00000000" w:rsidRDefault="00000000" w:rsidRPr="00000000" w14:paraId="00000025">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Interruptor:</w:t>
      </w:r>
      <w:r w:rsidDel="00000000" w:rsidR="00000000" w:rsidRPr="00000000">
        <w:rPr>
          <w:rtl w:val="0"/>
        </w:rPr>
        <w:t xml:space="preserve"> abre ou fecha o circuito, controlando a passagem de corrente.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Física no Dia a Dia:</w:t>
      </w:r>
      <w:r w:rsidDel="00000000" w:rsidR="00000000" w:rsidRPr="00000000">
        <w:rPr>
          <w:rtl w:val="0"/>
        </w:rPr>
        <w:br w:type="textWrapping"/>
        <w:t xml:space="preserve">O interruptor da luz não corta a energia — ele abre o caminho, tornando o circuito incompleto.</w:t>
      </w:r>
    </w:p>
    <w:p w:rsidR="00000000" w:rsidDel="00000000" w:rsidP="00000000" w:rsidRDefault="00000000" w:rsidRPr="00000000" w14:paraId="00000028">
      <w:pPr>
        <w:pStyle w:val="Heading3"/>
        <w:rPr/>
      </w:pPr>
      <w:bookmarkStart w:colFirst="0" w:colLast="0" w:name="_6ds1994xr1hi" w:id="24"/>
      <w:bookmarkEnd w:id="24"/>
      <w:r w:rsidDel="00000000" w:rsidR="00000000" w:rsidRPr="00000000">
        <w:rPr>
          <w:rtl w:val="0"/>
        </w:rPr>
        <w:t xml:space="preserve">1.2 O que é corrente elétrica?</w:t>
      </w:r>
    </w:p>
    <w:p w:rsidR="00000000" w:rsidDel="00000000" w:rsidP="00000000" w:rsidRDefault="00000000" w:rsidRPr="00000000" w14:paraId="00000029">
      <w:pPr>
        <w:rPr/>
      </w:pPr>
      <w:r w:rsidDel="00000000" w:rsidR="00000000" w:rsidRPr="00000000">
        <w:rPr>
          <w:b w:val="1"/>
          <w:bCs w:val="1"/>
          <w:rtl w:val="0"/>
        </w:rPr>
        <w:t xml:space="preserve">Corrente elétrica</w:t>
      </w:r>
      <w:r w:rsidDel="00000000" w:rsidR="00000000" w:rsidRPr="00000000">
        <w:rPr>
          <w:rtl w:val="0"/>
        </w:rPr>
        <w:t xml:space="preserve"> é o movimento ordenado de elétrons por um condutor, causado pela diferença de potencial (tensão) entre dois pontos.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intensidade da corrente — quanto de carga passa por segundo — é medida em </w:t>
      </w:r>
      <w:r w:rsidDel="00000000" w:rsidR="00000000" w:rsidRPr="00000000">
        <w:rPr>
          <w:b w:val="1"/>
          <w:bCs w:val="1"/>
          <w:rtl w:val="0"/>
        </w:rPr>
        <w:t xml:space="preserve">ampères (A)</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D">
      <w:pPr>
        <w:rPr/>
      </w:pPr>
      <w:hyperlink r:id="rId6">
        <w:r w:rsidDel="00000000" w:rsidR="00000000" w:rsidRPr="00000000">
          <w:rPr/>
          <w:drawing>
            <wp:inline distB="19050" distT="19050" distL="19050" distR="19050">
              <wp:extent cx="469900" cy="317500"/>
              <wp:effectExtent b="0" l="0" r="0" t="0"/>
              <wp:docPr id="22"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4699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onde </w:t>
      </w:r>
      <w:hyperlink r:id="rId8">
        <w:r w:rsidDel="00000000" w:rsidR="00000000" w:rsidRPr="00000000">
          <w:rPr/>
          <w:drawing>
            <wp:inline distB="19050" distT="19050" distL="19050" distR="19050">
              <wp:extent cx="63500" cy="101600"/>
              <wp:effectExtent b="0" l="0" r="0" t="0"/>
              <wp:docPr id="33"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é a intensidade da corrente (A), </w:t>
      </w:r>
      <w:hyperlink r:id="rId10">
        <w:r w:rsidDel="00000000" w:rsidR="00000000" w:rsidRPr="00000000">
          <w:rPr/>
          <w:drawing>
            <wp:inline distB="19050" distT="19050" distL="19050" distR="19050">
              <wp:extent cx="101600" cy="139700"/>
              <wp:effectExtent b="0" l="0" r="0" t="0"/>
              <wp:docPr id="49"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101600" cy="139700"/>
                      </a:xfrm>
                      <a:prstGeom prst="rect"/>
                      <a:ln/>
                    </pic:spPr>
                  </pic:pic>
                </a:graphicData>
              </a:graphic>
            </wp:inline>
          </w:drawing>
        </w:r>
      </w:hyperlink>
      <w:r w:rsidDel="00000000" w:rsidR="00000000" w:rsidRPr="00000000">
        <w:rPr>
          <w:rtl w:val="0"/>
        </w:rPr>
        <w:t xml:space="preserve"> é a carga elétrica (C) e </w:t>
      </w:r>
      <w:hyperlink r:id="rId12">
        <w:r w:rsidDel="00000000" w:rsidR="00000000" w:rsidRPr="00000000">
          <w:rPr/>
          <w:drawing>
            <wp:inline distB="19050" distT="19050" distL="19050" distR="19050">
              <wp:extent cx="165100" cy="114300"/>
              <wp:effectExtent b="0" l="0" r="0" t="0"/>
              <wp:docPr id="74"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165100" cy="114300"/>
                      </a:xfrm>
                      <a:prstGeom prst="rect"/>
                      <a:ln/>
                    </pic:spPr>
                  </pic:pic>
                </a:graphicData>
              </a:graphic>
            </wp:inline>
          </w:drawing>
        </w:r>
      </w:hyperlink>
      <w:r w:rsidDel="00000000" w:rsidR="00000000" w:rsidRPr="00000000">
        <w:rPr>
          <w:rtl w:val="0"/>
        </w:rPr>
        <w:t xml:space="preserve"> é o intervalo de tempo (s).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sentido convencional da corrente vai do polo positivo ao negativo — o oposto do movimento real dos elétrons.</w:t>
      </w:r>
    </w:p>
    <w:p w:rsidR="00000000" w:rsidDel="00000000" w:rsidP="00000000" w:rsidRDefault="00000000" w:rsidRPr="00000000" w14:paraId="00000032">
      <w:pPr>
        <w:pStyle w:val="Heading3"/>
        <w:rPr/>
      </w:pPr>
      <w:bookmarkStart w:colFirst="0" w:colLast="0" w:name="_k9pqiatb9fj3" w:id="25"/>
      <w:bookmarkEnd w:id="25"/>
      <w:r w:rsidDel="00000000" w:rsidR="00000000" w:rsidRPr="00000000">
        <w:rPr>
          <w:rtl w:val="0"/>
        </w:rPr>
        <w:t xml:space="preserve">1.3 O que é tensão elétrica?</w:t>
      </w:r>
    </w:p>
    <w:p w:rsidR="00000000" w:rsidDel="00000000" w:rsidP="00000000" w:rsidRDefault="00000000" w:rsidRPr="00000000" w14:paraId="00000033">
      <w:pPr>
        <w:rPr/>
      </w:pPr>
      <w:r w:rsidDel="00000000" w:rsidR="00000000" w:rsidRPr="00000000">
        <w:rPr>
          <w:b w:val="1"/>
          <w:bCs w:val="1"/>
          <w:rtl w:val="0"/>
        </w:rPr>
        <w:t xml:space="preserve">Tensão elétrica</w:t>
      </w:r>
      <w:r w:rsidDel="00000000" w:rsidR="00000000" w:rsidRPr="00000000">
        <w:rPr>
          <w:rtl w:val="0"/>
        </w:rPr>
        <w:t xml:space="preserve"> (ou diferença de potencial) é a "pressão" que empurra as cargas pelo circuito, medida em </w:t>
      </w:r>
      <w:r w:rsidDel="00000000" w:rsidR="00000000" w:rsidRPr="00000000">
        <w:rPr>
          <w:b w:val="1"/>
          <w:bCs w:val="1"/>
          <w:rtl w:val="0"/>
        </w:rPr>
        <w:t xml:space="preserve">volts (V)</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Uma pilha AA tem tensão de 1,5 V; a tomada residencial no Brasil, 127 V ou 220 V. Quanto maior a tensão aplicada a um mesmo circuito, maior a corrente que circula.</w:t>
      </w:r>
    </w:p>
    <w:p w:rsidR="00000000" w:rsidDel="00000000" w:rsidP="00000000" w:rsidRDefault="00000000" w:rsidRPr="00000000" w14:paraId="00000036">
      <w:pPr>
        <w:pStyle w:val="Heading3"/>
        <w:rPr/>
      </w:pPr>
      <w:bookmarkStart w:colFirst="0" w:colLast="0" w:name="_7wf4f17y3cd3" w:id="26"/>
      <w:bookmarkEnd w:id="26"/>
      <w:r w:rsidDel="00000000" w:rsidR="00000000" w:rsidRPr="00000000">
        <w:rPr>
          <w:rtl w:val="0"/>
        </w:rPr>
        <w:t xml:space="preserve">1.4 O que é resistência elétrica?</w:t>
      </w:r>
    </w:p>
    <w:p w:rsidR="00000000" w:rsidDel="00000000" w:rsidP="00000000" w:rsidRDefault="00000000" w:rsidRPr="00000000" w14:paraId="00000037">
      <w:pPr>
        <w:rPr/>
      </w:pPr>
      <w:r w:rsidDel="00000000" w:rsidR="00000000" w:rsidRPr="00000000">
        <w:rPr>
          <w:b w:val="1"/>
          <w:bCs w:val="1"/>
          <w:rtl w:val="0"/>
        </w:rPr>
        <w:t xml:space="preserve">Resistência elétrica</w:t>
      </w:r>
      <w:r w:rsidDel="00000000" w:rsidR="00000000" w:rsidRPr="00000000">
        <w:rPr>
          <w:rtl w:val="0"/>
        </w:rPr>
        <w:t xml:space="preserve"> é a oposição que um material oferece à passagem de corrente, medida em </w:t>
      </w:r>
      <w:r w:rsidDel="00000000" w:rsidR="00000000" w:rsidRPr="00000000">
        <w:rPr>
          <w:b w:val="1"/>
          <w:bCs w:val="1"/>
          <w:rtl w:val="0"/>
        </w:rPr>
        <w:t xml:space="preserve">ohms (Ω)</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w:t>
      </w:r>
      <w:r w:rsidDel="00000000" w:rsidR="00000000" w:rsidRPr="00000000">
        <w:rPr>
          <w:b w:val="1"/>
          <w:bCs w:val="1"/>
          <w:rtl w:val="0"/>
        </w:rPr>
        <w:t xml:space="preserve">Lei de Ohm</w:t>
      </w:r>
      <w:r w:rsidDel="00000000" w:rsidR="00000000" w:rsidRPr="00000000">
        <w:rPr>
          <w:rtl w:val="0"/>
        </w:rPr>
        <w:t xml:space="preserve"> relaciona tensão, corrente e resistência: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B">
      <w:pPr>
        <w:rPr/>
      </w:pPr>
      <w:hyperlink r:id="rId14">
        <w:r w:rsidDel="00000000" w:rsidR="00000000" w:rsidRPr="00000000">
          <w:rPr/>
          <w:drawing>
            <wp:inline distB="19050" distT="19050" distL="19050" distR="19050">
              <wp:extent cx="622300" cy="101600"/>
              <wp:effectExtent b="0" l="0" r="0" t="0"/>
              <wp:docPr id="32"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6223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onde </w:t>
      </w:r>
      <w:hyperlink r:id="rId16">
        <w:r w:rsidDel="00000000" w:rsidR="00000000" w:rsidRPr="00000000">
          <w:rPr/>
          <w:drawing>
            <wp:inline distB="19050" distT="19050" distL="19050" distR="19050">
              <wp:extent cx="101600" cy="101600"/>
              <wp:effectExtent b="0" l="0" r="0" t="0"/>
              <wp:docPr id="69"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é a tensão (V), </w:t>
      </w:r>
      <w:hyperlink r:id="rId18">
        <w:r w:rsidDel="00000000" w:rsidR="00000000" w:rsidRPr="00000000">
          <w:rPr/>
          <w:drawing>
            <wp:inline distB="19050" distT="19050" distL="19050" distR="19050">
              <wp:extent cx="101600" cy="101600"/>
              <wp:effectExtent b="0" l="0" r="0" t="0"/>
              <wp:docPr id="4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é a resistência (Ω) e </w:t>
      </w:r>
      <w:hyperlink r:id="rId20">
        <w:r w:rsidDel="00000000" w:rsidR="00000000" w:rsidRPr="00000000">
          <w:rPr/>
          <w:drawing>
            <wp:inline distB="19050" distT="19050" distL="19050" distR="19050">
              <wp:extent cx="63500" cy="101600"/>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é a corrente (A).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r w:rsidDel="00000000" w:rsidR="00000000" w:rsidRPr="00000000">
        <w:rPr>
          <w:b w:val="1"/>
          <w:bCs w:val="1"/>
          <w:rtl w:val="0"/>
        </w:rPr>
        <w:t xml:space="preserve">Exemplo:</w:t>
      </w:r>
      <w:r w:rsidDel="00000000" w:rsidR="00000000" w:rsidRPr="00000000">
        <w:rPr>
          <w:rtl w:val="0"/>
        </w:rPr>
        <w:t xml:space="preserve"> Uma lâmpada tem resistência de 60 Ω e está ligada a uma tensão de 120 V. Qual a corrente que a atravessa?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Dados: </w:t>
      </w:r>
      <w:hyperlink r:id="rId21">
        <w:r w:rsidDel="00000000" w:rsidR="00000000" w:rsidRPr="00000000">
          <w:rPr/>
          <w:drawing>
            <wp:inline distB="19050" distT="19050" distL="19050" distR="19050">
              <wp:extent cx="635000" cy="139700"/>
              <wp:effectExtent b="0" l="0" r="0" t="0"/>
              <wp:docPr id="47" name="image50.png"/>
              <a:graphic>
                <a:graphicData uri="http://schemas.openxmlformats.org/drawingml/2006/picture">
                  <pic:pic>
                    <pic:nvPicPr>
                      <pic:cNvPr id="0" name="image50.png"/>
                      <pic:cNvPicPr preferRelativeResize="0"/>
                    </pic:nvPicPr>
                    <pic:blipFill>
                      <a:blip r:embed="rId22"/>
                      <a:srcRect b="0" l="0" r="0" t="0"/>
                      <a:stretch>
                        <a:fillRect/>
                      </a:stretch>
                    </pic:blipFill>
                    <pic:spPr>
                      <a:xfrm>
                        <a:off x="0" y="0"/>
                        <a:ext cx="635000" cy="139700"/>
                      </a:xfrm>
                      <a:prstGeom prst="rect"/>
                      <a:ln/>
                    </pic:spPr>
                  </pic:pic>
                </a:graphicData>
              </a:graphic>
            </wp:inline>
          </w:drawing>
        </w:r>
      </w:hyperlink>
      <w:r w:rsidDel="00000000" w:rsidR="00000000" w:rsidRPr="00000000">
        <w:rPr>
          <w:rtl w:val="0"/>
        </w:rPr>
        <w:t xml:space="preserve"> e </w:t>
      </w:r>
      <w:hyperlink r:id="rId23">
        <w:r w:rsidDel="00000000" w:rsidR="00000000" w:rsidRPr="00000000">
          <w:rPr/>
          <w:drawing>
            <wp:inline distB="19050" distT="19050" distL="19050" distR="19050">
              <wp:extent cx="723900" cy="127000"/>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7239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3">
      <w:pPr>
        <w:rPr/>
      </w:pPr>
      <w:hyperlink r:id="rId25">
        <w:r w:rsidDel="00000000" w:rsidR="00000000" w:rsidRPr="00000000">
          <w:rPr/>
          <w:drawing>
            <wp:inline distB="19050" distT="19050" distL="19050" distR="19050">
              <wp:extent cx="622300" cy="101600"/>
              <wp:effectExtent b="0" l="0" r="0" t="0"/>
              <wp:docPr id="53" name="image44.png"/>
              <a:graphic>
                <a:graphicData uri="http://schemas.openxmlformats.org/drawingml/2006/picture">
                  <pic:pic>
                    <pic:nvPicPr>
                      <pic:cNvPr id="0" name="image44.png"/>
                      <pic:cNvPicPr preferRelativeResize="0"/>
                    </pic:nvPicPr>
                    <pic:blipFill>
                      <a:blip r:embed="rId15"/>
                      <a:srcRect b="0" l="0" r="0" t="0"/>
                      <a:stretch>
                        <a:fillRect/>
                      </a:stretch>
                    </pic:blipFill>
                    <pic:spPr>
                      <a:xfrm>
                        <a:off x="0" y="0"/>
                        <a:ext cx="6223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5">
      <w:pPr>
        <w:rPr/>
      </w:pPr>
      <w:hyperlink r:id="rId26">
        <w:r w:rsidDel="00000000" w:rsidR="00000000" w:rsidRPr="00000000">
          <w:rPr/>
          <w:drawing>
            <wp:inline distB="19050" distT="19050" distL="19050" distR="19050">
              <wp:extent cx="419100" cy="317500"/>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191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7">
      <w:pPr>
        <w:rPr/>
      </w:pPr>
      <w:hyperlink r:id="rId28">
        <w:r w:rsidDel="00000000" w:rsidR="00000000" w:rsidRPr="00000000">
          <w:rPr/>
          <w:drawing>
            <wp:inline distB="19050" distT="19050" distL="19050" distR="19050">
              <wp:extent cx="520700" cy="317500"/>
              <wp:effectExtent b="0" l="0" r="0" t="0"/>
              <wp:docPr id="52" name="image56.png"/>
              <a:graphic>
                <a:graphicData uri="http://schemas.openxmlformats.org/drawingml/2006/picture">
                  <pic:pic>
                    <pic:nvPicPr>
                      <pic:cNvPr id="0" name="image56.png"/>
                      <pic:cNvPicPr preferRelativeResize="0"/>
                    </pic:nvPicPr>
                    <pic:blipFill>
                      <a:blip r:embed="rId29"/>
                      <a:srcRect b="0" l="0" r="0" t="0"/>
                      <a:stretch>
                        <a:fillRect/>
                      </a:stretch>
                    </pic:blipFill>
                    <pic:spPr>
                      <a:xfrm>
                        <a:off x="0" y="0"/>
                        <a:ext cx="5207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9">
      <w:pPr>
        <w:rPr/>
      </w:pPr>
      <w:hyperlink r:id="rId30">
        <w:r w:rsidDel="00000000" w:rsidR="00000000" w:rsidRPr="00000000">
          <w:rPr/>
          <w:drawing>
            <wp:inline distB="19050" distT="19050" distL="19050" distR="19050">
              <wp:extent cx="533400" cy="139700"/>
              <wp:effectExtent b="0" l="0" r="0" t="0"/>
              <wp:docPr id="17"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33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n6zyp3l1owws" w:id="27"/>
      <w:bookmarkEnd w:id="27"/>
      <w:r w:rsidDel="00000000" w:rsidR="00000000" w:rsidRPr="00000000">
        <w:rPr>
          <w:rtl w:val="0"/>
        </w:rPr>
        <w:t xml:space="preserve">2. Condutores e isolantes</w:t>
      </w:r>
    </w:p>
    <w:p w:rsidR="00000000" w:rsidDel="00000000" w:rsidP="00000000" w:rsidRDefault="00000000" w:rsidRPr="00000000" w14:paraId="0000004D">
      <w:pPr>
        <w:rPr/>
      </w:pPr>
      <w:r w:rsidDel="00000000" w:rsidR="00000000" w:rsidRPr="00000000">
        <w:rPr>
          <w:rtl w:val="0"/>
        </w:rPr>
        <w:t xml:space="preserve">Nem todos os materiais permitem a passagem de corrente da mesma forma.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F">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Condutores:</w:t>
      </w:r>
      <w:r w:rsidDel="00000000" w:rsidR="00000000" w:rsidRPr="00000000">
        <w:rPr>
          <w:rtl w:val="0"/>
        </w:rPr>
        <w:t xml:space="preserve"> têm resistência muito baixa e permitem passagem fácil de corrente; exemplos: cobre, alumínio, prata;</w:t>
      </w:r>
    </w:p>
    <w:p w:rsidR="00000000" w:rsidDel="00000000" w:rsidP="00000000" w:rsidRDefault="00000000" w:rsidRPr="00000000" w14:paraId="00000050">
      <w:pPr>
        <w:numPr>
          <w:ilvl w:val="0"/>
          <w:numId w:val="3"/>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Isolantes:</w:t>
      </w:r>
      <w:r w:rsidDel="00000000" w:rsidR="00000000" w:rsidRPr="00000000">
        <w:rPr>
          <w:rtl w:val="0"/>
        </w:rPr>
        <w:t xml:space="preserve"> têm resistência muito alta e praticamente bloqueiam a corrente; exemplos: borracha, plástico, vidro, ar seco;</w:t>
      </w:r>
    </w:p>
    <w:p w:rsidR="00000000" w:rsidDel="00000000" w:rsidP="00000000" w:rsidRDefault="00000000" w:rsidRPr="00000000" w14:paraId="00000051">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Semicondutores:</w:t>
      </w:r>
      <w:r w:rsidDel="00000000" w:rsidR="00000000" w:rsidRPr="00000000">
        <w:rPr>
          <w:rtl w:val="0"/>
        </w:rPr>
        <w:t xml:space="preserve"> comportamento intermediário, controlável; exemplos: silício, germânio — base dos chips eletrônicos.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53">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Por que os fios elétricos têm um núcleo de cobre coberto por plástico?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81tjbbl6hxen" w:id="28"/>
      <w:bookmarkEnd w:id="28"/>
      <w:r w:rsidDel="00000000" w:rsidR="00000000" w:rsidRPr="00000000">
        <w:rPr>
          <w:rtl w:val="0"/>
        </w:rPr>
        <w:t xml:space="preserve">3. Circuito em série</w:t>
      </w:r>
    </w:p>
    <w:p w:rsidR="00000000" w:rsidDel="00000000" w:rsidP="00000000" w:rsidRDefault="00000000" w:rsidRPr="00000000" w14:paraId="00000057">
      <w:pPr>
        <w:rPr/>
      </w:pPr>
      <w:r w:rsidDel="00000000" w:rsidR="00000000" w:rsidRPr="00000000">
        <w:rPr>
          <w:rtl w:val="0"/>
        </w:rPr>
        <w:t xml:space="preserve">Num circuito em série, os componentes estão ligados em sequência — a corrente percorre um único caminho, passando por todos.</w:t>
      </w:r>
    </w:p>
    <w:p w:rsidR="00000000" w:rsidDel="00000000" w:rsidP="00000000" w:rsidRDefault="00000000" w:rsidRPr="00000000" w14:paraId="00000058">
      <w:pPr>
        <w:pStyle w:val="Heading3"/>
        <w:rPr/>
      </w:pPr>
      <w:bookmarkStart w:colFirst="0" w:colLast="0" w:name="_3h9qiik70cjo" w:id="29"/>
      <w:bookmarkEnd w:id="29"/>
      <w:r w:rsidDel="00000000" w:rsidR="00000000" w:rsidRPr="00000000">
        <w:rPr>
          <w:rtl w:val="0"/>
        </w:rPr>
        <w:t xml:space="preserve">3.1 Como funciona?</w:t>
      </w:r>
    </w:p>
    <w:p w:rsidR="00000000" w:rsidDel="00000000" w:rsidP="00000000" w:rsidRDefault="00000000" w:rsidRPr="00000000" w14:paraId="00000059">
      <w:pPr>
        <w:rPr/>
      </w:pPr>
      <w:r w:rsidDel="00000000" w:rsidR="00000000" w:rsidRPr="00000000">
        <w:rPr>
          <w:rtl w:val="0"/>
        </w:rPr>
        <w:t xml:space="preserve">Três consequências diretas da ligação em série: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B">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mesma corrente</w:t>
      </w:r>
      <w:r w:rsidDel="00000000" w:rsidR="00000000" w:rsidRPr="00000000">
        <w:rPr>
          <w:rtl w:val="0"/>
        </w:rPr>
        <w:t xml:space="preserve"> passa por todos os componentes (</w:t>
      </w:r>
      <w:hyperlink r:id="rId32">
        <w:r w:rsidDel="00000000" w:rsidR="00000000" w:rsidRPr="00000000">
          <w:rPr/>
          <w:drawing>
            <wp:inline distB="19050" distT="19050" distL="19050" distR="19050">
              <wp:extent cx="1295400" cy="127000"/>
              <wp:effectExtent b="0" l="0" r="0" t="0"/>
              <wp:docPr id="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12954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5C">
      <w:pPr>
        <w:numPr>
          <w:ilvl w:val="0"/>
          <w:numId w:val="3"/>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w:t>
      </w:r>
      <w:r w:rsidDel="00000000" w:rsidR="00000000" w:rsidRPr="00000000">
        <w:rPr>
          <w:b w:val="1"/>
          <w:bCs w:val="1"/>
          <w:rtl w:val="0"/>
        </w:rPr>
        <w:t xml:space="preserve">tensões se somam</w:t>
      </w:r>
      <w:r w:rsidDel="00000000" w:rsidR="00000000" w:rsidRPr="00000000">
        <w:rPr>
          <w:rtl w:val="0"/>
        </w:rPr>
        <w:t xml:space="preserve"> (</w:t>
      </w:r>
      <w:hyperlink r:id="rId34">
        <w:r w:rsidDel="00000000" w:rsidR="00000000" w:rsidRPr="00000000">
          <w:rPr/>
          <w:drawing>
            <wp:inline distB="19050" distT="19050" distL="19050" distR="19050">
              <wp:extent cx="1333500" cy="127000"/>
              <wp:effectExtent b="0" l="0" r="0" t="0"/>
              <wp:docPr id="46"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13335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5D">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w:t>
      </w:r>
      <w:r w:rsidDel="00000000" w:rsidR="00000000" w:rsidRPr="00000000">
        <w:rPr>
          <w:b w:val="1"/>
          <w:bCs w:val="1"/>
          <w:rtl w:val="0"/>
        </w:rPr>
        <w:t xml:space="preserve">resistências se somam</w:t>
      </w:r>
      <w:r w:rsidDel="00000000" w:rsidR="00000000" w:rsidRPr="00000000">
        <w:rPr>
          <w:rtl w:val="0"/>
        </w:rPr>
        <w:t xml:space="preserve"> (</w:t>
      </w:r>
      <w:hyperlink r:id="rId36">
        <w:r w:rsidDel="00000000" w:rsidR="00000000" w:rsidRPr="00000000">
          <w:rPr/>
          <w:drawing>
            <wp:inline distB="19050" distT="19050" distL="19050" distR="19050">
              <wp:extent cx="1320800" cy="152400"/>
              <wp:effectExtent b="0" l="0" r="0" t="0"/>
              <wp:docPr id="35"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13208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r w:rsidDel="00000000" w:rsidR="00000000" w:rsidRPr="00000000">
        <w:rPr>
          <w:b w:val="1"/>
          <w:bCs w:val="1"/>
          <w:rtl w:val="0"/>
        </w:rPr>
        <w:t xml:space="preserve">Exemplo:</w:t>
      </w:r>
      <w:r w:rsidDel="00000000" w:rsidR="00000000" w:rsidRPr="00000000">
        <w:rPr>
          <w:rtl w:val="0"/>
        </w:rPr>
        <w:t xml:space="preserve"> Três resistores de 10 Ω, 20 Ω e 30 Ω estão ligados em série a uma bateria de 60 V. Qual a corrente no circuito?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Dados: </w:t>
      </w:r>
      <w:hyperlink r:id="rId38">
        <w:r w:rsidDel="00000000" w:rsidR="00000000" w:rsidRPr="00000000">
          <w:rPr/>
          <w:drawing>
            <wp:inline distB="19050" distT="19050" distL="19050" distR="19050">
              <wp:extent cx="698500" cy="139700"/>
              <wp:effectExtent b="0" l="0" r="0" t="0"/>
              <wp:docPr id="39"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698500" cy="139700"/>
                      </a:xfrm>
                      <a:prstGeom prst="rect"/>
                      <a:ln/>
                    </pic:spPr>
                  </pic:pic>
                </a:graphicData>
              </a:graphic>
            </wp:inline>
          </w:drawing>
        </w:r>
      </w:hyperlink>
      <w:r w:rsidDel="00000000" w:rsidR="00000000" w:rsidRPr="00000000">
        <w:rPr>
          <w:rtl w:val="0"/>
        </w:rPr>
        <w:t xml:space="preserve">, </w:t>
      </w:r>
      <w:hyperlink r:id="rId40">
        <w:r w:rsidDel="00000000" w:rsidR="00000000" w:rsidRPr="00000000">
          <w:rPr/>
          <w:drawing>
            <wp:inline distB="19050" distT="19050" distL="19050" distR="19050">
              <wp:extent cx="698500" cy="139700"/>
              <wp:effectExtent b="0" l="0" r="0" t="0"/>
              <wp:docPr id="34"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698500" cy="139700"/>
                      </a:xfrm>
                      <a:prstGeom prst="rect"/>
                      <a:ln/>
                    </pic:spPr>
                  </pic:pic>
                </a:graphicData>
              </a:graphic>
            </wp:inline>
          </w:drawing>
        </w:r>
      </w:hyperlink>
      <w:r w:rsidDel="00000000" w:rsidR="00000000" w:rsidRPr="00000000">
        <w:rPr>
          <w:rtl w:val="0"/>
        </w:rPr>
        <w:t xml:space="preserve">, </w:t>
      </w:r>
      <w:hyperlink r:id="rId42">
        <w:r w:rsidDel="00000000" w:rsidR="00000000" w:rsidRPr="00000000">
          <w:rPr/>
          <w:drawing>
            <wp:inline distB="19050" distT="19050" distL="19050" distR="19050">
              <wp:extent cx="698500" cy="139700"/>
              <wp:effectExtent b="0" l="0" r="0" t="0"/>
              <wp:docPr id="63" name="image72.png"/>
              <a:graphic>
                <a:graphicData uri="http://schemas.openxmlformats.org/drawingml/2006/picture">
                  <pic:pic>
                    <pic:nvPicPr>
                      <pic:cNvPr id="0" name="image72.png"/>
                      <pic:cNvPicPr preferRelativeResize="0"/>
                    </pic:nvPicPr>
                    <pic:blipFill>
                      <a:blip r:embed="rId43"/>
                      <a:srcRect b="0" l="0" r="0" t="0"/>
                      <a:stretch>
                        <a:fillRect/>
                      </a:stretch>
                    </pic:blipFill>
                    <pic:spPr>
                      <a:xfrm>
                        <a:off x="0" y="0"/>
                        <a:ext cx="698500" cy="139700"/>
                      </a:xfrm>
                      <a:prstGeom prst="rect"/>
                      <a:ln/>
                    </pic:spPr>
                  </pic:pic>
                </a:graphicData>
              </a:graphic>
            </wp:inline>
          </w:drawing>
        </w:r>
      </w:hyperlink>
      <w:r w:rsidDel="00000000" w:rsidR="00000000" w:rsidRPr="00000000">
        <w:rPr>
          <w:rtl w:val="0"/>
        </w:rPr>
        <w:t xml:space="preserve">, </w:t>
      </w:r>
      <w:hyperlink r:id="rId44">
        <w:r w:rsidDel="00000000" w:rsidR="00000000" w:rsidRPr="00000000">
          <w:rPr/>
          <w:drawing>
            <wp:inline distB="19050" distT="19050" distL="19050" distR="19050">
              <wp:extent cx="647700" cy="127000"/>
              <wp:effectExtent b="0" l="0" r="0" t="0"/>
              <wp:docPr id="30"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6477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3">
      <w:pPr>
        <w:rPr/>
      </w:pPr>
      <w:hyperlink r:id="rId46">
        <w:r w:rsidDel="00000000" w:rsidR="00000000" w:rsidRPr="00000000">
          <w:rPr/>
          <w:drawing>
            <wp:inline distB="19050" distT="19050" distL="19050" distR="19050">
              <wp:extent cx="1320800" cy="152400"/>
              <wp:effectExtent b="0" l="0" r="0" t="0"/>
              <wp:docPr id="29"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1320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5">
      <w:pPr>
        <w:rPr/>
      </w:pPr>
      <w:hyperlink r:id="rId47">
        <w:r w:rsidDel="00000000" w:rsidR="00000000" w:rsidRPr="00000000">
          <w:rPr/>
          <w:drawing>
            <wp:inline distB="19050" distT="19050" distL="19050" distR="19050">
              <wp:extent cx="1257300" cy="152400"/>
              <wp:effectExtent b="0" l="0" r="0" t="0"/>
              <wp:docPr id="1"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7">
      <w:pPr>
        <w:rPr/>
      </w:pPr>
      <w:hyperlink r:id="rId49">
        <w:r w:rsidDel="00000000" w:rsidR="00000000" w:rsidRPr="00000000">
          <w:rPr/>
          <w:drawing>
            <wp:inline distB="19050" distT="19050" distL="19050" distR="19050">
              <wp:extent cx="749300" cy="152400"/>
              <wp:effectExtent b="0" l="0" r="0" t="0"/>
              <wp:docPr id="50" name="image58.png"/>
              <a:graphic>
                <a:graphicData uri="http://schemas.openxmlformats.org/drawingml/2006/picture">
                  <pic:pic>
                    <pic:nvPicPr>
                      <pic:cNvPr id="0" name="image58.png"/>
                      <pic:cNvPicPr preferRelativeResize="0"/>
                    </pic:nvPicPr>
                    <pic:blipFill>
                      <a:blip r:embed="rId50"/>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9">
      <w:pPr>
        <w:rPr/>
      </w:pPr>
      <w:hyperlink r:id="rId51">
        <w:r w:rsidDel="00000000" w:rsidR="00000000" w:rsidRPr="00000000">
          <w:rPr/>
          <w:drawing>
            <wp:inline distB="19050" distT="19050" distL="19050" distR="19050">
              <wp:extent cx="520700" cy="355600"/>
              <wp:effectExtent b="0" l="0" r="0" t="0"/>
              <wp:docPr id="11" name="image22.png"/>
              <a:graphic>
                <a:graphicData uri="http://schemas.openxmlformats.org/drawingml/2006/picture">
                  <pic:pic>
                    <pic:nvPicPr>
                      <pic:cNvPr id="0" name="image22.png"/>
                      <pic:cNvPicPr preferRelativeResize="0"/>
                    </pic:nvPicPr>
                    <pic:blipFill>
                      <a:blip r:embed="rId52"/>
                      <a:srcRect b="0" l="0" r="0" t="0"/>
                      <a:stretch>
                        <a:fillRect/>
                      </a:stretch>
                    </pic:blipFill>
                    <pic:spPr>
                      <a:xfrm>
                        <a:off x="0" y="0"/>
                        <a:ext cx="5207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B">
      <w:pPr>
        <w:rPr/>
      </w:pPr>
      <w:hyperlink r:id="rId53">
        <w:r w:rsidDel="00000000" w:rsidR="00000000" w:rsidRPr="00000000">
          <w:rPr/>
          <w:drawing>
            <wp:inline distB="19050" distT="19050" distL="19050" distR="19050">
              <wp:extent cx="444500" cy="317500"/>
              <wp:effectExtent b="0" l="0" r="0" t="0"/>
              <wp:docPr id="75" name="image74.png"/>
              <a:graphic>
                <a:graphicData uri="http://schemas.openxmlformats.org/drawingml/2006/picture">
                  <pic:pic>
                    <pic:nvPicPr>
                      <pic:cNvPr id="0" name="image74.png"/>
                      <pic:cNvPicPr preferRelativeResize="0"/>
                    </pic:nvPicPr>
                    <pic:blipFill>
                      <a:blip r:embed="rId54"/>
                      <a:srcRect b="0" l="0" r="0" t="0"/>
                      <a:stretch>
                        <a:fillRect/>
                      </a:stretch>
                    </pic:blipFill>
                    <pic:spPr>
                      <a:xfrm>
                        <a:off x="0" y="0"/>
                        <a:ext cx="4445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D">
      <w:pPr>
        <w:rPr/>
      </w:pPr>
      <w:hyperlink r:id="rId55">
        <w:r w:rsidDel="00000000" w:rsidR="00000000" w:rsidRPr="00000000">
          <w:rPr/>
          <w:drawing>
            <wp:inline distB="19050" distT="19050" distL="19050" distR="19050">
              <wp:extent cx="533400" cy="139700"/>
              <wp:effectExtent b="0" l="0" r="0" t="0"/>
              <wp:docPr id="20"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533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E">
      <w:pPr>
        <w:pStyle w:val="Heading3"/>
        <w:rPr/>
      </w:pPr>
      <w:bookmarkStart w:colFirst="0" w:colLast="0" w:name="_iemuypyqq9ju" w:id="30"/>
      <w:bookmarkEnd w:id="30"/>
      <w:r w:rsidDel="00000000" w:rsidR="00000000" w:rsidRPr="00000000">
        <w:rPr>
          <w:rtl w:val="0"/>
        </w:rPr>
        <w:t xml:space="preserve">3.2 Qual a consequência prática?</w:t>
      </w:r>
    </w:p>
    <w:p w:rsidR="00000000" w:rsidDel="00000000" w:rsidP="00000000" w:rsidRDefault="00000000" w:rsidRPr="00000000" w14:paraId="0000006F">
      <w:pPr>
        <w:rPr/>
      </w:pPr>
      <w:r w:rsidDel="00000000" w:rsidR="00000000" w:rsidRPr="00000000">
        <w:rPr>
          <w:rtl w:val="0"/>
        </w:rPr>
        <w:t xml:space="preserve">Se um componente do circuito em série queima (sua resistência torna-se infinita), o caminho é interrompido e </w:t>
      </w:r>
      <w:r w:rsidDel="00000000" w:rsidR="00000000" w:rsidRPr="00000000">
        <w:rPr>
          <w:b w:val="1"/>
          <w:bCs w:val="1"/>
          <w:rtl w:val="0"/>
        </w:rPr>
        <w:t xml:space="preserve">todos param de funcionar</w:t>
      </w:r>
      <w:r w:rsidDel="00000000" w:rsidR="00000000" w:rsidRPr="00000000">
        <w:rPr>
          <w:rtl w:val="0"/>
        </w:rPr>
        <w:t xml:space="preserve"> — é exatamente o que acontece com o pisca-pisca antigo.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Pisca-piscas modernos usam circuito paralelo justamente para evitar que uma lâmpada queimada apague as demais.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xhtr9dvy03ly" w:id="31"/>
      <w:bookmarkEnd w:id="31"/>
      <w:r w:rsidDel="00000000" w:rsidR="00000000" w:rsidRPr="00000000">
        <w:rPr>
          <w:rtl w:val="0"/>
        </w:rPr>
        <w:t xml:space="preserve">4. Circuito em paralelo</w:t>
      </w:r>
    </w:p>
    <w:p w:rsidR="00000000" w:rsidDel="00000000" w:rsidP="00000000" w:rsidRDefault="00000000" w:rsidRPr="00000000" w14:paraId="00000075">
      <w:pPr>
        <w:rPr/>
      </w:pPr>
      <w:r w:rsidDel="00000000" w:rsidR="00000000" w:rsidRPr="00000000">
        <w:rPr>
          <w:rtl w:val="0"/>
        </w:rPr>
        <w:t xml:space="preserve">Num circuito em paralelo, os componentes estão ligados em ramos separados — a corrente se divide, mas cada componente recebe a mesma tensão da fonte.</w:t>
      </w:r>
    </w:p>
    <w:p w:rsidR="00000000" w:rsidDel="00000000" w:rsidP="00000000" w:rsidRDefault="00000000" w:rsidRPr="00000000" w14:paraId="00000076">
      <w:pPr>
        <w:pStyle w:val="Heading3"/>
        <w:rPr/>
      </w:pPr>
      <w:bookmarkStart w:colFirst="0" w:colLast="0" w:name="_fayhtjv1vun5" w:id="32"/>
      <w:bookmarkEnd w:id="32"/>
      <w:r w:rsidDel="00000000" w:rsidR="00000000" w:rsidRPr="00000000">
        <w:rPr>
          <w:rtl w:val="0"/>
        </w:rPr>
        <w:t xml:space="preserve">4.1 Como funciona?</w:t>
      </w:r>
    </w:p>
    <w:p w:rsidR="00000000" w:rsidDel="00000000" w:rsidP="00000000" w:rsidRDefault="00000000" w:rsidRPr="00000000" w14:paraId="00000077">
      <w:pPr>
        <w:rPr/>
      </w:pPr>
      <w:r w:rsidDel="00000000" w:rsidR="00000000" w:rsidRPr="00000000">
        <w:rPr>
          <w:rtl w:val="0"/>
        </w:rPr>
        <w:t xml:space="preserve">Três consequências diretas da ligação em paralelo:</w:t>
      </w:r>
    </w:p>
    <w:p w:rsidR="00000000" w:rsidDel="00000000" w:rsidP="00000000" w:rsidRDefault="00000000" w:rsidRPr="00000000" w14:paraId="00000078">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mesma tensão</w:t>
      </w:r>
      <w:r w:rsidDel="00000000" w:rsidR="00000000" w:rsidRPr="00000000">
        <w:rPr>
          <w:rtl w:val="0"/>
        </w:rPr>
        <w:t xml:space="preserve"> aparece em todos os ramos (</w:t>
      </w:r>
      <w:hyperlink r:id="rId57">
        <w:r w:rsidDel="00000000" w:rsidR="00000000" w:rsidRPr="00000000">
          <w:rPr/>
          <w:drawing>
            <wp:inline distB="19050" distT="19050" distL="19050" distR="19050">
              <wp:extent cx="1371600" cy="127000"/>
              <wp:effectExtent b="0" l="0" r="0" t="0"/>
              <wp:docPr id="72"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13716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79">
      <w:pPr>
        <w:numPr>
          <w:ilvl w:val="0"/>
          <w:numId w:val="3"/>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w:t>
      </w:r>
      <w:r w:rsidDel="00000000" w:rsidR="00000000" w:rsidRPr="00000000">
        <w:rPr>
          <w:b w:val="1"/>
          <w:bCs w:val="1"/>
          <w:rtl w:val="0"/>
        </w:rPr>
        <w:t xml:space="preserve">correntes se somam</w:t>
      </w:r>
      <w:r w:rsidDel="00000000" w:rsidR="00000000" w:rsidRPr="00000000">
        <w:rPr>
          <w:rtl w:val="0"/>
        </w:rPr>
        <w:t xml:space="preserve"> (</w:t>
      </w:r>
      <w:hyperlink r:id="rId59">
        <w:r w:rsidDel="00000000" w:rsidR="00000000" w:rsidRPr="00000000">
          <w:rPr/>
          <w:drawing>
            <wp:inline distB="19050" distT="19050" distL="19050" distR="19050">
              <wp:extent cx="1257300" cy="127000"/>
              <wp:effectExtent b="0" l="0" r="0" t="0"/>
              <wp:docPr id="68" name="image73.png"/>
              <a:graphic>
                <a:graphicData uri="http://schemas.openxmlformats.org/drawingml/2006/picture">
                  <pic:pic>
                    <pic:nvPicPr>
                      <pic:cNvPr id="0" name="image73.png"/>
                      <pic:cNvPicPr preferRelativeResize="0"/>
                    </pic:nvPicPr>
                    <pic:blipFill>
                      <a:blip r:embed="rId60"/>
                      <a:srcRect b="0" l="0" r="0" t="0"/>
                      <a:stretch>
                        <a:fillRect/>
                      </a:stretch>
                    </pic:blipFill>
                    <pic:spPr>
                      <a:xfrm>
                        <a:off x="0" y="0"/>
                        <a:ext cx="12573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7A">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w:t>
      </w:r>
      <w:r w:rsidDel="00000000" w:rsidR="00000000" w:rsidRPr="00000000">
        <w:rPr>
          <w:b w:val="1"/>
          <w:bCs w:val="1"/>
          <w:rtl w:val="0"/>
        </w:rPr>
        <w:t xml:space="preserve">resistência equivalente é menor</w:t>
      </w:r>
      <w:r w:rsidDel="00000000" w:rsidR="00000000" w:rsidRPr="00000000">
        <w:rPr>
          <w:rtl w:val="0"/>
        </w:rPr>
        <w:t xml:space="preserve"> que a menor resistência individual: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C">
      <w:pPr>
        <w:rPr/>
      </w:pPr>
      <w:hyperlink r:id="rId61">
        <w:r w:rsidDel="00000000" w:rsidR="00000000" w:rsidRPr="00000000">
          <w:rPr/>
          <w:drawing>
            <wp:inline distB="19050" distT="19050" distL="19050" distR="19050">
              <wp:extent cx="1435100" cy="355600"/>
              <wp:effectExtent b="0" l="0" r="0" t="0"/>
              <wp:docPr id="8"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1435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r w:rsidDel="00000000" w:rsidR="00000000" w:rsidRPr="00000000">
        <w:rPr>
          <w:b w:val="1"/>
          <w:bCs w:val="1"/>
          <w:rtl w:val="0"/>
        </w:rPr>
        <w:t xml:space="preserve">Exemplo:</w:t>
      </w:r>
      <w:r w:rsidDel="00000000" w:rsidR="00000000" w:rsidRPr="00000000">
        <w:rPr>
          <w:rtl w:val="0"/>
        </w:rPr>
        <w:t xml:space="preserve"> Dois resistores de 6 Ω e 12 Ω estão em paralelo, ligados a 12 V. Qual a corrente total fornecida pela fonte?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Dados: </w:t>
      </w:r>
      <w:hyperlink r:id="rId63">
        <w:r w:rsidDel="00000000" w:rsidR="00000000" w:rsidRPr="00000000">
          <w:rPr/>
          <w:drawing>
            <wp:inline distB="19050" distT="19050" distL="19050" distR="19050">
              <wp:extent cx="622300" cy="139700"/>
              <wp:effectExtent b="0" l="0" r="0" t="0"/>
              <wp:docPr id="57" name="image68.png"/>
              <a:graphic>
                <a:graphicData uri="http://schemas.openxmlformats.org/drawingml/2006/picture">
                  <pic:pic>
                    <pic:nvPicPr>
                      <pic:cNvPr id="0" name="image68.png"/>
                      <pic:cNvPicPr preferRelativeResize="0"/>
                    </pic:nvPicPr>
                    <pic:blipFill>
                      <a:blip r:embed="rId64"/>
                      <a:srcRect b="0" l="0" r="0" t="0"/>
                      <a:stretch>
                        <a:fillRect/>
                      </a:stretch>
                    </pic:blipFill>
                    <pic:spPr>
                      <a:xfrm>
                        <a:off x="0" y="0"/>
                        <a:ext cx="622300" cy="139700"/>
                      </a:xfrm>
                      <a:prstGeom prst="rect"/>
                      <a:ln/>
                    </pic:spPr>
                  </pic:pic>
                </a:graphicData>
              </a:graphic>
            </wp:inline>
          </w:drawing>
        </w:r>
      </w:hyperlink>
      <w:r w:rsidDel="00000000" w:rsidR="00000000" w:rsidRPr="00000000">
        <w:rPr>
          <w:rtl w:val="0"/>
        </w:rPr>
        <w:t xml:space="preserve">, </w:t>
      </w:r>
      <w:hyperlink r:id="rId65">
        <w:r w:rsidDel="00000000" w:rsidR="00000000" w:rsidRPr="00000000">
          <w:rPr/>
          <w:drawing>
            <wp:inline distB="19050" distT="19050" distL="19050" distR="19050">
              <wp:extent cx="698500" cy="139700"/>
              <wp:effectExtent b="0" l="0" r="0" t="0"/>
              <wp:docPr id="13"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698500" cy="139700"/>
                      </a:xfrm>
                      <a:prstGeom prst="rect"/>
                      <a:ln/>
                    </pic:spPr>
                  </pic:pic>
                </a:graphicData>
              </a:graphic>
            </wp:inline>
          </w:drawing>
        </w:r>
      </w:hyperlink>
      <w:r w:rsidDel="00000000" w:rsidR="00000000" w:rsidRPr="00000000">
        <w:rPr>
          <w:rtl w:val="0"/>
        </w:rPr>
        <w:t xml:space="preserve">, </w:t>
      </w:r>
      <w:hyperlink r:id="rId67">
        <w:r w:rsidDel="00000000" w:rsidR="00000000" w:rsidRPr="00000000">
          <w:rPr/>
          <w:drawing>
            <wp:inline distB="19050" distT="19050" distL="19050" distR="19050">
              <wp:extent cx="647700" cy="127000"/>
              <wp:effectExtent b="0" l="0" r="0" t="0"/>
              <wp:docPr id="38" name="image39.png"/>
              <a:graphic>
                <a:graphicData uri="http://schemas.openxmlformats.org/drawingml/2006/picture">
                  <pic:pic>
                    <pic:nvPicPr>
                      <pic:cNvPr id="0" name="image39.png"/>
                      <pic:cNvPicPr preferRelativeResize="0"/>
                    </pic:nvPicPr>
                    <pic:blipFill>
                      <a:blip r:embed="rId68"/>
                      <a:srcRect b="0" l="0" r="0" t="0"/>
                      <a:stretch>
                        <a:fillRect/>
                      </a:stretch>
                    </pic:blipFill>
                    <pic:spPr>
                      <a:xfrm>
                        <a:off x="0" y="0"/>
                        <a:ext cx="6477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2">
      <w:pPr>
        <w:rPr/>
      </w:pPr>
      <w:hyperlink r:id="rId69">
        <w:r w:rsidDel="00000000" w:rsidR="00000000" w:rsidRPr="00000000">
          <w:rPr/>
          <w:drawing>
            <wp:inline distB="19050" distT="19050" distL="19050" distR="19050">
              <wp:extent cx="914400" cy="355600"/>
              <wp:effectExtent b="0" l="0" r="0" t="0"/>
              <wp:docPr id="62" name="image75.png"/>
              <a:graphic>
                <a:graphicData uri="http://schemas.openxmlformats.org/drawingml/2006/picture">
                  <pic:pic>
                    <pic:nvPicPr>
                      <pic:cNvPr id="0" name="image75.png"/>
                      <pic:cNvPicPr preferRelativeResize="0"/>
                    </pic:nvPicPr>
                    <pic:blipFill>
                      <a:blip r:embed="rId70"/>
                      <a:srcRect b="0" l="0" r="0" t="0"/>
                      <a:stretch>
                        <a:fillRect/>
                      </a:stretch>
                    </pic:blipFill>
                    <pic:spPr>
                      <a:xfrm>
                        <a:off x="0" y="0"/>
                        <a:ext cx="9144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4">
      <w:pPr>
        <w:rPr/>
      </w:pPr>
      <w:hyperlink r:id="rId71">
        <w:r w:rsidDel="00000000" w:rsidR="00000000" w:rsidRPr="00000000">
          <w:rPr/>
          <w:drawing>
            <wp:inline distB="19050" distT="19050" distL="19050" distR="19050">
              <wp:extent cx="990600" cy="355600"/>
              <wp:effectExtent b="0" l="0" r="0" t="0"/>
              <wp:docPr id="28"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9906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6">
      <w:pPr>
        <w:rPr/>
      </w:pPr>
      <w:hyperlink r:id="rId73">
        <w:r w:rsidDel="00000000" w:rsidR="00000000" w:rsidRPr="00000000">
          <w:rPr/>
          <w:drawing>
            <wp:inline distB="19050" distT="19050" distL="19050" distR="19050">
              <wp:extent cx="927100" cy="355600"/>
              <wp:effectExtent b="0" l="0" r="0" t="0"/>
              <wp:docPr id="66" name="image62.png"/>
              <a:graphic>
                <a:graphicData uri="http://schemas.openxmlformats.org/drawingml/2006/picture">
                  <pic:pic>
                    <pic:nvPicPr>
                      <pic:cNvPr id="0" name="image62.png"/>
                      <pic:cNvPicPr preferRelativeResize="0"/>
                    </pic:nvPicPr>
                    <pic:blipFill>
                      <a:blip r:embed="rId74"/>
                      <a:srcRect b="0" l="0" r="0" t="0"/>
                      <a:stretch>
                        <a:fillRect/>
                      </a:stretch>
                    </pic:blipFill>
                    <pic:spPr>
                      <a:xfrm>
                        <a:off x="0" y="0"/>
                        <a:ext cx="9271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8">
      <w:pPr>
        <w:rPr/>
      </w:pPr>
      <w:hyperlink r:id="rId75">
        <w:r w:rsidDel="00000000" w:rsidR="00000000" w:rsidRPr="00000000">
          <w:rPr/>
          <w:drawing>
            <wp:inline distB="19050" distT="19050" distL="19050" distR="19050">
              <wp:extent cx="673100" cy="152400"/>
              <wp:effectExtent b="0" l="0" r="0" t="0"/>
              <wp:docPr id="36" name="image40.png"/>
              <a:graphic>
                <a:graphicData uri="http://schemas.openxmlformats.org/drawingml/2006/picture">
                  <pic:pic>
                    <pic:nvPicPr>
                      <pic:cNvPr id="0" name="image40.png"/>
                      <pic:cNvPicPr preferRelativeResize="0"/>
                    </pic:nvPicPr>
                    <pic:blipFill>
                      <a:blip r:embed="rId76"/>
                      <a:srcRect b="0" l="0" r="0" t="0"/>
                      <a:stretch>
                        <a:fillRect/>
                      </a:stretch>
                    </pic:blipFill>
                    <pic:spPr>
                      <a:xfrm>
                        <a:off x="0" y="0"/>
                        <a:ext cx="673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A">
      <w:pPr>
        <w:rPr/>
      </w:pPr>
      <w:hyperlink r:id="rId77">
        <w:r w:rsidDel="00000000" w:rsidR="00000000" w:rsidRPr="00000000">
          <w:rPr/>
          <w:drawing>
            <wp:inline distB="19050" distT="19050" distL="19050" distR="19050">
              <wp:extent cx="520700" cy="355600"/>
              <wp:effectExtent b="0" l="0" r="0" t="0"/>
              <wp:docPr id="61"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5207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C">
      <w:pPr>
        <w:rPr/>
      </w:pPr>
      <w:hyperlink r:id="rId78">
        <w:r w:rsidDel="00000000" w:rsidR="00000000" w:rsidRPr="00000000">
          <w:rPr/>
          <w:drawing>
            <wp:inline distB="19050" distT="19050" distL="19050" distR="19050">
              <wp:extent cx="444500" cy="304800"/>
              <wp:effectExtent b="0" l="0" r="0" t="0"/>
              <wp:docPr id="31"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4445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E">
      <w:pPr>
        <w:rPr/>
      </w:pPr>
      <w:hyperlink r:id="rId80">
        <w:r w:rsidDel="00000000" w:rsidR="00000000" w:rsidRPr="00000000">
          <w:rPr/>
          <w:drawing>
            <wp:inline distB="19050" distT="19050" distL="19050" distR="19050">
              <wp:extent cx="533400" cy="139700"/>
              <wp:effectExtent b="0" l="0" r="0" t="0"/>
              <wp:docPr id="4" name="image7.png"/>
              <a:graphic>
                <a:graphicData uri="http://schemas.openxmlformats.org/drawingml/2006/picture">
                  <pic:pic>
                    <pic:nvPicPr>
                      <pic:cNvPr id="0" name="image7.png"/>
                      <pic:cNvPicPr preferRelativeResize="0"/>
                    </pic:nvPicPr>
                    <pic:blipFill>
                      <a:blip r:embed="rId81"/>
                      <a:srcRect b="0" l="0" r="0" t="0"/>
                      <a:stretch>
                        <a:fillRect/>
                      </a:stretch>
                    </pic:blipFill>
                    <pic:spPr>
                      <a:xfrm>
                        <a:off x="0" y="0"/>
                        <a:ext cx="533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F">
      <w:pPr>
        <w:pStyle w:val="Heading3"/>
        <w:rPr/>
      </w:pPr>
      <w:bookmarkStart w:colFirst="0" w:colLast="0" w:name="_nrmx6w6m972a" w:id="33"/>
      <w:bookmarkEnd w:id="33"/>
      <w:r w:rsidDel="00000000" w:rsidR="00000000" w:rsidRPr="00000000">
        <w:rPr>
          <w:rtl w:val="0"/>
        </w:rPr>
        <w:t xml:space="preserve">4.2 Por que a instalação residencial usa paralelo?</w:t>
      </w:r>
    </w:p>
    <w:p w:rsidR="00000000" w:rsidDel="00000000" w:rsidP="00000000" w:rsidRDefault="00000000" w:rsidRPr="00000000" w14:paraId="00000090">
      <w:pPr>
        <w:rPr/>
      </w:pPr>
      <w:r w:rsidDel="00000000" w:rsidR="00000000" w:rsidRPr="00000000">
        <w:rPr>
          <w:rtl w:val="0"/>
        </w:rPr>
        <w:t xml:space="preserve">Ligação em paralelo garante independência entre os aparelhos — cada um recebe a tensão completa da rede (127 V ou 220 V) e pode ser desligado sem afetar os demais.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2">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Quando você liga muitos aparelhos na mesma tomada, a corrente total aumenta ou diminui? O que isso pode causar?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w2f1c95xicb8" w:id="34"/>
      <w:bookmarkEnd w:id="34"/>
      <w:r w:rsidDel="00000000" w:rsidR="00000000" w:rsidRPr="00000000">
        <w:rPr>
          <w:rtl w:val="0"/>
        </w:rPr>
        <w:t xml:space="preserve">5. Segurança elétrica</w:t>
      </w:r>
    </w:p>
    <w:p w:rsidR="00000000" w:rsidDel="00000000" w:rsidP="00000000" w:rsidRDefault="00000000" w:rsidRPr="00000000" w14:paraId="00000096">
      <w:pPr>
        <w:rPr/>
      </w:pPr>
      <w:r w:rsidDel="00000000" w:rsidR="00000000" w:rsidRPr="00000000">
        <w:rPr>
          <w:rtl w:val="0"/>
        </w:rPr>
        <w:t xml:space="preserve">Conhecer circuitos também significa saber o que pode dar errado.</w:t>
      </w:r>
    </w:p>
    <w:p w:rsidR="00000000" w:rsidDel="00000000" w:rsidP="00000000" w:rsidRDefault="00000000" w:rsidRPr="00000000" w14:paraId="00000097">
      <w:pPr>
        <w:pStyle w:val="Heading3"/>
        <w:rPr/>
      </w:pPr>
      <w:bookmarkStart w:colFirst="0" w:colLast="0" w:name="_s7y6kq6ug91d" w:id="35"/>
      <w:bookmarkEnd w:id="35"/>
      <w:r w:rsidDel="00000000" w:rsidR="00000000" w:rsidRPr="00000000">
        <w:rPr>
          <w:rtl w:val="0"/>
        </w:rPr>
        <w:t xml:space="preserve">5.1 Quais são os principais riscos?</w:t>
      </w:r>
    </w:p>
    <w:p w:rsidR="00000000" w:rsidDel="00000000" w:rsidP="00000000" w:rsidRDefault="00000000" w:rsidRPr="00000000" w14:paraId="00000098">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Curto-circuito:</w:t>
      </w:r>
      <w:r w:rsidDel="00000000" w:rsidR="00000000" w:rsidRPr="00000000">
        <w:rPr>
          <w:rtl w:val="0"/>
        </w:rPr>
        <w:t xml:space="preserve"> os fios de polaridades opostas se tocam sem resistência entre eles — a resistência cai a quase zero, a corrente dispara e gera calor intenso, podendo causar incêndio;</w:t>
      </w:r>
    </w:p>
    <w:p w:rsidR="00000000" w:rsidDel="00000000" w:rsidP="00000000" w:rsidRDefault="00000000" w:rsidRPr="00000000" w14:paraId="00000099">
      <w:pPr>
        <w:numPr>
          <w:ilvl w:val="0"/>
          <w:numId w:val="3"/>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Sobrecarga:</w:t>
      </w:r>
      <w:r w:rsidDel="00000000" w:rsidR="00000000" w:rsidRPr="00000000">
        <w:rPr>
          <w:rtl w:val="0"/>
        </w:rPr>
        <w:t xml:space="preserve"> muitos aparelhos no mesmo circuito aumentam a corrente acima do limite seguro dos fios;</w:t>
      </w:r>
    </w:p>
    <w:p w:rsidR="00000000" w:rsidDel="00000000" w:rsidP="00000000" w:rsidRDefault="00000000" w:rsidRPr="00000000" w14:paraId="0000009A">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Choque elétrico:</w:t>
      </w:r>
      <w:r w:rsidDel="00000000" w:rsidR="00000000" w:rsidRPr="00000000">
        <w:rPr>
          <w:rtl w:val="0"/>
        </w:rPr>
        <w:t xml:space="preserve"> corrente atravessa o corpo humano; acima de 10 mA pode ser perigosa; acima de 100 mA, fatal.</w:t>
      </w:r>
    </w:p>
    <w:p w:rsidR="00000000" w:rsidDel="00000000" w:rsidP="00000000" w:rsidRDefault="00000000" w:rsidRPr="00000000" w14:paraId="0000009B">
      <w:pPr>
        <w:pStyle w:val="Heading3"/>
        <w:rPr/>
      </w:pPr>
      <w:bookmarkStart w:colFirst="0" w:colLast="0" w:name="_420ync8vlpq1" w:id="36"/>
      <w:bookmarkEnd w:id="36"/>
      <w:r w:rsidDel="00000000" w:rsidR="00000000" w:rsidRPr="00000000">
        <w:rPr>
          <w:rtl w:val="0"/>
        </w:rPr>
        <w:t xml:space="preserve">5.2 Como a instalação residencial se protege?</w:t>
      </w:r>
    </w:p>
    <w:p w:rsidR="00000000" w:rsidDel="00000000" w:rsidP="00000000" w:rsidRDefault="00000000" w:rsidRPr="00000000" w14:paraId="0000009C">
      <w:pPr>
        <w:rPr/>
      </w:pPr>
      <w:r w:rsidDel="00000000" w:rsidR="00000000" w:rsidRPr="00000000">
        <w:rPr>
          <w:rtl w:val="0"/>
        </w:rPr>
        <w:t xml:space="preserve">Três dispositivos de proteção presentes em toda instalação segura:</w:t>
      </w:r>
    </w:p>
    <w:p w:rsidR="00000000" w:rsidDel="00000000" w:rsidP="00000000" w:rsidRDefault="00000000" w:rsidRPr="00000000" w14:paraId="0000009D">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Disjuntor:</w:t>
      </w:r>
      <w:r w:rsidDel="00000000" w:rsidR="00000000" w:rsidRPr="00000000">
        <w:rPr>
          <w:rtl w:val="0"/>
        </w:rPr>
        <w:t xml:space="preserve"> interrompe automaticamente o circuito quando a corrente excede o limite; pode ser religado depois;</w:t>
      </w:r>
    </w:p>
    <w:p w:rsidR="00000000" w:rsidDel="00000000" w:rsidP="00000000" w:rsidRDefault="00000000" w:rsidRPr="00000000" w14:paraId="0000009E">
      <w:pPr>
        <w:numPr>
          <w:ilvl w:val="0"/>
          <w:numId w:val="3"/>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Fusível:</w:t>
      </w:r>
      <w:r w:rsidDel="00000000" w:rsidR="00000000" w:rsidRPr="00000000">
        <w:rPr>
          <w:rtl w:val="0"/>
        </w:rPr>
        <w:t xml:space="preserve"> fio que derrete em sobrecorrente, cortando o circuito; precisa ser trocado;</w:t>
      </w:r>
    </w:p>
    <w:p w:rsidR="00000000" w:rsidDel="00000000" w:rsidP="00000000" w:rsidRDefault="00000000" w:rsidRPr="00000000" w14:paraId="0000009F">
      <w:pPr>
        <w:numPr>
          <w:ilvl w:val="0"/>
          <w:numId w:val="3"/>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Fio-terra:</w:t>
      </w:r>
      <w:r w:rsidDel="00000000" w:rsidR="00000000" w:rsidRPr="00000000">
        <w:rPr>
          <w:rtl w:val="0"/>
        </w:rPr>
        <w:t xml:space="preserve"> conduz correntes de fuga para o solo, protegendo contra choque em aparelhos com carcaça metálica;</w:t>
      </w:r>
    </w:p>
    <w:p w:rsidR="00000000" w:rsidDel="00000000" w:rsidP="00000000" w:rsidRDefault="00000000" w:rsidRPr="00000000" w14:paraId="000000A0">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DR (Diferencial Residual):</w:t>
      </w:r>
      <w:r w:rsidDel="00000000" w:rsidR="00000000" w:rsidRPr="00000000">
        <w:rPr>
          <w:rtl w:val="0"/>
        </w:rPr>
        <w:t xml:space="preserve"> detecta corrente de fuga mínima e desliga o circuito em milissegundos.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A2">
      <w:pPr>
        <w:ind w:left="600" w:right="600" w:firstLine="0"/>
        <w:rPr/>
      </w:pPr>
      <w:r w:rsidDel="00000000" w:rsidR="00000000" w:rsidRPr="00000000">
        <w:rPr>
          <w:rtl w:val="0"/>
        </w:rPr>
        <w:t xml:space="preserve">🧪 </w:t>
      </w:r>
      <w:r w:rsidDel="00000000" w:rsidR="00000000" w:rsidRPr="00000000">
        <w:rPr>
          <w:b w:val="1"/>
          <w:bCs w:val="1"/>
          <w:rtl w:val="0"/>
        </w:rPr>
        <w:t xml:space="preserve">Experimente:</w:t>
      </w:r>
      <w:r w:rsidDel="00000000" w:rsidR="00000000" w:rsidRPr="00000000">
        <w:rPr>
          <w:rtl w:val="0"/>
        </w:rPr>
        <w:br w:type="textWrapping"/>
        <w:t xml:space="preserve">Observe a caixa de disjuntores da sua casa: quantos circuitos existem e qual a capacidade (em A) de cada um?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f0vsavotxvwo" w:id="37"/>
      <w:bookmarkEnd w:id="37"/>
      <w:r w:rsidDel="00000000" w:rsidR="00000000" w:rsidRPr="00000000">
        <w:rPr>
          <w:rtl w:val="0"/>
        </w:rPr>
        <w:t xml:space="preserve">NA VIDA REAL</w:t>
      </w:r>
    </w:p>
    <w:p w:rsidR="00000000" w:rsidDel="00000000" w:rsidP="00000000" w:rsidRDefault="00000000" w:rsidRPr="00000000" w14:paraId="000000A6">
      <w:pPr>
        <w:rPr/>
      </w:pPr>
      <w:r w:rsidDel="00000000" w:rsidR="00000000" w:rsidRPr="00000000">
        <w:rPr>
          <w:rtl w:val="0"/>
        </w:rPr>
        <w:t xml:space="preserve">A instalação elétrica de uma casa é um conjunto de circuitos em paralelo: cozinha, quartos, chuveiro e tomadas têm ramos independentes. O chuveiro elétrico concentra em um único aparelho a maior resistência e a maior potência da casa — por isso tem disjuntor exclusivo com capacidade maior que os demais.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ivd5onugus68" w:id="38"/>
      <w:bookmarkEnd w:id="38"/>
      <w:r w:rsidDel="00000000" w:rsidR="00000000" w:rsidRPr="00000000">
        <w:rPr>
          <w:rtl w:val="0"/>
        </w:rPr>
        <w:t xml:space="preserve">E A BÍBLIA NISSO?</w:t>
      </w:r>
    </w:p>
    <w:p w:rsidR="00000000" w:rsidDel="00000000" w:rsidP="00000000" w:rsidRDefault="00000000" w:rsidRPr="00000000" w14:paraId="000000AA">
      <w:pPr>
        <w:rPr/>
      </w:pPr>
      <w:r w:rsidDel="00000000" w:rsidR="00000000" w:rsidRPr="00000000">
        <w:rPr>
          <w:i w:val="1"/>
          <w:iCs w:val="1"/>
          <w:rtl w:val="0"/>
        </w:rPr>
        <w:t xml:space="preserve">"Acima de tudo o que se deve guardar, guarda o teu coração, porque dele procedem as fontes da vida."</w:t>
      </w:r>
      <w:r w:rsidDel="00000000" w:rsidR="00000000" w:rsidRPr="00000000">
        <w:rPr>
          <w:rtl w:val="0"/>
        </w:rPr>
        <w:t xml:space="preserve"> Provérbios 4:23</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Circuitos precisam de caminho completo e proteção adequada — sem um, nada funciona; sem a outra, tudo quebra.</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1. Interdependência:</w:t>
      </w:r>
      <w:r w:rsidDel="00000000" w:rsidR="00000000" w:rsidRPr="00000000">
        <w:rPr>
          <w:rtl w:val="0"/>
        </w:rPr>
        <w:t xml:space="preserve"> em série, a falha de um derruba todos; em paralelo, cada parte mantém sua função. Relações saudáveis funcionam em paralelo — cada pessoa preserva sua responsabilidade sem depender da falha alheia para existir. </w:t>
      </w:r>
      <w:r w:rsidDel="00000000" w:rsidR="00000000" w:rsidRPr="00000000">
        <w:rPr>
          <w:i w:val="1"/>
          <w:iCs w:val="1"/>
          <w:rtl w:val="0"/>
        </w:rPr>
        <w:t xml:space="preserve">"O corpo é um, mas tem muitos membros"</w:t>
      </w:r>
      <w:r w:rsidDel="00000000" w:rsidR="00000000" w:rsidRPr="00000000">
        <w:rPr>
          <w:rtl w:val="0"/>
        </w:rPr>
        <w:t xml:space="preserve"> (1 Coríntios 12:12).</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2. Limites que protegem:</w:t>
      </w:r>
      <w:r w:rsidDel="00000000" w:rsidR="00000000" w:rsidRPr="00000000">
        <w:rPr>
          <w:rtl w:val="0"/>
        </w:rPr>
        <w:t xml:space="preserve"> o disjuntor não trava o sistema — salva-o de danos maiores. Limites bem definidos na vida funcionam da mesma forma. </w:t>
      </w:r>
      <w:r w:rsidDel="00000000" w:rsidR="00000000" w:rsidRPr="00000000">
        <w:rPr>
          <w:i w:val="1"/>
          <w:iCs w:val="1"/>
          <w:rtl w:val="0"/>
        </w:rPr>
        <w:t xml:space="preserve">"Quem não sabe governar a si mesmo é como cidade sem muros"</w:t>
      </w:r>
      <w:r w:rsidDel="00000000" w:rsidR="00000000" w:rsidRPr="00000000">
        <w:rPr>
          <w:rtl w:val="0"/>
        </w:rPr>
        <w:t xml:space="preserve"> (Provérbios 25:28).</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t xml:space="preserve"> você tem "disjuntores" na sua vida — limites que te protegem de sobrecargas? O que acontece quando eles não existem?</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1bjdolo2o9c6" w:id="39"/>
      <w:bookmarkEnd w:id="39"/>
      <w:r w:rsidDel="00000000" w:rsidR="00000000" w:rsidRPr="00000000">
        <w:rPr>
          <w:rtl w:val="0"/>
        </w:rPr>
        <w:t xml:space="preserve">Simplificando</w:t>
      </w:r>
    </w:p>
    <w:p w:rsidR="00000000" w:rsidDel="00000000" w:rsidP="00000000" w:rsidRDefault="00000000" w:rsidRPr="00000000" w14:paraId="000000B6">
      <w:pPr>
        <w:rPr/>
      </w:pPr>
      <w:r w:rsidDel="00000000" w:rsidR="00000000" w:rsidRPr="00000000">
        <w:rPr>
          <w:rtl w:val="0"/>
        </w:rPr>
        <w:t xml:space="preserve">Um circuito elétrico é um caminho fechado formado por fonte, condutores, dispositivos e interruptor; sem caminho fechado, não há corrente. A diferença essencial entre série e paralelo está no comportamento da corrente: em série, todos compartilham a mesma corrente e a falha de um derruba o conjunto; em paralelo, todos recebem a mesma tensão e funcionam de forma independente.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tigu7w5okair" w:id="40"/>
      <w:bookmarkEnd w:id="40"/>
      <w:r w:rsidDel="00000000" w:rsidR="00000000" w:rsidRPr="00000000">
        <w:rPr>
          <w:rtl w:val="0"/>
        </w:rPr>
        <w:t xml:space="preserve">Para não esquecer</w:t>
      </w:r>
    </w:p>
    <w:p w:rsidR="00000000" w:rsidDel="00000000" w:rsidP="00000000" w:rsidRDefault="00000000" w:rsidRPr="00000000" w14:paraId="000000BA">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Lei de Ohm (</w:t>
      </w:r>
      <w:hyperlink r:id="rId82">
        <w:r w:rsidDel="00000000" w:rsidR="00000000" w:rsidRPr="00000000">
          <w:rPr>
            <w:b w:val="1"/>
            <w:bCs w:val="1"/>
          </w:rPr>
          <w:drawing>
            <wp:inline distB="19050" distT="19050" distL="19050" distR="19050">
              <wp:extent cx="622300" cy="101600"/>
              <wp:effectExtent b="0" l="0" r="0" t="0"/>
              <wp:docPr id="40"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6223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relaciona tensão, resistência e corrente — base de todo circuito;</w:t>
      </w:r>
    </w:p>
    <w:p w:rsidR="00000000" w:rsidDel="00000000" w:rsidP="00000000" w:rsidRDefault="00000000" w:rsidRPr="00000000" w14:paraId="000000BB">
      <w:pPr>
        <w:numPr>
          <w:ilvl w:val="0"/>
          <w:numId w:val="3"/>
        </w:numPr>
        <w:spacing w:after="0"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Série vs. paralelo:</w:t>
      </w:r>
      <w:r w:rsidDel="00000000" w:rsidR="00000000" w:rsidRPr="00000000">
        <w:rPr>
          <w:rtl w:val="0"/>
        </w:rPr>
        <w:t xml:space="preserve"> em série, mesma corrente e falha derruba tudo; em paralelo, mesma tensão e componentes independentes;</w:t>
      </w:r>
    </w:p>
    <w:p w:rsidR="00000000" w:rsidDel="00000000" w:rsidP="00000000" w:rsidRDefault="00000000" w:rsidRPr="00000000" w14:paraId="000000BC">
      <w:pPr>
        <w:numPr>
          <w:ilvl w:val="0"/>
          <w:numId w:val="3"/>
        </w:numPr>
        <w:spacing w:before="2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Proteção elétrica:</w:t>
      </w:r>
      <w:r w:rsidDel="00000000" w:rsidR="00000000" w:rsidRPr="00000000">
        <w:rPr>
          <w:rtl w:val="0"/>
        </w:rPr>
        <w:t xml:space="preserve"> disjuntor, fusível e fio-terra existem para interromper o circuito antes que o dano seja irreversível.</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E">
      <w:pPr>
        <w:pStyle w:val="Heading1"/>
        <w:rPr/>
      </w:pPr>
      <w:bookmarkStart w:colFirst="0" w:colLast="0" w:name="_jzytsxhc20fo" w:id="41"/>
      <w:bookmarkEnd w:id="41"/>
      <w:r w:rsidDel="00000000" w:rsidR="00000000" w:rsidRPr="00000000">
        <w:rPr>
          <w:rtl w:val="0"/>
        </w:rPr>
        <w:t xml:space="preserve">Capítulo 2 — Consumo de Energia Elétrica</w:t>
      </w:r>
    </w:p>
    <w:p w:rsidR="00000000" w:rsidDel="00000000" w:rsidP="00000000" w:rsidRDefault="00000000" w:rsidRPr="00000000" w14:paraId="000000BF">
      <w:pPr>
        <w:pStyle w:val="Heading2"/>
        <w:rPr/>
      </w:pPr>
      <w:bookmarkStart w:colFirst="0" w:colLast="0" w:name="_jyrcobyb43al" w:id="42"/>
      <w:bookmarkEnd w:id="42"/>
      <w:r w:rsidDel="00000000" w:rsidR="00000000" w:rsidRPr="00000000">
        <w:rPr>
          <w:rtl w:val="0"/>
        </w:rPr>
        <w:t xml:space="preserve">O que aparece na conta de luz no fim do mês?</w:t>
      </w:r>
    </w:p>
    <w:p w:rsidR="00000000" w:rsidDel="00000000" w:rsidP="00000000" w:rsidRDefault="00000000" w:rsidRPr="00000000" w14:paraId="000000C0">
      <w:pPr>
        <w:rPr/>
      </w:pPr>
      <w:r w:rsidDel="00000000" w:rsidR="00000000" w:rsidRPr="00000000">
        <w:rPr>
          <w:rtl w:val="0"/>
        </w:rPr>
        <w:t xml:space="preserve">Você liga o chuveiro, assiste TV, carrega o celular — e no fim do mês chega uma conta com um número em reais. Como esse valor é calculado? Não é pela tensão da tomada nem pelo número de aparelhos: é pelo quanto de energia cada aparelho consumiu ao longo do tempo.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Entender esse cálculo coloca nas suas mãos o controle sobre um gasto real da sua família.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4">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Qual aparelho você acha que mais pesa na conta de luz da sua casa — o celular carregando a noite toda ou o chuveiro ligado por 10 minutos?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rPr/>
      </w:pPr>
      <w:bookmarkStart w:colFirst="0" w:colLast="0" w:name="_1a52ch3gykah" w:id="43"/>
      <w:bookmarkEnd w:id="43"/>
      <w:r w:rsidDel="00000000" w:rsidR="00000000" w:rsidRPr="00000000">
        <w:rPr>
          <w:rtl w:val="0"/>
        </w:rPr>
        <w:t xml:space="preserve">1. Potência elétrica</w:t>
      </w:r>
    </w:p>
    <w:p w:rsidR="00000000" w:rsidDel="00000000" w:rsidP="00000000" w:rsidRDefault="00000000" w:rsidRPr="00000000" w14:paraId="000000C8">
      <w:pPr>
        <w:rPr/>
      </w:pPr>
      <w:r w:rsidDel="00000000" w:rsidR="00000000" w:rsidRPr="00000000">
        <w:rPr>
          <w:rtl w:val="0"/>
        </w:rPr>
        <w:t xml:space="preserve">Potência é a taxa com que um aparelho transforma energia elétrica — quanto mais potência, mais energia ele consome por segundo.</w:t>
      </w:r>
    </w:p>
    <w:p w:rsidR="00000000" w:rsidDel="00000000" w:rsidP="00000000" w:rsidRDefault="00000000" w:rsidRPr="00000000" w14:paraId="000000C9">
      <w:pPr>
        <w:pStyle w:val="Heading3"/>
        <w:rPr/>
      </w:pPr>
      <w:bookmarkStart w:colFirst="0" w:colLast="0" w:name="_3radw1pyjayl" w:id="44"/>
      <w:bookmarkEnd w:id="44"/>
      <w:r w:rsidDel="00000000" w:rsidR="00000000" w:rsidRPr="00000000">
        <w:rPr>
          <w:rtl w:val="0"/>
        </w:rPr>
        <w:t xml:space="preserve">1.1 Como a potência é definida?</w:t>
      </w:r>
    </w:p>
    <w:p w:rsidR="00000000" w:rsidDel="00000000" w:rsidP="00000000" w:rsidRDefault="00000000" w:rsidRPr="00000000" w14:paraId="000000CA">
      <w:pPr>
        <w:rPr/>
      </w:pPr>
      <w:r w:rsidDel="00000000" w:rsidR="00000000" w:rsidRPr="00000000">
        <w:rPr>
          <w:b w:val="1"/>
          <w:bCs w:val="1"/>
          <w:rtl w:val="0"/>
        </w:rPr>
        <w:t xml:space="preserve">Potência elétrica</w:t>
      </w:r>
      <w:r w:rsidDel="00000000" w:rsidR="00000000" w:rsidRPr="00000000">
        <w:rPr>
          <w:rtl w:val="0"/>
        </w:rPr>
        <w:t xml:space="preserve"> é a quantidade de energia transformada por unidade de tempo, medida em </w:t>
      </w:r>
      <w:r w:rsidDel="00000000" w:rsidR="00000000" w:rsidRPr="00000000">
        <w:rPr>
          <w:b w:val="1"/>
          <w:bCs w:val="1"/>
          <w:rtl w:val="0"/>
        </w:rPr>
        <w:t xml:space="preserve">watts (W)</w:t>
      </w: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C">
      <w:pPr>
        <w:rPr/>
      </w:pPr>
      <w:hyperlink r:id="rId83">
        <w:r w:rsidDel="00000000" w:rsidR="00000000" w:rsidRPr="00000000">
          <w:rPr/>
          <w:drawing>
            <wp:inline distB="19050" distT="19050" distL="19050" distR="19050">
              <wp:extent cx="508000" cy="317500"/>
              <wp:effectExtent b="0" l="0" r="0" t="0"/>
              <wp:docPr id="23" name="image24.png"/>
              <a:graphic>
                <a:graphicData uri="http://schemas.openxmlformats.org/drawingml/2006/picture">
                  <pic:pic>
                    <pic:nvPicPr>
                      <pic:cNvPr id="0" name="image24.png"/>
                      <pic:cNvPicPr preferRelativeResize="0"/>
                    </pic:nvPicPr>
                    <pic:blipFill>
                      <a:blip r:embed="rId84"/>
                      <a:srcRect b="0" l="0" r="0" t="0"/>
                      <a:stretch>
                        <a:fillRect/>
                      </a:stretch>
                    </pic:blipFill>
                    <pic:spPr>
                      <a:xfrm>
                        <a:off x="0" y="0"/>
                        <a:ext cx="5080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onde </w:t>
      </w:r>
      <w:hyperlink r:id="rId85">
        <w:r w:rsidDel="00000000" w:rsidR="00000000" w:rsidRPr="00000000">
          <w:rPr/>
          <w:drawing>
            <wp:inline distB="19050" distT="19050" distL="19050" distR="19050">
              <wp:extent cx="101600" cy="101600"/>
              <wp:effectExtent b="0" l="0" r="0" t="0"/>
              <wp:docPr id="37"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é a potência (W), </w:t>
      </w:r>
      <w:hyperlink r:id="rId87">
        <w:r w:rsidDel="00000000" w:rsidR="00000000" w:rsidRPr="00000000">
          <w:rPr/>
          <w:drawing>
            <wp:inline distB="19050" distT="19050" distL="19050" distR="19050">
              <wp:extent cx="114300" cy="101600"/>
              <wp:effectExtent b="0" l="0" r="0" t="0"/>
              <wp:docPr id="73" name="image65.png"/>
              <a:graphic>
                <a:graphicData uri="http://schemas.openxmlformats.org/drawingml/2006/picture">
                  <pic:pic>
                    <pic:nvPicPr>
                      <pic:cNvPr id="0" name="image65.png"/>
                      <pic:cNvPicPr preferRelativeResize="0"/>
                    </pic:nvPicPr>
                    <pic:blipFill>
                      <a:blip r:embed="rId88"/>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é a energia (J) e </w:t>
      </w:r>
      <w:hyperlink r:id="rId89">
        <w:r w:rsidDel="00000000" w:rsidR="00000000" w:rsidRPr="00000000">
          <w:rPr/>
          <w:drawing>
            <wp:inline distB="19050" distT="19050" distL="19050" distR="19050">
              <wp:extent cx="165100" cy="114300"/>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65100" cy="114300"/>
                      </a:xfrm>
                      <a:prstGeom prst="rect"/>
                      <a:ln/>
                    </pic:spPr>
                  </pic:pic>
                </a:graphicData>
              </a:graphic>
            </wp:inline>
          </w:drawing>
        </w:r>
      </w:hyperlink>
      <w:r w:rsidDel="00000000" w:rsidR="00000000" w:rsidRPr="00000000">
        <w:rPr>
          <w:rtl w:val="0"/>
        </w:rPr>
        <w:t xml:space="preserve"> é o intervalo de tempo (s).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Usando a Lei de Ohm (</w:t>
      </w:r>
      <w:hyperlink r:id="rId90">
        <w:r w:rsidDel="00000000" w:rsidR="00000000" w:rsidRPr="00000000">
          <w:rPr/>
          <w:drawing>
            <wp:inline distB="19050" distT="19050" distL="19050" distR="19050">
              <wp:extent cx="622300" cy="101600"/>
              <wp:effectExtent b="0" l="0" r="0" t="0"/>
              <wp:docPr id="44"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622300" cy="101600"/>
                      </a:xfrm>
                      <a:prstGeom prst="rect"/>
                      <a:ln/>
                    </pic:spPr>
                  </pic:pic>
                </a:graphicData>
              </a:graphic>
            </wp:inline>
          </w:drawing>
        </w:r>
      </w:hyperlink>
      <w:r w:rsidDel="00000000" w:rsidR="00000000" w:rsidRPr="00000000">
        <w:rPr>
          <w:rtl w:val="0"/>
        </w:rPr>
        <w:t xml:space="preserve">), a potência também pode ser expressa como: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2">
      <w:pPr>
        <w:rPr/>
      </w:pPr>
      <w:hyperlink r:id="rId91">
        <w:r w:rsidDel="00000000" w:rsidR="00000000" w:rsidRPr="00000000">
          <w:rPr/>
          <w:drawing>
            <wp:inline distB="19050" distT="19050" distL="19050" distR="19050">
              <wp:extent cx="622300" cy="101600"/>
              <wp:effectExtent b="0" l="0" r="0" t="0"/>
              <wp:docPr id="25" name="image25.png"/>
              <a:graphic>
                <a:graphicData uri="http://schemas.openxmlformats.org/drawingml/2006/picture">
                  <pic:pic>
                    <pic:nvPicPr>
                      <pic:cNvPr id="0" name="image25.png"/>
                      <pic:cNvPicPr preferRelativeResize="0"/>
                    </pic:nvPicPr>
                    <pic:blipFill>
                      <a:blip r:embed="rId92"/>
                      <a:srcRect b="0" l="0" r="0" t="0"/>
                      <a:stretch>
                        <a:fillRect/>
                      </a:stretch>
                    </pic:blipFill>
                    <pic:spPr>
                      <a:xfrm>
                        <a:off x="0" y="0"/>
                        <a:ext cx="6223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onde </w:t>
      </w:r>
      <w:hyperlink r:id="rId93">
        <w:r w:rsidDel="00000000" w:rsidR="00000000" w:rsidRPr="00000000">
          <w:rPr/>
          <w:drawing>
            <wp:inline distB="19050" distT="19050" distL="19050" distR="19050">
              <wp:extent cx="101600" cy="101600"/>
              <wp:effectExtent b="0" l="0" r="0" t="0"/>
              <wp:docPr id="65"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é a tensão (V) e </w:t>
      </w:r>
      <w:hyperlink r:id="rId94">
        <w:r w:rsidDel="00000000" w:rsidR="00000000" w:rsidRPr="00000000">
          <w:rPr/>
          <w:drawing>
            <wp:inline distB="19050" distT="19050" distL="19050" distR="19050">
              <wp:extent cx="63500" cy="101600"/>
              <wp:effectExtent b="0" l="0" r="0" t="0"/>
              <wp:docPr id="55"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é a corrente (A).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6">
      <w:pPr>
        <w:ind w:left="600" w:right="600" w:firstLine="0"/>
        <w:rPr/>
      </w:pPr>
      <w:r w:rsidDel="00000000" w:rsidR="00000000" w:rsidRPr="00000000">
        <w:rPr>
          <w:rtl w:val="0"/>
        </w:rPr>
        <w:t xml:space="preserve">📏 </w:t>
      </w:r>
      <w:r w:rsidDel="00000000" w:rsidR="00000000" w:rsidRPr="00000000">
        <w:rPr>
          <w:b w:val="1"/>
          <w:bCs w:val="1"/>
          <w:rtl w:val="0"/>
        </w:rPr>
        <w:t xml:space="preserve">Medidas Impressionantes:</w:t>
      </w:r>
      <w:r w:rsidDel="00000000" w:rsidR="00000000" w:rsidRPr="00000000">
        <w:rPr>
          <w:rtl w:val="0"/>
        </w:rPr>
        <w:br w:type="textWrapping"/>
        <w:t xml:space="preserve">Um chuveiro elétrico comum consome entre 5.000 W e 7.500 W — mais de 100 vezes a potência de um celular carregando (cerca de 5 W a 20 W).</w:t>
      </w:r>
    </w:p>
    <w:p w:rsidR="00000000" w:rsidDel="00000000" w:rsidP="00000000" w:rsidRDefault="00000000" w:rsidRPr="00000000" w14:paraId="000000D7">
      <w:pPr>
        <w:pStyle w:val="Heading3"/>
        <w:rPr/>
      </w:pPr>
      <w:bookmarkStart w:colFirst="0" w:colLast="0" w:name="_nqay52qyy1p5" w:id="45"/>
      <w:bookmarkEnd w:id="45"/>
      <w:r w:rsidDel="00000000" w:rsidR="00000000" w:rsidRPr="00000000">
        <w:rPr>
          <w:rtl w:val="0"/>
        </w:rPr>
        <w:t xml:space="preserve">1.2 Como ler a etiqueta de um aparelho?</w:t>
      </w:r>
    </w:p>
    <w:p w:rsidR="00000000" w:rsidDel="00000000" w:rsidP="00000000" w:rsidRDefault="00000000" w:rsidRPr="00000000" w14:paraId="000000D8">
      <w:pPr>
        <w:rPr/>
      </w:pPr>
      <w:r w:rsidDel="00000000" w:rsidR="00000000" w:rsidRPr="00000000">
        <w:rPr>
          <w:rtl w:val="0"/>
        </w:rPr>
        <w:t xml:space="preserve">Todo aparelho elétrico traz na etiqueta sua </w:t>
      </w:r>
      <w:r w:rsidDel="00000000" w:rsidR="00000000" w:rsidRPr="00000000">
        <w:rPr>
          <w:b w:val="1"/>
          <w:bCs w:val="1"/>
          <w:rtl w:val="0"/>
        </w:rPr>
        <w:t xml:space="preserve">potência nominal</w:t>
      </w:r>
      <w:r w:rsidDel="00000000" w:rsidR="00000000" w:rsidRPr="00000000">
        <w:rPr>
          <w:rtl w:val="0"/>
        </w:rPr>
        <w:t xml:space="preserve"> — o valor para o qual foi projetado, válido quando operado na tensão indicada.</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Valores típicos para referência: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C">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Lâmpada LED: 9 W a 15 W;</w:t>
      </w:r>
    </w:p>
    <w:p w:rsidR="00000000" w:rsidDel="00000000" w:rsidP="00000000" w:rsidRDefault="00000000" w:rsidRPr="00000000" w14:paraId="000000D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Lâmpada incandescente: 60 W a 100 W;</w:t>
      </w:r>
    </w:p>
    <w:p w:rsidR="00000000" w:rsidDel="00000000" w:rsidP="00000000" w:rsidRDefault="00000000" w:rsidRPr="00000000" w14:paraId="000000D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Geladeira: 150 W a 400 W;</w:t>
      </w:r>
    </w:p>
    <w:p w:rsidR="00000000" w:rsidDel="00000000" w:rsidP="00000000" w:rsidRDefault="00000000" w:rsidRPr="00000000" w14:paraId="000000D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Televisão 40": 80 W a 120 W;</w:t>
      </w:r>
    </w:p>
    <w:p w:rsidR="00000000" w:rsidDel="00000000" w:rsidP="00000000" w:rsidRDefault="00000000" w:rsidRPr="00000000" w14:paraId="000000E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Chuveiro elétrico: 5.000 W a 7.500 W;</w:t>
      </w:r>
    </w:p>
    <w:p w:rsidR="00000000" w:rsidDel="00000000" w:rsidP="00000000" w:rsidRDefault="00000000" w:rsidRPr="00000000" w14:paraId="000000E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Ferro de passar: 1.000 W a 1.200 W.</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w:t>
      </w:r>
      <w:r w:rsidDel="00000000" w:rsidR="00000000" w:rsidRPr="00000000">
        <w:rPr>
          <w:b w:val="1"/>
          <w:bCs w:val="1"/>
          <w:rtl w:val="0"/>
        </w:rPr>
        <w:t xml:space="preserve">Exemplo:</w:t>
      </w:r>
      <w:r w:rsidDel="00000000" w:rsidR="00000000" w:rsidRPr="00000000">
        <w:rPr>
          <w:rtl w:val="0"/>
        </w:rPr>
        <w:t xml:space="preserve"> Um chuveiro ligado a 220 V consome uma corrente de 25 A. Qual sua potência?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Dados: </w:t>
      </w:r>
      <w:hyperlink r:id="rId95">
        <w:r w:rsidDel="00000000" w:rsidR="00000000" w:rsidRPr="00000000">
          <w:rPr/>
          <w:drawing>
            <wp:inline distB="19050" distT="19050" distL="19050" distR="19050">
              <wp:extent cx="723900" cy="127000"/>
              <wp:effectExtent b="0" l="0" r="0" t="0"/>
              <wp:docPr id="54" name="image67.png"/>
              <a:graphic>
                <a:graphicData uri="http://schemas.openxmlformats.org/drawingml/2006/picture">
                  <pic:pic>
                    <pic:nvPicPr>
                      <pic:cNvPr id="0" name="image67.png"/>
                      <pic:cNvPicPr preferRelativeResize="0"/>
                    </pic:nvPicPr>
                    <pic:blipFill>
                      <a:blip r:embed="rId96"/>
                      <a:srcRect b="0" l="0" r="0" t="0"/>
                      <a:stretch>
                        <a:fillRect/>
                      </a:stretch>
                    </pic:blipFill>
                    <pic:spPr>
                      <a:xfrm>
                        <a:off x="0" y="0"/>
                        <a:ext cx="723900" cy="127000"/>
                      </a:xfrm>
                      <a:prstGeom prst="rect"/>
                      <a:ln/>
                    </pic:spPr>
                  </pic:pic>
                </a:graphicData>
              </a:graphic>
            </wp:inline>
          </w:drawing>
        </w:r>
      </w:hyperlink>
      <w:r w:rsidDel="00000000" w:rsidR="00000000" w:rsidRPr="00000000">
        <w:rPr>
          <w:rtl w:val="0"/>
        </w:rPr>
        <w:t xml:space="preserve"> e </w:t>
      </w:r>
      <w:hyperlink r:id="rId97">
        <w:r w:rsidDel="00000000" w:rsidR="00000000" w:rsidRPr="00000000">
          <w:rPr/>
          <w:drawing>
            <wp:inline distB="19050" distT="19050" distL="19050" distR="19050">
              <wp:extent cx="609600" cy="139700"/>
              <wp:effectExtent b="0" l="0" r="0" t="0"/>
              <wp:docPr id="26" name="image37.png"/>
              <a:graphic>
                <a:graphicData uri="http://schemas.openxmlformats.org/drawingml/2006/picture">
                  <pic:pic>
                    <pic:nvPicPr>
                      <pic:cNvPr id="0" name="image37.png"/>
                      <pic:cNvPicPr preferRelativeResize="0"/>
                    </pic:nvPicPr>
                    <pic:blipFill>
                      <a:blip r:embed="rId98"/>
                      <a:srcRect b="0" l="0" r="0" t="0"/>
                      <a:stretch>
                        <a:fillRect/>
                      </a:stretch>
                    </pic:blipFill>
                    <pic:spPr>
                      <a:xfrm>
                        <a:off x="0" y="0"/>
                        <a:ext cx="609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7">
      <w:pPr>
        <w:rPr/>
      </w:pPr>
      <w:hyperlink r:id="rId99">
        <w:r w:rsidDel="00000000" w:rsidR="00000000" w:rsidRPr="00000000">
          <w:rPr/>
          <w:drawing>
            <wp:inline distB="19050" distT="19050" distL="19050" distR="19050">
              <wp:extent cx="622300" cy="101600"/>
              <wp:effectExtent b="0" l="0" r="0" t="0"/>
              <wp:docPr id="56" name="image49.png"/>
              <a:graphic>
                <a:graphicData uri="http://schemas.openxmlformats.org/drawingml/2006/picture">
                  <pic:pic>
                    <pic:nvPicPr>
                      <pic:cNvPr id="0" name="image49.png"/>
                      <pic:cNvPicPr preferRelativeResize="0"/>
                    </pic:nvPicPr>
                    <pic:blipFill>
                      <a:blip r:embed="rId92"/>
                      <a:srcRect b="0" l="0" r="0" t="0"/>
                      <a:stretch>
                        <a:fillRect/>
                      </a:stretch>
                    </pic:blipFill>
                    <pic:spPr>
                      <a:xfrm>
                        <a:off x="0" y="0"/>
                        <a:ext cx="6223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9">
      <w:pPr>
        <w:rPr/>
      </w:pPr>
      <w:hyperlink r:id="rId100">
        <w:r w:rsidDel="00000000" w:rsidR="00000000" w:rsidRPr="00000000">
          <w:rPr/>
          <w:drawing>
            <wp:inline distB="19050" distT="19050" distL="19050" distR="19050">
              <wp:extent cx="800100" cy="101600"/>
              <wp:effectExtent b="0" l="0" r="0" t="0"/>
              <wp:docPr id="58" name="image60.png"/>
              <a:graphic>
                <a:graphicData uri="http://schemas.openxmlformats.org/drawingml/2006/picture">
                  <pic:pic>
                    <pic:nvPicPr>
                      <pic:cNvPr id="0" name="image60.png"/>
                      <pic:cNvPicPr preferRelativeResize="0"/>
                    </pic:nvPicPr>
                    <pic:blipFill>
                      <a:blip r:embed="rId101"/>
                      <a:srcRect b="0" l="0" r="0" t="0"/>
                      <a:stretch>
                        <a:fillRect/>
                      </a:stretch>
                    </pic:blipFill>
                    <pic:spPr>
                      <a:xfrm>
                        <a:off x="0" y="0"/>
                        <a:ext cx="8001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B">
      <w:pPr>
        <w:rPr/>
      </w:pPr>
      <w:hyperlink r:id="rId102">
        <w:r w:rsidDel="00000000" w:rsidR="00000000" w:rsidRPr="00000000">
          <w:rPr/>
          <w:drawing>
            <wp:inline distB="19050" distT="19050" distL="19050" distR="19050">
              <wp:extent cx="1625600" cy="139700"/>
              <wp:effectExtent b="0" l="0" r="0" t="0"/>
              <wp:docPr id="59" name="image71.png"/>
              <a:graphic>
                <a:graphicData uri="http://schemas.openxmlformats.org/drawingml/2006/picture">
                  <pic:pic>
                    <pic:nvPicPr>
                      <pic:cNvPr id="0" name="image71.png"/>
                      <pic:cNvPicPr preferRelativeResize="0"/>
                    </pic:nvPicPr>
                    <pic:blipFill>
                      <a:blip r:embed="rId103"/>
                      <a:srcRect b="0" l="0" r="0" t="0"/>
                      <a:stretch>
                        <a:fillRect/>
                      </a:stretch>
                    </pic:blipFill>
                    <pic:spPr>
                      <a:xfrm>
                        <a:off x="0" y="0"/>
                        <a:ext cx="1625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rPr/>
      </w:pPr>
      <w:bookmarkStart w:colFirst="0" w:colLast="0" w:name="_rx4k53vjbgz" w:id="46"/>
      <w:bookmarkEnd w:id="46"/>
      <w:r w:rsidDel="00000000" w:rsidR="00000000" w:rsidRPr="00000000">
        <w:rPr>
          <w:rtl w:val="0"/>
        </w:rPr>
        <w:t xml:space="preserve">2. Energia consumida e o quilowatt-hora</w:t>
      </w:r>
    </w:p>
    <w:p w:rsidR="00000000" w:rsidDel="00000000" w:rsidP="00000000" w:rsidRDefault="00000000" w:rsidRPr="00000000" w14:paraId="000000EF">
      <w:pPr>
        <w:rPr/>
      </w:pPr>
      <w:r w:rsidDel="00000000" w:rsidR="00000000" w:rsidRPr="00000000">
        <w:rPr>
          <w:rtl w:val="0"/>
        </w:rPr>
        <w:t xml:space="preserve">Potência diz o quanto um aparelho consome por segundo. Energia consumida é o total acumulado ao longo do tempo de uso.</w:t>
      </w:r>
    </w:p>
    <w:p w:rsidR="00000000" w:rsidDel="00000000" w:rsidP="00000000" w:rsidRDefault="00000000" w:rsidRPr="00000000" w14:paraId="000000F0">
      <w:pPr>
        <w:pStyle w:val="Heading3"/>
        <w:rPr/>
      </w:pPr>
      <w:bookmarkStart w:colFirst="0" w:colLast="0" w:name="_uf2m4z3fm794" w:id="47"/>
      <w:bookmarkEnd w:id="47"/>
      <w:r w:rsidDel="00000000" w:rsidR="00000000" w:rsidRPr="00000000">
        <w:rPr>
          <w:rtl w:val="0"/>
        </w:rPr>
        <w:t xml:space="preserve">2.1 Como calcular a energia consumida?</w:t>
      </w:r>
    </w:p>
    <w:p w:rsidR="00000000" w:rsidDel="00000000" w:rsidP="00000000" w:rsidRDefault="00000000" w:rsidRPr="00000000" w14:paraId="000000F1">
      <w:pPr>
        <w:rPr/>
      </w:pPr>
      <w:r w:rsidDel="00000000" w:rsidR="00000000" w:rsidRPr="00000000">
        <w:rPr>
          <w:rtl w:val="0"/>
        </w:rPr>
        <w:t xml:space="preserve">A energia consumida é dada por:</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3">
      <w:pPr>
        <w:rPr/>
      </w:pPr>
      <w:hyperlink r:id="rId104">
        <w:r w:rsidDel="00000000" w:rsidR="00000000" w:rsidRPr="00000000">
          <w:rPr/>
          <w:drawing>
            <wp:inline distB="19050" distT="19050" distL="19050" distR="19050">
              <wp:extent cx="723900" cy="114300"/>
              <wp:effectExtent b="0" l="0" r="0" t="0"/>
              <wp:docPr id="27" name="image12.png"/>
              <a:graphic>
                <a:graphicData uri="http://schemas.openxmlformats.org/drawingml/2006/picture">
                  <pic:pic>
                    <pic:nvPicPr>
                      <pic:cNvPr id="0" name="image12.png"/>
                      <pic:cNvPicPr preferRelativeResize="0"/>
                    </pic:nvPicPr>
                    <pic:blipFill>
                      <a:blip r:embed="rId105"/>
                      <a:srcRect b="0" l="0" r="0" t="0"/>
                      <a:stretch>
                        <a:fillRect/>
                      </a:stretch>
                    </pic:blipFill>
                    <pic:spPr>
                      <a:xfrm>
                        <a:off x="0" y="0"/>
                        <a:ext cx="7239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onde </w:t>
      </w:r>
      <w:hyperlink r:id="rId106">
        <w:r w:rsidDel="00000000" w:rsidR="00000000" w:rsidRPr="00000000">
          <w:rPr/>
          <w:drawing>
            <wp:inline distB="19050" distT="19050" distL="19050" distR="19050">
              <wp:extent cx="114300" cy="101600"/>
              <wp:effectExtent b="0" l="0" r="0" t="0"/>
              <wp:docPr id="60" name="image47.png"/>
              <a:graphic>
                <a:graphicData uri="http://schemas.openxmlformats.org/drawingml/2006/picture">
                  <pic:pic>
                    <pic:nvPicPr>
                      <pic:cNvPr id="0" name="image47.png"/>
                      <pic:cNvPicPr preferRelativeResize="0"/>
                    </pic:nvPicPr>
                    <pic:blipFill>
                      <a:blip r:embed="rId88"/>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é a energia (J ou kWh), </w:t>
      </w:r>
      <w:hyperlink r:id="rId107">
        <w:r w:rsidDel="00000000" w:rsidR="00000000" w:rsidRPr="00000000">
          <w:rPr/>
          <w:drawing>
            <wp:inline distB="19050" distT="19050" distL="19050" distR="19050">
              <wp:extent cx="101600" cy="101600"/>
              <wp:effectExtent b="0" l="0" r="0" t="0"/>
              <wp:docPr id="2" name="image1.png"/>
              <a:graphic>
                <a:graphicData uri="http://schemas.openxmlformats.org/drawingml/2006/picture">
                  <pic:pic>
                    <pic:nvPicPr>
                      <pic:cNvPr id="0" name="image1.png"/>
                      <pic:cNvPicPr preferRelativeResize="0"/>
                    </pic:nvPicPr>
                    <pic:blipFill>
                      <a:blip r:embed="rId86"/>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é a potência (W ou kW) e </w:t>
      </w:r>
      <w:hyperlink r:id="rId108">
        <w:r w:rsidDel="00000000" w:rsidR="00000000" w:rsidRPr="00000000">
          <w:rPr/>
          <w:drawing>
            <wp:inline distB="19050" distT="19050" distL="19050" distR="19050">
              <wp:extent cx="165100" cy="114300"/>
              <wp:effectExtent b="0" l="0" r="0" t="0"/>
              <wp:docPr id="70"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165100" cy="114300"/>
                      </a:xfrm>
                      <a:prstGeom prst="rect"/>
                      <a:ln/>
                    </pic:spPr>
                  </pic:pic>
                </a:graphicData>
              </a:graphic>
            </wp:inline>
          </w:drawing>
        </w:r>
      </w:hyperlink>
      <w:r w:rsidDel="00000000" w:rsidR="00000000" w:rsidRPr="00000000">
        <w:rPr>
          <w:rtl w:val="0"/>
        </w:rPr>
        <w:t xml:space="preserve"> é o tempo de uso (s ou h).</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 contexto da conta de luz, o tempo é medido em horas e a potência em kilowatts — o que resulta na unidade </w:t>
      </w:r>
      <w:r w:rsidDel="00000000" w:rsidR="00000000" w:rsidRPr="00000000">
        <w:rPr>
          <w:b w:val="1"/>
          <w:bCs w:val="1"/>
          <w:rtl w:val="0"/>
        </w:rPr>
        <w:t xml:space="preserve">quilowatt-hora (kWh)</w:t>
      </w:r>
      <w:r w:rsidDel="00000000" w:rsidR="00000000" w:rsidRPr="00000000">
        <w:rPr>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9">
      <w:pPr>
        <w:rPr/>
      </w:pPr>
      <w:hyperlink r:id="rId109">
        <w:r w:rsidDel="00000000" w:rsidR="00000000" w:rsidRPr="00000000">
          <w:rPr/>
          <w:drawing>
            <wp:inline distB="19050" distT="19050" distL="19050" distR="19050">
              <wp:extent cx="1930400" cy="152400"/>
              <wp:effectExtent b="0" l="0" r="0" t="0"/>
              <wp:docPr id="6" name="image14.png"/>
              <a:graphic>
                <a:graphicData uri="http://schemas.openxmlformats.org/drawingml/2006/picture">
                  <pic:pic>
                    <pic:nvPicPr>
                      <pic:cNvPr id="0" name="image14.png"/>
                      <pic:cNvPicPr preferRelativeResize="0"/>
                    </pic:nvPicPr>
                    <pic:blipFill>
                      <a:blip r:embed="rId110"/>
                      <a:srcRect b="0" l="0" r="0" t="0"/>
                      <a:stretch>
                        <a:fillRect/>
                      </a:stretch>
                    </pic:blipFill>
                    <pic:spPr>
                      <a:xfrm>
                        <a:off x="0" y="0"/>
                        <a:ext cx="1930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 kWh equivale a </w:t>
      </w:r>
      <w:hyperlink r:id="rId111">
        <w:r w:rsidDel="00000000" w:rsidR="00000000" w:rsidRPr="00000000">
          <w:rPr/>
          <w:drawing>
            <wp:inline distB="19050" distT="19050" distL="19050" distR="19050">
              <wp:extent cx="800100" cy="127000"/>
              <wp:effectExtent b="0" l="0" r="0" t="0"/>
              <wp:docPr id="18" name="image5.png"/>
              <a:graphic>
                <a:graphicData uri="http://schemas.openxmlformats.org/drawingml/2006/picture">
                  <pic:pic>
                    <pic:nvPicPr>
                      <pic:cNvPr id="0" name="image5.png"/>
                      <pic:cNvPicPr preferRelativeResize="0"/>
                    </pic:nvPicPr>
                    <pic:blipFill>
                      <a:blip r:embed="rId112"/>
                      <a:srcRect b="0" l="0" r="0" t="0"/>
                      <a:stretch>
                        <a:fillRect/>
                      </a:stretch>
                    </pic:blipFill>
                    <pic:spPr>
                      <a:xfrm>
                        <a:off x="0" y="0"/>
                        <a:ext cx="800100" cy="127000"/>
                      </a:xfrm>
                      <a:prstGeom prst="rect"/>
                      <a:ln/>
                    </pic:spPr>
                  </pic:pic>
                </a:graphicData>
              </a:graphic>
            </wp:inline>
          </w:drawing>
        </w:r>
      </w:hyperlink>
      <w:r w:rsidDel="00000000" w:rsidR="00000000" w:rsidRPr="00000000">
        <w:rPr>
          <w:rtl w:val="0"/>
        </w:rPr>
        <w:t xml:space="preserve"> — é a energia consumida por um aparelho de 1.000 W funcionando durante 1 hora.</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D">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Física no Dia a Dia:</w:t>
      </w:r>
      <w:r w:rsidDel="00000000" w:rsidR="00000000" w:rsidRPr="00000000">
        <w:rPr>
          <w:rtl w:val="0"/>
        </w:rPr>
        <w:br w:type="textWrapping"/>
        <w:t xml:space="preserve">O medidor de energia (relógio de luz) da sua casa registra exatamente os kWh consumidos desde a última leitura.</w:t>
      </w:r>
    </w:p>
    <w:p w:rsidR="00000000" w:rsidDel="00000000" w:rsidP="00000000" w:rsidRDefault="00000000" w:rsidRPr="00000000" w14:paraId="000000FE">
      <w:pPr>
        <w:pStyle w:val="Heading3"/>
        <w:rPr/>
      </w:pPr>
      <w:bookmarkStart w:colFirst="0" w:colLast="0" w:name="_9t1gqduwyte9" w:id="48"/>
      <w:bookmarkEnd w:id="48"/>
      <w:r w:rsidDel="00000000" w:rsidR="00000000" w:rsidRPr="00000000">
        <w:rPr>
          <w:rtl w:val="0"/>
        </w:rPr>
        <w:t xml:space="preserve">2.2 Como calcular o consumo mensal de um aparelho?</w:t>
      </w:r>
    </w:p>
    <w:p w:rsidR="00000000" w:rsidDel="00000000" w:rsidP="00000000" w:rsidRDefault="00000000" w:rsidRPr="00000000" w14:paraId="000000FF">
      <w:pPr>
        <w:rPr/>
      </w:pPr>
      <w:r w:rsidDel="00000000" w:rsidR="00000000" w:rsidRPr="00000000">
        <w:rPr>
          <w:rtl w:val="0"/>
        </w:rPr>
        <w:t xml:space="preserve">O consumo mensal em kWh segue três passos: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converter a potência de W para kW (dividir por 1.000);</w:t>
      </w:r>
    </w:p>
    <w:p w:rsidR="00000000" w:rsidDel="00000000" w:rsidP="00000000" w:rsidRDefault="00000000" w:rsidRPr="00000000" w14:paraId="0000010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multiplicar pelo tempo de uso diário em horas;</w:t>
      </w:r>
    </w:p>
    <w:p w:rsidR="00000000" w:rsidDel="00000000" w:rsidP="00000000" w:rsidRDefault="00000000" w:rsidRPr="00000000" w14:paraId="0000010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multiplicar pelos dias do mês.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w:t>
      </w:r>
      <w:r w:rsidDel="00000000" w:rsidR="00000000" w:rsidRPr="00000000">
        <w:rPr>
          <w:b w:val="1"/>
          <w:bCs w:val="1"/>
          <w:rtl w:val="0"/>
        </w:rPr>
        <w:t xml:space="preserve">Exemplo:</w:t>
      </w:r>
      <w:r w:rsidDel="00000000" w:rsidR="00000000" w:rsidRPr="00000000">
        <w:rPr>
          <w:rtl w:val="0"/>
        </w:rPr>
        <w:t xml:space="preserve"> Uma geladeira de 350 W fica ligada 24 horas por dia. Qual o consumo em 30 dias?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Dados: </w:t>
      </w:r>
      <w:hyperlink r:id="rId113">
        <w:r w:rsidDel="00000000" w:rsidR="00000000" w:rsidRPr="00000000">
          <w:rPr/>
          <w:drawing>
            <wp:inline distB="19050" distT="19050" distL="19050" distR="19050">
              <wp:extent cx="1549400" cy="139700"/>
              <wp:effectExtent b="0" l="0" r="0" t="0"/>
              <wp:docPr id="45" name="image69.png"/>
              <a:graphic>
                <a:graphicData uri="http://schemas.openxmlformats.org/drawingml/2006/picture">
                  <pic:pic>
                    <pic:nvPicPr>
                      <pic:cNvPr id="0" name="image69.png"/>
                      <pic:cNvPicPr preferRelativeResize="0"/>
                    </pic:nvPicPr>
                    <pic:blipFill>
                      <a:blip r:embed="rId114"/>
                      <a:srcRect b="0" l="0" r="0" t="0"/>
                      <a:stretch>
                        <a:fillRect/>
                      </a:stretch>
                    </pic:blipFill>
                    <pic:spPr>
                      <a:xfrm>
                        <a:off x="0" y="0"/>
                        <a:ext cx="1549400" cy="139700"/>
                      </a:xfrm>
                      <a:prstGeom prst="rect"/>
                      <a:ln/>
                    </pic:spPr>
                  </pic:pic>
                </a:graphicData>
              </a:graphic>
            </wp:inline>
          </w:drawing>
        </w:r>
      </w:hyperlink>
      <w:r w:rsidDel="00000000" w:rsidR="00000000" w:rsidRPr="00000000">
        <w:rPr>
          <w:rtl w:val="0"/>
        </w:rPr>
        <w:t xml:space="preserve">, </w:t>
      </w:r>
      <w:hyperlink r:id="rId115">
        <w:r w:rsidDel="00000000" w:rsidR="00000000" w:rsidRPr="00000000">
          <w:rPr/>
          <w:drawing>
            <wp:inline distB="19050" distT="19050" distL="19050" distR="19050">
              <wp:extent cx="965200" cy="152400"/>
              <wp:effectExtent b="0" l="0" r="0" t="0"/>
              <wp:docPr id="19" name="image19.png"/>
              <a:graphic>
                <a:graphicData uri="http://schemas.openxmlformats.org/drawingml/2006/picture">
                  <pic:pic>
                    <pic:nvPicPr>
                      <pic:cNvPr id="0" name="image19.png"/>
                      <pic:cNvPicPr preferRelativeResize="0"/>
                    </pic:nvPicPr>
                    <pic:blipFill>
                      <a:blip r:embed="rId116"/>
                      <a:srcRect b="0" l="0" r="0" t="0"/>
                      <a:stretch>
                        <a:fillRect/>
                      </a:stretch>
                    </pic:blipFill>
                    <pic:spPr>
                      <a:xfrm>
                        <a:off x="0" y="0"/>
                        <a:ext cx="965200" cy="152400"/>
                      </a:xfrm>
                      <a:prstGeom prst="rect"/>
                      <a:ln/>
                    </pic:spPr>
                  </pic:pic>
                </a:graphicData>
              </a:graphic>
            </wp:inline>
          </w:drawing>
        </w:r>
      </w:hyperlink>
      <w:r w:rsidDel="00000000" w:rsidR="00000000" w:rsidRPr="00000000">
        <w:rPr>
          <w:rtl w:val="0"/>
        </w:rPr>
        <w:t xml:space="preserve">, 30 dias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9">
      <w:pPr>
        <w:rPr/>
      </w:pPr>
      <w:hyperlink r:id="rId117">
        <w:r w:rsidDel="00000000" w:rsidR="00000000" w:rsidRPr="00000000">
          <w:rPr/>
          <w:drawing>
            <wp:inline distB="19050" distT="19050" distL="19050" distR="19050">
              <wp:extent cx="723900" cy="114300"/>
              <wp:effectExtent b="0" l="0" r="0" t="0"/>
              <wp:docPr id="5" name="image6.png"/>
              <a:graphic>
                <a:graphicData uri="http://schemas.openxmlformats.org/drawingml/2006/picture">
                  <pic:pic>
                    <pic:nvPicPr>
                      <pic:cNvPr id="0" name="image6.png"/>
                      <pic:cNvPicPr preferRelativeResize="0"/>
                    </pic:nvPicPr>
                    <pic:blipFill>
                      <a:blip r:embed="rId105"/>
                      <a:srcRect b="0" l="0" r="0" t="0"/>
                      <a:stretch>
                        <a:fillRect/>
                      </a:stretch>
                    </pic:blipFill>
                    <pic:spPr>
                      <a:xfrm>
                        <a:off x="0" y="0"/>
                        <a:ext cx="7239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B">
      <w:pPr>
        <w:rPr/>
      </w:pPr>
      <w:hyperlink r:id="rId118">
        <w:r w:rsidDel="00000000" w:rsidR="00000000" w:rsidRPr="00000000">
          <w:rPr/>
          <w:drawing>
            <wp:inline distB="19050" distT="19050" distL="19050" distR="19050">
              <wp:extent cx="850900" cy="127000"/>
              <wp:effectExtent b="0" l="0" r="0" t="0"/>
              <wp:docPr id="24" name="image23.png"/>
              <a:graphic>
                <a:graphicData uri="http://schemas.openxmlformats.org/drawingml/2006/picture">
                  <pic:pic>
                    <pic:nvPicPr>
                      <pic:cNvPr id="0" name="image23.png"/>
                      <pic:cNvPicPr preferRelativeResize="0"/>
                    </pic:nvPicPr>
                    <pic:blipFill>
                      <a:blip r:embed="rId119"/>
                      <a:srcRect b="0" l="0" r="0" t="0"/>
                      <a:stretch>
                        <a:fillRect/>
                      </a:stretch>
                    </pic:blipFill>
                    <pic:spPr>
                      <a:xfrm>
                        <a:off x="0" y="0"/>
                        <a:ext cx="8509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D">
      <w:pPr>
        <w:rPr/>
      </w:pPr>
      <w:hyperlink r:id="rId120">
        <w:r w:rsidDel="00000000" w:rsidR="00000000" w:rsidRPr="00000000">
          <w:rPr/>
          <w:drawing>
            <wp:inline distB="19050" distT="19050" distL="19050" distR="19050">
              <wp:extent cx="1181100" cy="152400"/>
              <wp:effectExtent b="0" l="0" r="0" t="0"/>
              <wp:docPr id="48" name="image54.png"/>
              <a:graphic>
                <a:graphicData uri="http://schemas.openxmlformats.org/drawingml/2006/picture">
                  <pic:pic>
                    <pic:nvPicPr>
                      <pic:cNvPr id="0" name="image54.png"/>
                      <pic:cNvPicPr preferRelativeResize="0"/>
                    </pic:nvPicPr>
                    <pic:blipFill>
                      <a:blip r:embed="rId121"/>
                      <a:srcRect b="0" l="0" r="0" t="0"/>
                      <a:stretch>
                        <a:fillRect/>
                      </a:stretch>
                    </pic:blipFill>
                    <pic:spPr>
                      <a:xfrm>
                        <a:off x="0" y="0"/>
                        <a:ext cx="1181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F">
      <w:pPr>
        <w:rPr/>
      </w:pPr>
      <w:hyperlink r:id="rId122">
        <w:r w:rsidDel="00000000" w:rsidR="00000000" w:rsidRPr="00000000">
          <w:rPr/>
          <w:drawing>
            <wp:inline distB="19050" distT="19050" distL="19050" distR="19050">
              <wp:extent cx="1130300" cy="127000"/>
              <wp:effectExtent b="0" l="0" r="0" t="0"/>
              <wp:docPr id="67" name="image66.png"/>
              <a:graphic>
                <a:graphicData uri="http://schemas.openxmlformats.org/drawingml/2006/picture">
                  <pic:pic>
                    <pic:nvPicPr>
                      <pic:cNvPr id="0" name="image66.png"/>
                      <pic:cNvPicPr preferRelativeResize="0"/>
                    </pic:nvPicPr>
                    <pic:blipFill>
                      <a:blip r:embed="rId123"/>
                      <a:srcRect b="0" l="0" r="0" t="0"/>
                      <a:stretch>
                        <a:fillRect/>
                      </a:stretch>
                    </pic:blipFill>
                    <pic:spPr>
                      <a:xfrm>
                        <a:off x="0" y="0"/>
                        <a:ext cx="11303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1">
      <w:pPr>
        <w:rPr/>
      </w:pPr>
      <w:hyperlink r:id="rId124">
        <w:r w:rsidDel="00000000" w:rsidR="00000000" w:rsidRPr="00000000">
          <w:rPr/>
          <w:drawing>
            <wp:inline distB="19050" distT="19050" distL="19050" distR="19050">
              <wp:extent cx="1295400" cy="139700"/>
              <wp:effectExtent b="0" l="0" r="0" t="0"/>
              <wp:docPr id="21" name="image21.png"/>
              <a:graphic>
                <a:graphicData uri="http://schemas.openxmlformats.org/drawingml/2006/picture">
                  <pic:pic>
                    <pic:nvPicPr>
                      <pic:cNvPr id="0" name="image21.png"/>
                      <pic:cNvPicPr preferRelativeResize="0"/>
                    </pic:nvPicPr>
                    <pic:blipFill>
                      <a:blip r:embed="rId125"/>
                      <a:srcRect b="0" l="0" r="0" t="0"/>
                      <a:stretch>
                        <a:fillRect/>
                      </a:stretch>
                    </pic:blipFill>
                    <pic:spPr>
                      <a:xfrm>
                        <a:off x="0" y="0"/>
                        <a:ext cx="1295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3">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Um chuveiro de 6.000 W usado 15 minutos por dia consome mais ou menos que essa geladeira em 30 dias? Faça a conta antes de responder.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l1cx1tc936sr" w:id="49"/>
      <w:bookmarkEnd w:id="49"/>
      <w:r w:rsidDel="00000000" w:rsidR="00000000" w:rsidRPr="00000000">
        <w:rPr>
          <w:rtl w:val="0"/>
        </w:rPr>
        <w:t xml:space="preserve">3. A conta de luz</w:t>
      </w:r>
    </w:p>
    <w:p w:rsidR="00000000" w:rsidDel="00000000" w:rsidP="00000000" w:rsidRDefault="00000000" w:rsidRPr="00000000" w14:paraId="00000117">
      <w:pPr>
        <w:rPr/>
      </w:pPr>
      <w:r w:rsidDel="00000000" w:rsidR="00000000" w:rsidRPr="00000000">
        <w:rPr>
          <w:rtl w:val="0"/>
        </w:rPr>
        <w:t xml:space="preserve">A conta de luz traduz o consumo em kWh para reais, usando uma tarifa definida pela distribuidora de energia.</w:t>
      </w:r>
    </w:p>
    <w:p w:rsidR="00000000" w:rsidDel="00000000" w:rsidP="00000000" w:rsidRDefault="00000000" w:rsidRPr="00000000" w14:paraId="00000118">
      <w:pPr>
        <w:pStyle w:val="Heading3"/>
        <w:rPr/>
      </w:pPr>
      <w:bookmarkStart w:colFirst="0" w:colLast="0" w:name="_mk9skibstmzp" w:id="50"/>
      <w:bookmarkEnd w:id="50"/>
      <w:r w:rsidDel="00000000" w:rsidR="00000000" w:rsidRPr="00000000">
        <w:rPr>
          <w:rtl w:val="0"/>
        </w:rPr>
        <w:t xml:space="preserve">3.1 Como o valor é calculado?</w:t>
      </w:r>
    </w:p>
    <w:p w:rsidR="00000000" w:rsidDel="00000000" w:rsidP="00000000" w:rsidRDefault="00000000" w:rsidRPr="00000000" w14:paraId="00000119">
      <w:pPr>
        <w:rPr/>
      </w:pPr>
      <w:r w:rsidDel="00000000" w:rsidR="00000000" w:rsidRPr="00000000">
        <w:rPr>
          <w:rtl w:val="0"/>
        </w:rPr>
        <w:t xml:space="preserve">O custo é:</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B">
      <w:pPr>
        <w:rPr/>
      </w:pPr>
      <w:hyperlink r:id="rId126">
        <w:r w:rsidDel="00000000" w:rsidR="00000000" w:rsidRPr="00000000">
          <w:rPr/>
          <w:drawing>
            <wp:inline distB="19050" distT="19050" distL="19050" distR="19050">
              <wp:extent cx="2489200" cy="152400"/>
              <wp:effectExtent b="0" l="0" r="0" t="0"/>
              <wp:docPr id="64" name="image63.gif"/>
              <a:graphic>
                <a:graphicData uri="http://schemas.openxmlformats.org/drawingml/2006/picture">
                  <pic:pic>
                    <pic:nvPicPr>
                      <pic:cNvPr id="0" name="image63.gif"/>
                      <pic:cNvPicPr preferRelativeResize="0"/>
                    </pic:nvPicPr>
                    <pic:blipFill>
                      <a:blip r:embed="rId127"/>
                      <a:srcRect b="0" l="0" r="0" t="0"/>
                      <a:stretch>
                        <a:fillRect/>
                      </a:stretch>
                    </pic:blipFill>
                    <pic:spPr>
                      <a:xfrm>
                        <a:off x="0" y="0"/>
                        <a:ext cx="2489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 tarifa varia por distribuidora, estado e categoria (residencial, comercial, rural). Em 2024, a tarifa residencial média no Brasil ficou entre R$ 0,70 e R$ 0,95 por kWh.</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w:t>
      </w:r>
      <w:r w:rsidDel="00000000" w:rsidR="00000000" w:rsidRPr="00000000">
        <w:rPr>
          <w:b w:val="1"/>
          <w:bCs w:val="1"/>
          <w:rtl w:val="0"/>
        </w:rPr>
        <w:t xml:space="preserve">Exemplo:</w:t>
      </w:r>
      <w:r w:rsidDel="00000000" w:rsidR="00000000" w:rsidRPr="00000000">
        <w:rPr>
          <w:rtl w:val="0"/>
        </w:rPr>
        <w:t xml:space="preserve"> Uma residência consumiu 300 kWh no mês. A tarifa é R$ 0,85/kWh. Qual o valor da conta (sem impostos)?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Dados: </w:t>
      </w:r>
      <w:hyperlink r:id="rId128">
        <w:r w:rsidDel="00000000" w:rsidR="00000000" w:rsidRPr="00000000">
          <w:rPr/>
          <w:drawing>
            <wp:inline distB="19050" distT="19050" distL="19050" distR="19050">
              <wp:extent cx="939800" cy="139700"/>
              <wp:effectExtent b="0" l="0" r="0" t="0"/>
              <wp:docPr id="16" name="image18.png"/>
              <a:graphic>
                <a:graphicData uri="http://schemas.openxmlformats.org/drawingml/2006/picture">
                  <pic:pic>
                    <pic:nvPicPr>
                      <pic:cNvPr id="0" name="image18.png"/>
                      <pic:cNvPicPr preferRelativeResize="0"/>
                    </pic:nvPicPr>
                    <pic:blipFill>
                      <a:blip r:embed="rId129"/>
                      <a:srcRect b="0" l="0" r="0" t="0"/>
                      <a:stretch>
                        <a:fillRect/>
                      </a:stretch>
                    </pic:blipFill>
                    <pic:spPr>
                      <a:xfrm>
                        <a:off x="0" y="0"/>
                        <a:ext cx="939800" cy="139700"/>
                      </a:xfrm>
                      <a:prstGeom prst="rect"/>
                      <a:ln/>
                    </pic:spPr>
                  </pic:pic>
                </a:graphicData>
              </a:graphic>
            </wp:inline>
          </w:drawing>
        </w:r>
      </w:hyperlink>
      <w:r w:rsidDel="00000000" w:rsidR="00000000" w:rsidRPr="00000000">
        <w:rPr>
          <w:rtl w:val="0"/>
        </w:rPr>
        <w:t xml:space="preserve">, tarifa </w:t>
      </w:r>
      <w:hyperlink r:id="rId130">
        <w:r w:rsidDel="00000000" w:rsidR="00000000" w:rsidRPr="00000000">
          <w:rPr/>
          <w:drawing>
            <wp:inline distB="19050" distT="19050" distL="19050" distR="19050">
              <wp:extent cx="1092200" cy="152400"/>
              <wp:effectExtent b="0" l="0" r="0" t="0"/>
              <wp:docPr id="10" name="image8.gif"/>
              <a:graphic>
                <a:graphicData uri="http://schemas.openxmlformats.org/drawingml/2006/picture">
                  <pic:pic>
                    <pic:nvPicPr>
                      <pic:cNvPr id="0" name="image8.gif"/>
                      <pic:cNvPicPr preferRelativeResize="0"/>
                    </pic:nvPicPr>
                    <pic:blipFill>
                      <a:blip r:embed="rId131"/>
                      <a:srcRect b="0" l="0" r="0" t="0"/>
                      <a:stretch>
                        <a:fillRect/>
                      </a:stretch>
                    </pic:blipFill>
                    <pic:spPr>
                      <a:xfrm>
                        <a:off x="0" y="0"/>
                        <a:ext cx="1092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3">
      <w:pPr>
        <w:rPr/>
      </w:pPr>
      <w:hyperlink r:id="rId132">
        <w:r w:rsidDel="00000000" w:rsidR="00000000" w:rsidRPr="00000000">
          <w:rPr/>
          <w:drawing>
            <wp:inline distB="19050" distT="19050" distL="19050" distR="19050">
              <wp:extent cx="1193800" cy="139700"/>
              <wp:effectExtent b="0" l="0" r="0" t="0"/>
              <wp:docPr id="51" name="image52.png"/>
              <a:graphic>
                <a:graphicData uri="http://schemas.openxmlformats.org/drawingml/2006/picture">
                  <pic:pic>
                    <pic:nvPicPr>
                      <pic:cNvPr id="0" name="image52.png"/>
                      <pic:cNvPicPr preferRelativeResize="0"/>
                    </pic:nvPicPr>
                    <pic:blipFill>
                      <a:blip r:embed="rId133"/>
                      <a:srcRect b="0" l="0" r="0" t="0"/>
                      <a:stretch>
                        <a:fillRect/>
                      </a:stretch>
                    </pic:blipFill>
                    <pic:spPr>
                      <a:xfrm>
                        <a:off x="0" y="0"/>
                        <a:ext cx="11938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5">
      <w:pPr>
        <w:rPr/>
      </w:pPr>
      <w:hyperlink r:id="rId134">
        <w:r w:rsidDel="00000000" w:rsidR="00000000" w:rsidRPr="00000000">
          <w:rPr/>
          <w:drawing>
            <wp:inline distB="19050" distT="19050" distL="19050" distR="19050">
              <wp:extent cx="1270000" cy="139700"/>
              <wp:effectExtent b="0" l="0" r="0" t="0"/>
              <wp:docPr id="43" name="image43.gif"/>
              <a:graphic>
                <a:graphicData uri="http://schemas.openxmlformats.org/drawingml/2006/picture">
                  <pic:pic>
                    <pic:nvPicPr>
                      <pic:cNvPr id="0" name="image43.gif"/>
                      <pic:cNvPicPr preferRelativeResize="0"/>
                    </pic:nvPicPr>
                    <pic:blipFill>
                      <a:blip r:embed="rId135"/>
                      <a:srcRect b="0" l="0" r="0" t="0"/>
                      <a:stretch>
                        <a:fillRect/>
                      </a:stretch>
                    </pic:blipFill>
                    <pic:spPr>
                      <a:xfrm>
                        <a:off x="0" y="0"/>
                        <a:ext cx="1270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26">
      <w:pPr>
        <w:pStyle w:val="Heading3"/>
        <w:rPr/>
      </w:pPr>
      <w:bookmarkStart w:colFirst="0" w:colLast="0" w:name="_l55sf3cg3nt3" w:id="51"/>
      <w:bookmarkEnd w:id="51"/>
      <w:r w:rsidDel="00000000" w:rsidR="00000000" w:rsidRPr="00000000">
        <w:rPr>
          <w:rtl w:val="0"/>
        </w:rPr>
        <w:t xml:space="preserve">3.2 O que são as bandeiras tarifárias?</w:t>
      </w:r>
    </w:p>
    <w:p w:rsidR="00000000" w:rsidDel="00000000" w:rsidP="00000000" w:rsidRDefault="00000000" w:rsidRPr="00000000" w14:paraId="00000127">
      <w:pPr>
        <w:rPr/>
      </w:pPr>
      <w:r w:rsidDel="00000000" w:rsidR="00000000" w:rsidRPr="00000000">
        <w:rPr>
          <w:rtl w:val="0"/>
        </w:rPr>
        <w:t xml:space="preserve">As bandeiras tarifárias são um sinal de alerta sobre as condições de geração de energia no país — quanto mais escassa a água nos reservatórios, maior o custo adicional cobrado:</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Bandeira verde:</w:t>
      </w:r>
      <w:r w:rsidDel="00000000" w:rsidR="00000000" w:rsidRPr="00000000">
        <w:rPr>
          <w:rtl w:val="0"/>
        </w:rPr>
        <w:t xml:space="preserve"> condições favoráveis; sem acréscimo;</w:t>
      </w:r>
    </w:p>
    <w:p w:rsidR="00000000" w:rsidDel="00000000" w:rsidP="00000000" w:rsidRDefault="00000000" w:rsidRPr="00000000" w14:paraId="000001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Bandeira amarela:</w:t>
      </w:r>
      <w:r w:rsidDel="00000000" w:rsidR="00000000" w:rsidRPr="00000000">
        <w:rPr>
          <w:rtl w:val="0"/>
        </w:rPr>
        <w:t xml:space="preserve"> atenção; acréscimo moderado por kWh;</w:t>
      </w:r>
    </w:p>
    <w:p w:rsidR="00000000" w:rsidDel="00000000" w:rsidP="00000000" w:rsidRDefault="00000000" w:rsidRPr="00000000" w14:paraId="000001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Bandeira vermelha (patamar 1 e 2):</w:t>
      </w:r>
      <w:r w:rsidDel="00000000" w:rsidR="00000000" w:rsidRPr="00000000">
        <w:rPr>
          <w:rtl w:val="0"/>
        </w:rPr>
        <w:t xml:space="preserve"> situação crítica; acréscimo maior por kWh.</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2D">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Brasil gera mais de 60% de sua eletricidade em usinas hidrelétricas — por isso a falta de chuva afeta diretamente o valor da conta de luz.</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7u2y0pr9guhw" w:id="52"/>
      <w:bookmarkEnd w:id="52"/>
      <w:r w:rsidDel="00000000" w:rsidR="00000000" w:rsidRPr="00000000">
        <w:rPr>
          <w:rtl w:val="0"/>
        </w:rPr>
        <w:t xml:space="preserve">4. Eficiência energética e consumo consciente</w:t>
      </w:r>
    </w:p>
    <w:p w:rsidR="00000000" w:rsidDel="00000000" w:rsidP="00000000" w:rsidRDefault="00000000" w:rsidRPr="00000000" w14:paraId="00000131">
      <w:pPr>
        <w:rPr/>
      </w:pPr>
      <w:r w:rsidDel="00000000" w:rsidR="00000000" w:rsidRPr="00000000">
        <w:rPr>
          <w:rtl w:val="0"/>
        </w:rPr>
        <w:t xml:space="preserve">Consumir menos energia não significa abrir mão de conforto — significa usar aparelhos mais eficientes e adotar hábitos inteligentes.</w:t>
      </w:r>
    </w:p>
    <w:p w:rsidR="00000000" w:rsidDel="00000000" w:rsidP="00000000" w:rsidRDefault="00000000" w:rsidRPr="00000000" w14:paraId="00000132">
      <w:pPr>
        <w:pStyle w:val="Heading3"/>
        <w:rPr/>
      </w:pPr>
      <w:bookmarkStart w:colFirst="0" w:colLast="0" w:name="_bcsa2p8u046d" w:id="53"/>
      <w:bookmarkEnd w:id="53"/>
      <w:r w:rsidDel="00000000" w:rsidR="00000000" w:rsidRPr="00000000">
        <w:rPr>
          <w:rtl w:val="0"/>
        </w:rPr>
        <w:t xml:space="preserve">4.1 Como comparar a eficiência de aparelhos?</w:t>
      </w:r>
    </w:p>
    <w:p w:rsidR="00000000" w:rsidDel="00000000" w:rsidP="00000000" w:rsidRDefault="00000000" w:rsidRPr="00000000" w14:paraId="00000133">
      <w:pPr>
        <w:rPr/>
      </w:pPr>
      <w:r w:rsidDel="00000000" w:rsidR="00000000" w:rsidRPr="00000000">
        <w:rPr>
          <w:rtl w:val="0"/>
        </w:rPr>
        <w:t xml:space="preserve">O </w:t>
      </w:r>
      <w:r w:rsidDel="00000000" w:rsidR="00000000" w:rsidRPr="00000000">
        <w:rPr>
          <w:b w:val="1"/>
          <w:bCs w:val="1"/>
          <w:rtl w:val="0"/>
        </w:rPr>
        <w:t xml:space="preserve">Selo Procel</w:t>
      </w:r>
      <w:r w:rsidDel="00000000" w:rsidR="00000000" w:rsidRPr="00000000">
        <w:rPr>
          <w:rtl w:val="0"/>
        </w:rPr>
        <w:t xml:space="preserve"> (Programa Nacional de Conservação de Energia Elétrica) classifica aparelhos de A (mais eficiente) a G (menos eficiente). Um aparelho classe A pode consumir até 50% menos energia que um classe D realizando a mesma função.</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 troca de lâmpadas ilustra bem a diferença: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5102.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59"/>
        <w:gridCol w:w="1275.59"/>
        <w:gridCol w:w="1275.59"/>
        <w:gridCol w:w="1275.59"/>
        <w:tblGridChange w:id="0">
          <w:tblGrid>
            <w:gridCol w:w="1275.59"/>
            <w:gridCol w:w="1275.59"/>
            <w:gridCol w:w="1275.59"/>
            <w:gridCol w:w="1275.5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Potência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b w:val="1"/>
                <w:bCs w:val="1"/>
              </w:rPr>
            </w:pPr>
            <w:r w:rsidDel="00000000" w:rsidR="00000000" w:rsidRPr="00000000">
              <w:rPr>
                <w:b w:val="1"/>
                <w:bCs w:val="1"/>
                <w:rtl w:val="0"/>
              </w:rPr>
              <w:t xml:space="preserve">Vida útil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Consumo mensal (4h/dia, 30 dias)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Incandescente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60 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~1.000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7,2 kWh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Fluorescente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15 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~8.000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1,8 kWh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9 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~25.000 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1,08 kWh</w:t>
            </w:r>
          </w:p>
        </w:tc>
      </w:tr>
    </w:tbl>
    <w:p w:rsidR="00000000" w:rsidDel="00000000" w:rsidP="00000000" w:rsidRDefault="00000000" w:rsidRPr="00000000" w14:paraId="00000147">
      <w:pPr>
        <w:pStyle w:val="Heading3"/>
        <w:rPr/>
      </w:pPr>
      <w:bookmarkStart w:colFirst="0" w:colLast="0" w:name="_b67i2al5lb06" w:id="54"/>
      <w:bookmarkEnd w:id="54"/>
      <w:r w:rsidDel="00000000" w:rsidR="00000000" w:rsidRPr="00000000">
        <w:rPr>
          <w:rtl w:val="0"/>
        </w:rPr>
        <w:t xml:space="preserve">4.2 Quais hábitos reduzem o consumo?</w:t>
      </w:r>
    </w:p>
    <w:p w:rsidR="00000000" w:rsidDel="00000000" w:rsidP="00000000" w:rsidRDefault="00000000" w:rsidRPr="00000000" w14:paraId="00000148">
      <w:pPr>
        <w:rPr/>
      </w:pPr>
      <w:r w:rsidDel="00000000" w:rsidR="00000000" w:rsidRPr="00000000">
        <w:rPr>
          <w:rtl w:val="0"/>
        </w:rPr>
        <w:t xml:space="preserve">Ações de alto impacto, em ordem de relevância:</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Chuveiro:</w:t>
      </w:r>
      <w:r w:rsidDel="00000000" w:rsidR="00000000" w:rsidRPr="00000000">
        <w:rPr>
          <w:rtl w:val="0"/>
        </w:rPr>
        <w:t xml:space="preserve"> reduzir o tempo de banho de 15 para 8 minutos pode cortar até 45% do consumo desse aparelho;</w:t>
      </w:r>
    </w:p>
    <w:p w:rsidR="00000000" w:rsidDel="00000000" w:rsidP="00000000" w:rsidRDefault="00000000" w:rsidRPr="00000000" w14:paraId="0000014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Stand-by:</w:t>
      </w:r>
      <w:r w:rsidDel="00000000" w:rsidR="00000000" w:rsidRPr="00000000">
        <w:rPr>
          <w:rtl w:val="0"/>
        </w:rPr>
        <w:t xml:space="preserve"> aparelhos em modo espera (TV, micro-ondas, carregadores na tomada sem celular) consomem energia continuamente;</w:t>
      </w:r>
    </w:p>
    <w:p w:rsidR="00000000" w:rsidDel="00000000" w:rsidP="00000000" w:rsidRDefault="00000000" w:rsidRPr="00000000" w14:paraId="0000014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Geladeira:</w:t>
      </w:r>
      <w:r w:rsidDel="00000000" w:rsidR="00000000" w:rsidRPr="00000000">
        <w:rPr>
          <w:rtl w:val="0"/>
        </w:rPr>
        <w:t xml:space="preserve"> manter a borracha de vedação em bom estado e evitar abrir desnecessariamente reduz consumo;</w:t>
      </w:r>
    </w:p>
    <w:p w:rsidR="00000000" w:rsidDel="00000000" w:rsidP="00000000" w:rsidRDefault="00000000" w:rsidRPr="00000000" w14:paraId="0000014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Iluminação:</w:t>
      </w:r>
      <w:r w:rsidDel="00000000" w:rsidR="00000000" w:rsidRPr="00000000">
        <w:rPr>
          <w:rtl w:val="0"/>
        </w:rPr>
        <w:t xml:space="preserve"> aproveitar luz natural durante o dia e usar LEDs à noite;</w:t>
      </w:r>
    </w:p>
    <w:p w:rsidR="00000000" w:rsidDel="00000000" w:rsidP="00000000" w:rsidRDefault="00000000" w:rsidRPr="00000000" w14:paraId="0000014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Horário de ponta:</w:t>
      </w:r>
      <w:r w:rsidDel="00000000" w:rsidR="00000000" w:rsidRPr="00000000">
        <w:rPr>
          <w:rtl w:val="0"/>
        </w:rPr>
        <w:t xml:space="preserve"> das 18h às 21h, a demanda é máxima — deslocar o uso de ferro e máquina de lavar para outros horários alivia o sistema e pode reduzir custos em tarifas diferenciadas.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50">
      <w:pPr>
        <w:ind w:left="600" w:right="600" w:firstLine="0"/>
        <w:rPr/>
      </w:pPr>
      <w:r w:rsidDel="00000000" w:rsidR="00000000" w:rsidRPr="00000000">
        <w:rPr>
          <w:rtl w:val="0"/>
        </w:rPr>
        <w:t xml:space="preserve">🧪 </w:t>
      </w:r>
      <w:r w:rsidDel="00000000" w:rsidR="00000000" w:rsidRPr="00000000">
        <w:rPr>
          <w:b w:val="1"/>
          <w:bCs w:val="1"/>
          <w:rtl w:val="0"/>
        </w:rPr>
        <w:t xml:space="preserve">Experimente:</w:t>
      </w:r>
      <w:r w:rsidDel="00000000" w:rsidR="00000000" w:rsidRPr="00000000">
        <w:rPr>
          <w:rtl w:val="0"/>
        </w:rPr>
        <w:br w:type="textWrapping"/>
        <w:t xml:space="preserve">Levante a potência dos cinco aparelhos mais usados na sua casa, estime o tempo de uso diário e calcule qual deles mais pesa no consumo mensal.</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rPr/>
      </w:pPr>
      <w:bookmarkStart w:colFirst="0" w:colLast="0" w:name="_4bfff9hcgtfr" w:id="55"/>
      <w:bookmarkEnd w:id="55"/>
      <w:r w:rsidDel="00000000" w:rsidR="00000000" w:rsidRPr="00000000">
        <w:rPr>
          <w:rtl w:val="0"/>
        </w:rPr>
        <w:t xml:space="preserve">NA VIDA REAL</w:t>
      </w:r>
    </w:p>
    <w:p w:rsidR="00000000" w:rsidDel="00000000" w:rsidP="00000000" w:rsidRDefault="00000000" w:rsidRPr="00000000" w14:paraId="00000154">
      <w:pPr>
        <w:rPr/>
      </w:pPr>
      <w:r w:rsidDel="00000000" w:rsidR="00000000" w:rsidRPr="00000000">
        <w:rPr>
          <w:rtl w:val="0"/>
        </w:rPr>
        <w:t xml:space="preserve">Quando uma família reduz o tempo de banho de 15 para 8 minutos com um chuveiro de 6.000 W, a economia mensal (30 banhos) é de </w:t>
      </w:r>
      <w:hyperlink r:id="rId136">
        <w:r w:rsidDel="00000000" w:rsidR="00000000" w:rsidRPr="00000000">
          <w:rPr/>
          <w:drawing>
            <wp:inline distB="19050" distT="19050" distL="19050" distR="19050">
              <wp:extent cx="1536700" cy="139700"/>
              <wp:effectExtent b="0" l="0" r="0" t="0"/>
              <wp:docPr id="12" name="image13.png"/>
              <a:graphic>
                <a:graphicData uri="http://schemas.openxmlformats.org/drawingml/2006/picture">
                  <pic:pic>
                    <pic:nvPicPr>
                      <pic:cNvPr id="0" name="image13.png"/>
                      <pic:cNvPicPr preferRelativeResize="0"/>
                    </pic:nvPicPr>
                    <pic:blipFill>
                      <a:blip r:embed="rId137"/>
                      <a:srcRect b="0" l="0" r="0" t="0"/>
                      <a:stretch>
                        <a:fillRect/>
                      </a:stretch>
                    </pic:blipFill>
                    <pic:spPr>
                      <a:xfrm>
                        <a:off x="0" y="0"/>
                        <a:ext cx="1536700" cy="139700"/>
                      </a:xfrm>
                      <a:prstGeom prst="rect"/>
                      <a:ln/>
                    </pic:spPr>
                  </pic:pic>
                </a:graphicData>
              </a:graphic>
            </wp:inline>
          </w:drawing>
        </w:r>
      </w:hyperlink>
      <w:r w:rsidDel="00000000" w:rsidR="00000000" w:rsidRPr="00000000">
        <w:rPr>
          <w:rtl w:val="0"/>
        </w:rPr>
        <w:t xml:space="preserve"> — cerca de R$ 18,00 por pessoa, por mês, sem abrir mão de nada além de 7 minutos diários. Em escolas e empresas, o impacto de substituir lâmpadas incandescentes por LED é sentido já na primeira conta após a troca.</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rPr/>
      </w:pPr>
      <w:bookmarkStart w:colFirst="0" w:colLast="0" w:name="_t1j5bxffcgq6" w:id="56"/>
      <w:bookmarkEnd w:id="56"/>
      <w:r w:rsidDel="00000000" w:rsidR="00000000" w:rsidRPr="00000000">
        <w:rPr>
          <w:rtl w:val="0"/>
        </w:rPr>
        <w:t xml:space="preserve">E A BÍBLIA NISSO?</w:t>
      </w:r>
    </w:p>
    <w:p w:rsidR="00000000" w:rsidDel="00000000" w:rsidP="00000000" w:rsidRDefault="00000000" w:rsidRPr="00000000" w14:paraId="00000158">
      <w:pPr>
        <w:rPr/>
      </w:pPr>
      <w:r w:rsidDel="00000000" w:rsidR="00000000" w:rsidRPr="00000000">
        <w:rPr>
          <w:i w:val="1"/>
          <w:iCs w:val="1"/>
          <w:rtl w:val="0"/>
        </w:rPr>
        <w:t xml:space="preserve">"Quem reúne no verão age com inteligência; quem dorme durante a colheita traz vergonha."</w:t>
      </w:r>
      <w:r w:rsidDel="00000000" w:rsidR="00000000" w:rsidRPr="00000000">
        <w:rPr>
          <w:rtl w:val="0"/>
        </w:rPr>
        <w:t xml:space="preserve"> Provérbios 10:5</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Energia vem de fontes com custo real — ambiental e financeiro. Usá-la bem é responsabilidade, não opção.</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1. Mordomia de recursos:</w:t>
      </w:r>
      <w:r w:rsidDel="00000000" w:rsidR="00000000" w:rsidRPr="00000000">
        <w:rPr>
          <w:rtl w:val="0"/>
        </w:rPr>
        <w:t xml:space="preserve"> a Física confirma que energia não se cria do nada; ela é extraída, gerada e limitada. Administrar bem o que temos é um princípio bíblico concreto, não abstrato. </w:t>
      </w:r>
      <w:r w:rsidDel="00000000" w:rsidR="00000000" w:rsidRPr="00000000">
        <w:rPr>
          <w:i w:val="1"/>
          <w:iCs w:val="1"/>
          <w:rtl w:val="0"/>
        </w:rPr>
        <w:t xml:space="preserve">"O justo cuida das necessidades de seus animais"</w:t>
      </w:r>
      <w:r w:rsidDel="00000000" w:rsidR="00000000" w:rsidRPr="00000000">
        <w:rPr>
          <w:rtl w:val="0"/>
        </w:rPr>
        <w:t xml:space="preserve"> (Provérbios 12:10).</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2. Decisões com informação:</w:t>
      </w:r>
      <w:r w:rsidDel="00000000" w:rsidR="00000000" w:rsidRPr="00000000">
        <w:rPr>
          <w:rtl w:val="0"/>
        </w:rPr>
        <w:t xml:space="preserve"> conhecer potência, tempo e tarifa transforma uma conta abstrata em algo controlável. Ignorância não é inocência — é omissão. </w:t>
      </w:r>
      <w:r w:rsidDel="00000000" w:rsidR="00000000" w:rsidRPr="00000000">
        <w:rPr>
          <w:i w:val="1"/>
          <w:iCs w:val="1"/>
          <w:rtl w:val="0"/>
        </w:rPr>
        <w:t xml:space="preserve">"O entendimento é uma fonte de vida para quem o possui"</w:t>
      </w:r>
      <w:r w:rsidDel="00000000" w:rsidR="00000000" w:rsidRPr="00000000">
        <w:rPr>
          <w:rtl w:val="0"/>
        </w:rPr>
        <w:t xml:space="preserve"> (Provérbios 16:22).</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t xml:space="preserve"> se você soubesse exatamente o quanto cada hábito custa em reais por mês, mudaria alguma coisa na sua rotina? Por quê?</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rPr/>
      </w:pPr>
      <w:bookmarkStart w:colFirst="0" w:colLast="0" w:name="_rhcrd5fugiwn" w:id="57"/>
      <w:bookmarkEnd w:id="57"/>
      <w:r w:rsidDel="00000000" w:rsidR="00000000" w:rsidRPr="00000000">
        <w:rPr>
          <w:rtl w:val="0"/>
        </w:rPr>
        <w:t xml:space="preserve">Simplificando</w:t>
      </w:r>
    </w:p>
    <w:p w:rsidR="00000000" w:rsidDel="00000000" w:rsidP="00000000" w:rsidRDefault="00000000" w:rsidRPr="00000000" w14:paraId="00000164">
      <w:pPr>
        <w:rPr/>
      </w:pPr>
      <w:r w:rsidDel="00000000" w:rsidR="00000000" w:rsidRPr="00000000">
        <w:rPr>
          <w:rtl w:val="0"/>
        </w:rPr>
        <w:t xml:space="preserve">Potência mede a taxa de consumo de energia (W); energia consumida é o produto da potência pelo tempo de uso (kWh). A conta de luz multiplica o total em kWh pela tarifa — e aparelhos mais potentes usados por mais tempo são os que mais pesam nesse valor. Eficiência energética não é sacrifício: é usar aparelhos melhores e hábitos mais inteligentes para obter o mesmo resultado gastando menos.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rPr/>
      </w:pPr>
      <w:bookmarkStart w:colFirst="0" w:colLast="0" w:name="_8c6f28xbf6gd" w:id="58"/>
      <w:bookmarkEnd w:id="58"/>
      <w:r w:rsidDel="00000000" w:rsidR="00000000" w:rsidRPr="00000000">
        <w:rPr>
          <w:rtl w:val="0"/>
        </w:rPr>
        <w:t xml:space="preserve">Para não esquecer</w:t>
      </w:r>
    </w:p>
    <w:p w:rsidR="00000000" w:rsidDel="00000000" w:rsidP="00000000" w:rsidRDefault="00000000" w:rsidRPr="00000000" w14:paraId="0000016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Potência (</w:t>
      </w:r>
      <w:hyperlink r:id="rId138">
        <w:r w:rsidDel="00000000" w:rsidR="00000000" w:rsidRPr="00000000">
          <w:rPr>
            <w:b w:val="1"/>
            <w:bCs w:val="1"/>
          </w:rPr>
          <w:drawing>
            <wp:inline distB="19050" distT="19050" distL="19050" distR="19050">
              <wp:extent cx="622300" cy="101600"/>
              <wp:effectExtent b="0" l="0" r="0" t="0"/>
              <wp:docPr id="71" name="image57.png"/>
              <a:graphic>
                <a:graphicData uri="http://schemas.openxmlformats.org/drawingml/2006/picture">
                  <pic:pic>
                    <pic:nvPicPr>
                      <pic:cNvPr id="0" name="image57.png"/>
                      <pic:cNvPicPr preferRelativeResize="0"/>
                    </pic:nvPicPr>
                    <pic:blipFill>
                      <a:blip r:embed="rId92"/>
                      <a:srcRect b="0" l="0" r="0" t="0"/>
                      <a:stretch>
                        <a:fillRect/>
                      </a:stretch>
                    </pic:blipFill>
                    <pic:spPr>
                      <a:xfrm>
                        <a:off x="0" y="0"/>
                        <a:ext cx="6223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taxa de transformação de energia; unidade: watt (W);</w:t>
      </w:r>
    </w:p>
    <w:p w:rsidR="00000000" w:rsidDel="00000000" w:rsidP="00000000" w:rsidRDefault="00000000" w:rsidRPr="00000000" w14:paraId="0000016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Energia consumida (</w:t>
      </w:r>
      <w:hyperlink r:id="rId139">
        <w:r w:rsidDel="00000000" w:rsidR="00000000" w:rsidRPr="00000000">
          <w:rPr>
            <w:b w:val="1"/>
            <w:bCs w:val="1"/>
          </w:rPr>
          <w:drawing>
            <wp:inline distB="19050" distT="19050" distL="19050" distR="19050">
              <wp:extent cx="723900" cy="114300"/>
              <wp:effectExtent b="0" l="0" r="0" t="0"/>
              <wp:docPr id="42" name="image31.png"/>
              <a:graphic>
                <a:graphicData uri="http://schemas.openxmlformats.org/drawingml/2006/picture">
                  <pic:pic>
                    <pic:nvPicPr>
                      <pic:cNvPr id="0" name="image31.png"/>
                      <pic:cNvPicPr preferRelativeResize="0"/>
                    </pic:nvPicPr>
                    <pic:blipFill>
                      <a:blip r:embed="rId105"/>
                      <a:srcRect b="0" l="0" r="0" t="0"/>
                      <a:stretch>
                        <a:fillRect/>
                      </a:stretch>
                    </pic:blipFill>
                    <pic:spPr>
                      <a:xfrm>
                        <a:off x="0" y="0"/>
                        <a:ext cx="723900" cy="1143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potência vezes tempo; unidade prática: quilowatt-hora (kWh);</w:t>
      </w:r>
    </w:p>
    <w:p w:rsidR="00000000" w:rsidDel="00000000" w:rsidP="00000000" w:rsidRDefault="00000000" w:rsidRPr="00000000" w14:paraId="0000016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Conta de luz:</w:t>
      </w:r>
      <w:r w:rsidDel="00000000" w:rsidR="00000000" w:rsidRPr="00000000">
        <w:rPr>
          <w:rtl w:val="0"/>
        </w:rPr>
        <w:t xml:space="preserve"> consumo em kWh multiplicado pela tarifa — quanto mais potente o aparelho e maior o tempo de uso, maior o impacto.</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6838" w:w="11906" w:orient="portrait"/>
      <w:pgMar w:bottom="0" w:top="0" w:left="566.9291338582677" w:right="566.9291338582677" w:header="720" w:footer="720"/>
      <w:pgNumType w:start="1"/>
      <w:cols w:equalWidth="0" w:num="2" w:sep="1">
        <w:col w:space="566.9291338582677" w:w="5102.36"/>
        <w:col w:space="0" w:w="5102.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ncert One">
    <w:embedRegular w:fontKey="{00000000-0000-0000-0000-000000000000}" r:id="rId9" w:subsetted="0"/>
  </w:font>
  <w:font w:name="Tilt Warp">
    <w:embedRegular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lang w:val="pt_P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192.00000000000003" w:lineRule="auto"/>
      <w:jc w:val="right"/>
    </w:pPr>
    <w:rPr>
      <w:rFonts w:ascii="Tilt Warp" w:cs="Tilt Warp" w:eastAsia="Tilt Warp" w:hAnsi="Tilt Warp"/>
      <w:color w:val="999999"/>
      <w:sz w:val="38"/>
      <w:szCs w:val="38"/>
    </w:rPr>
  </w:style>
  <w:style w:type="paragraph" w:styleId="Heading2">
    <w:name w:val="heading 2"/>
    <w:basedOn w:val="Normal"/>
    <w:next w:val="Normal"/>
    <w:pPr>
      <w:keepNext w:val="1"/>
      <w:keepLines w:val="1"/>
      <w:spacing w:after="240" w:before="240" w:line="240" w:lineRule="auto"/>
      <w:jc w:val="left"/>
    </w:pPr>
    <w:rPr>
      <w:rFonts w:ascii="Tilt Warp" w:cs="Tilt Warp" w:eastAsia="Tilt Warp" w:hAnsi="Tilt Warp"/>
      <w:color w:val="ff6f61"/>
      <w:sz w:val="26"/>
      <w:szCs w:val="26"/>
    </w:rPr>
  </w:style>
  <w:style w:type="paragraph" w:styleId="Heading3">
    <w:name w:val="heading 3"/>
    <w:basedOn w:val="Normal"/>
    <w:next w:val="Normal"/>
    <w:pPr>
      <w:keepNext w:val="1"/>
      <w:keepLines w:val="1"/>
      <w:spacing w:after="120" w:before="120" w:line="240" w:lineRule="auto"/>
      <w:jc w:val="left"/>
    </w:pPr>
    <w:rPr>
      <w:rFonts w:ascii="Concert One" w:cs="Concert One" w:eastAsia="Concert One" w:hAnsi="Concert One"/>
      <w:color w:val="658894"/>
      <w:sz w:val="26"/>
      <w:szCs w:val="26"/>
    </w:rPr>
  </w:style>
  <w:style w:type="paragraph" w:styleId="Heading4">
    <w:name w:val="heading 4"/>
    <w:basedOn w:val="Normal"/>
    <w:next w:val="Normal"/>
    <w:pPr>
      <w:keepNext w:val="1"/>
      <w:keepLines w:val="1"/>
      <w:spacing w:after="200" w:before="200" w:lineRule="auto"/>
      <w:jc w:val="left"/>
    </w:pPr>
    <w:rPr>
      <w:b w:val="1"/>
      <w:bCs w:val="1"/>
    </w:rPr>
  </w:style>
  <w:style w:type="paragraph" w:styleId="Heading5">
    <w:name w:val="heading 5"/>
    <w:basedOn w:val="Normal"/>
    <w:next w:val="Normal"/>
    <w:pPr>
      <w:keepNext w:val="1"/>
      <w:keepLines w:val="1"/>
      <w:spacing w:after="80" w:before="240" w:lineRule="auto"/>
      <w:jc w:val="left"/>
    </w:pPr>
    <w:rPr>
      <w:b w:val="1"/>
      <w:bCs w:val="1"/>
      <w:color w:val="999999"/>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20R_2%20%3D%2020%3B%5Cmathrm%7B%5COmega%7D%20#0" TargetMode="External"/><Relationship Id="rId42" Type="http://schemas.openxmlformats.org/officeDocument/2006/relationships/hyperlink" Target="https://www.codecogs.com/eqnedit.php?latex=%20R_3%20%3D%2030%3B%5Cmathrm%7B%5COmega%7D%20#0" TargetMode="External"/><Relationship Id="rId41" Type="http://schemas.openxmlformats.org/officeDocument/2006/relationships/image" Target="media/image48.png"/><Relationship Id="rId44" Type="http://schemas.openxmlformats.org/officeDocument/2006/relationships/hyperlink" Target="https://www.codecogs.com/eqnedit.php?latex=%20V%20%3D%2060%3B%5Cmathrm%7BV%7D%20#0" TargetMode="External"/><Relationship Id="rId43" Type="http://schemas.openxmlformats.org/officeDocument/2006/relationships/image" Target="media/image72.png"/><Relationship Id="rId46" Type="http://schemas.openxmlformats.org/officeDocument/2006/relationships/hyperlink" Target="https://www.codecogs.com/eqnedit.php?latex=%20R_%7Beq%7D%20%3D%20R_1%20%2B%20R_2%20%2B%20R_3%20#0" TargetMode="External"/><Relationship Id="rId45" Type="http://schemas.openxmlformats.org/officeDocument/2006/relationships/image" Target="media/image30.png"/><Relationship Id="rId107" Type="http://schemas.openxmlformats.org/officeDocument/2006/relationships/hyperlink" Target="https://www.codecogs.com/eqnedit.php?latex=%20P%20#0" TargetMode="External"/><Relationship Id="rId106" Type="http://schemas.openxmlformats.org/officeDocument/2006/relationships/hyperlink" Target="https://www.codecogs.com/eqnedit.php?latex=%20E%20#0" TargetMode="External"/><Relationship Id="rId105" Type="http://schemas.openxmlformats.org/officeDocument/2006/relationships/image" Target="media/image12.png"/><Relationship Id="rId104" Type="http://schemas.openxmlformats.org/officeDocument/2006/relationships/hyperlink" Target="https://www.codecogs.com/eqnedit.php?latex=%20E%20%3D%20P%20%5Ccdot%20%5CDelta%20t%20#0" TargetMode="External"/><Relationship Id="rId109" Type="http://schemas.openxmlformats.org/officeDocument/2006/relationships/hyperlink" Target="https://www.codecogs.com/eqnedit.php?latex=%20E%3B(%5Cmathrm%7BkWh%7D)%20%3D%20P%3B(%5Cmathrm%7BkW%7D)%20%5Ccdot%20%5CDelta%20t%3B(%5Cmathrm%7Bh%7D)%20#0" TargetMode="External"/><Relationship Id="rId108" Type="http://schemas.openxmlformats.org/officeDocument/2006/relationships/hyperlink" Target="https://www.codecogs.com/eqnedit.php?latex=%20%5CDelta%20t%20#0" TargetMode="External"/><Relationship Id="rId48" Type="http://schemas.openxmlformats.org/officeDocument/2006/relationships/image" Target="media/image10.png"/><Relationship Id="rId47" Type="http://schemas.openxmlformats.org/officeDocument/2006/relationships/hyperlink" Target="https://www.codecogs.com/eqnedit.php?latex=%20R_%7Beq%7D%20%3D%2010%20%2B%2020%20%2B%2030%20#0" TargetMode="External"/><Relationship Id="rId49" Type="http://schemas.openxmlformats.org/officeDocument/2006/relationships/hyperlink" Target="https://www.codecogs.com/eqnedit.php?latex=%20R_%7Beq%7D%20%3D%2060%3B%5Cmathrm%7B%5COmega%7D%20#0" TargetMode="External"/><Relationship Id="rId103" Type="http://schemas.openxmlformats.org/officeDocument/2006/relationships/image" Target="media/image71.png"/><Relationship Id="rId102" Type="http://schemas.openxmlformats.org/officeDocument/2006/relationships/hyperlink" Target="https://www.codecogs.com/eqnedit.php?latex=%20P%20%3D%205%3B500%3B%5Cmathrm%7BW%7D%20%3D%205%7B%2C%7D5%3B%5Cmathrm%7BkW%7D%20#0" TargetMode="External"/><Relationship Id="rId101" Type="http://schemas.openxmlformats.org/officeDocument/2006/relationships/image" Target="media/image60.png"/><Relationship Id="rId100" Type="http://schemas.openxmlformats.org/officeDocument/2006/relationships/hyperlink" Target="https://www.codecogs.com/eqnedit.php?latex=%20P%20%3D%20220%20%5Ccdot%2025%20#0" TargetMode="External"/><Relationship Id="rId31" Type="http://schemas.openxmlformats.org/officeDocument/2006/relationships/image" Target="media/image17.png"/><Relationship Id="rId30" Type="http://schemas.openxmlformats.org/officeDocument/2006/relationships/hyperlink" Target="https://www.codecogs.com/eqnedit.php?latex=%20I%20%3D%202%3B%5Cmathrm%7BA%7D%20#0" TargetMode="External"/><Relationship Id="rId33" Type="http://schemas.openxmlformats.org/officeDocument/2006/relationships/image" Target="media/image15.png"/><Relationship Id="rId32" Type="http://schemas.openxmlformats.org/officeDocument/2006/relationships/hyperlink" Target="https://www.codecogs.com/eqnedit.php?latex=%20I_%7Btotal%7D%20%3D%20I_1%20%3D%20I_2%20%3D%20I_3%20#0" TargetMode="External"/><Relationship Id="rId35" Type="http://schemas.openxmlformats.org/officeDocument/2006/relationships/image" Target="media/image51.png"/><Relationship Id="rId34" Type="http://schemas.openxmlformats.org/officeDocument/2006/relationships/hyperlink" Target="https://www.codecogs.com/eqnedit.php?latex=%20V_%7Btotal%7D%20%3D%20V_1%20%2B%20V_2%20%2B%20V_3%20#0" TargetMode="External"/><Relationship Id="rId37" Type="http://schemas.openxmlformats.org/officeDocument/2006/relationships/image" Target="media/image33.png"/><Relationship Id="rId36" Type="http://schemas.openxmlformats.org/officeDocument/2006/relationships/hyperlink" Target="https://www.codecogs.com/eqnedit.php?latex=%20R_%7Beq%7D%20%3D%20R_1%20%2B%20R_2%20%2B%20R_3%20#0" TargetMode="External"/><Relationship Id="rId39" Type="http://schemas.openxmlformats.org/officeDocument/2006/relationships/image" Target="media/image55.png"/><Relationship Id="rId38" Type="http://schemas.openxmlformats.org/officeDocument/2006/relationships/hyperlink" Target="https://www.codecogs.com/eqnedit.php?latex=%20R_1%20%3D%2010%3B%5Cmathrm%7B%5COmega%7D%20#0" TargetMode="External"/><Relationship Id="rId20" Type="http://schemas.openxmlformats.org/officeDocument/2006/relationships/hyperlink" Target="https://www.codecogs.com/eqnedit.php?latex=%20I%20#0" TargetMode="External"/><Relationship Id="rId22" Type="http://schemas.openxmlformats.org/officeDocument/2006/relationships/image" Target="media/image50.png"/><Relationship Id="rId21" Type="http://schemas.openxmlformats.org/officeDocument/2006/relationships/hyperlink" Target="https://www.codecogs.com/eqnedit.php?latex=%20R%20%3D%2060%3B%5Cmathrm%7B%5COmega%7D%20#0" TargetMode="External"/><Relationship Id="rId24" Type="http://schemas.openxmlformats.org/officeDocument/2006/relationships/image" Target="media/image3.png"/><Relationship Id="rId23" Type="http://schemas.openxmlformats.org/officeDocument/2006/relationships/hyperlink" Target="https://www.codecogs.com/eqnedit.php?latex=%20V%20%3D%20120%3B%5Cmathrm%7BV%7D%20#0" TargetMode="External"/><Relationship Id="rId129" Type="http://schemas.openxmlformats.org/officeDocument/2006/relationships/image" Target="media/image18.png"/><Relationship Id="rId128" Type="http://schemas.openxmlformats.org/officeDocument/2006/relationships/hyperlink" Target="https://www.codecogs.com/eqnedit.php?latex=%20E%20%3D%20300%3B%5Cmathrm%7BkWh%7D%20#0" TargetMode="External"/><Relationship Id="rId127" Type="http://schemas.openxmlformats.org/officeDocument/2006/relationships/image" Target="media/image63.gif"/><Relationship Id="rId126" Type="http://schemas.openxmlformats.org/officeDocument/2006/relationships/hyperlink" Target="http://www.texrendr.com/?eqn=%20%5Cmathrm%7BCusto%7D%20%3D%20E%3B(%5Cmathrm%7BkWh%7D)%20%5Ccdot%20%5Cmathrm%7Btarifa%7D%3B(%5Cmathrm%7BR%24%2FkWh%7D)%20#0" TargetMode="External"/><Relationship Id="rId26" Type="http://schemas.openxmlformats.org/officeDocument/2006/relationships/hyperlink" Target="https://www.codecogs.com/eqnedit.php?latex=%20I%20%3D%20%5Cfrac%7BV%7D%7BR%7D%20#0" TargetMode="External"/><Relationship Id="rId121" Type="http://schemas.openxmlformats.org/officeDocument/2006/relationships/image" Target="media/image54.png"/><Relationship Id="rId25" Type="http://schemas.openxmlformats.org/officeDocument/2006/relationships/hyperlink" Target="https://www.codecogs.com/eqnedit.php?latex=%20V%20%3D%20R%20%5Ccdot%20I%20#0" TargetMode="External"/><Relationship Id="rId120" Type="http://schemas.openxmlformats.org/officeDocument/2006/relationships/hyperlink" Target="https://www.codecogs.com/eqnedit.php?latex=%20E%20%3D%208%7B%2C%7D4%3B%5Cmathrm%7BkWh%2Fdia%7D%20#0" TargetMode="External"/><Relationship Id="rId28" Type="http://schemas.openxmlformats.org/officeDocument/2006/relationships/hyperlink" Target="https://www.codecogs.com/eqnedit.php?latex=%20I%20%3D%20%5Cfrac%7B120%7D%7B60%7D%20#0" TargetMode="External"/><Relationship Id="rId27" Type="http://schemas.openxmlformats.org/officeDocument/2006/relationships/image" Target="media/image11.png"/><Relationship Id="rId125" Type="http://schemas.openxmlformats.org/officeDocument/2006/relationships/image" Target="media/image21.png"/><Relationship Id="rId29" Type="http://schemas.openxmlformats.org/officeDocument/2006/relationships/image" Target="media/image56.png"/><Relationship Id="rId124" Type="http://schemas.openxmlformats.org/officeDocument/2006/relationships/hyperlink" Target="https://www.codecogs.com/eqnedit.php?latex=%20E_%7Bmensal%7D%20%3D%20252%3B%5Cmathrm%7BkWh%7D%20#0" TargetMode="External"/><Relationship Id="rId123" Type="http://schemas.openxmlformats.org/officeDocument/2006/relationships/image" Target="media/image66.png"/><Relationship Id="rId122" Type="http://schemas.openxmlformats.org/officeDocument/2006/relationships/hyperlink" Target="https://www.codecogs.com/eqnedit.php?latex=%20E_%7Bmensal%7D%20%3D%208%7B%2C%7D4%20%5Ccdot%2030%20#0" TargetMode="External"/><Relationship Id="rId95" Type="http://schemas.openxmlformats.org/officeDocument/2006/relationships/hyperlink" Target="https://www.codecogs.com/eqnedit.php?latex=%20V%20%3D%20220%3B%5Cmathrm%7BV%7D%20#0" TargetMode="External"/><Relationship Id="rId94" Type="http://schemas.openxmlformats.org/officeDocument/2006/relationships/hyperlink" Target="https://www.codecogs.com/eqnedit.php?latex=%20I%20#0" TargetMode="External"/><Relationship Id="rId97" Type="http://schemas.openxmlformats.org/officeDocument/2006/relationships/hyperlink" Target="https://www.codecogs.com/eqnedit.php?latex=%20I%20%3D%2025%3B%5Cmathrm%7BA%7D%20#0" TargetMode="External"/><Relationship Id="rId96" Type="http://schemas.openxmlformats.org/officeDocument/2006/relationships/image" Target="media/image67.png"/><Relationship Id="rId11" Type="http://schemas.openxmlformats.org/officeDocument/2006/relationships/image" Target="media/image46.png"/><Relationship Id="rId99" Type="http://schemas.openxmlformats.org/officeDocument/2006/relationships/hyperlink" Target="https://www.codecogs.com/eqnedit.php?latex=%20P%20%3D%20V%20%5Ccdot%20I%20#0" TargetMode="External"/><Relationship Id="rId10" Type="http://schemas.openxmlformats.org/officeDocument/2006/relationships/hyperlink" Target="https://www.codecogs.com/eqnedit.php?latex=%20Q%20#0" TargetMode="External"/><Relationship Id="rId98" Type="http://schemas.openxmlformats.org/officeDocument/2006/relationships/image" Target="media/image37.png"/><Relationship Id="rId13" Type="http://schemas.openxmlformats.org/officeDocument/2006/relationships/image" Target="media/image59.png"/><Relationship Id="rId12" Type="http://schemas.openxmlformats.org/officeDocument/2006/relationships/hyperlink" Target="https://www.codecogs.com/eqnedit.php?latex=%20%5CDelta%20t%20#0" TargetMode="External"/><Relationship Id="rId91" Type="http://schemas.openxmlformats.org/officeDocument/2006/relationships/hyperlink" Target="https://www.codecogs.com/eqnedit.php?latex=%20P%20%3D%20V%20%5Ccdot%20I%20#0" TargetMode="External"/><Relationship Id="rId90" Type="http://schemas.openxmlformats.org/officeDocument/2006/relationships/hyperlink" Target="https://www.codecogs.com/eqnedit.php?latex=%20V%20%3D%20R%20%5Ccdot%20I%20#0" TargetMode="External"/><Relationship Id="rId93" Type="http://schemas.openxmlformats.org/officeDocument/2006/relationships/hyperlink" Target="https://www.codecogs.com/eqnedit.php?latex=%20V%20#0" TargetMode="External"/><Relationship Id="rId92" Type="http://schemas.openxmlformats.org/officeDocument/2006/relationships/image" Target="media/image25.png"/><Relationship Id="rId118" Type="http://schemas.openxmlformats.org/officeDocument/2006/relationships/hyperlink" Target="https://www.codecogs.com/eqnedit.php?latex=%20E%20%3D%200%7B%2C%7D35%20%5Ccdot%2024%20#0" TargetMode="External"/><Relationship Id="rId117" Type="http://schemas.openxmlformats.org/officeDocument/2006/relationships/hyperlink" Target="https://www.codecogs.com/eqnedit.php?latex=%20E%20%3D%20P%20%5Ccdot%20%5CDelta%20t%20#0" TargetMode="External"/><Relationship Id="rId116" Type="http://schemas.openxmlformats.org/officeDocument/2006/relationships/image" Target="media/image19.png"/><Relationship Id="rId115" Type="http://schemas.openxmlformats.org/officeDocument/2006/relationships/hyperlink" Target="https://www.codecogs.com/eqnedit.php?latex=%20%5CDelta%20t%20%3D%2024%3B%5Cmathrm%7Bh%2Fdia%7D%20#0" TargetMode="External"/><Relationship Id="rId119" Type="http://schemas.openxmlformats.org/officeDocument/2006/relationships/image" Target="media/image23.png"/><Relationship Id="rId15" Type="http://schemas.openxmlformats.org/officeDocument/2006/relationships/image" Target="media/image36.png"/><Relationship Id="rId110" Type="http://schemas.openxmlformats.org/officeDocument/2006/relationships/image" Target="media/image14.png"/><Relationship Id="rId14" Type="http://schemas.openxmlformats.org/officeDocument/2006/relationships/hyperlink" Target="https://www.codecogs.com/eqnedit.php?latex=%20V%20%3D%20R%20%5Ccdot%20I%20#0" TargetMode="External"/><Relationship Id="rId17" Type="http://schemas.openxmlformats.org/officeDocument/2006/relationships/image" Target="media/image53.png"/><Relationship Id="rId16" Type="http://schemas.openxmlformats.org/officeDocument/2006/relationships/hyperlink" Target="https://www.codecogs.com/eqnedit.php?latex=%20V%20#0" TargetMode="External"/><Relationship Id="rId19" Type="http://schemas.openxmlformats.org/officeDocument/2006/relationships/image" Target="media/image28.png"/><Relationship Id="rId114" Type="http://schemas.openxmlformats.org/officeDocument/2006/relationships/image" Target="media/image69.png"/><Relationship Id="rId18" Type="http://schemas.openxmlformats.org/officeDocument/2006/relationships/hyperlink" Target="https://www.codecogs.com/eqnedit.php?latex=%20R%20#0" TargetMode="External"/><Relationship Id="rId113" Type="http://schemas.openxmlformats.org/officeDocument/2006/relationships/hyperlink" Target="https://www.codecogs.com/eqnedit.php?latex=%20P%20%3D%20350%3B%5Cmathrm%7BW%7D%20%3D%200%7B%2C%7D35%3B%5Cmathrm%7BkW%7D%20#0" TargetMode="External"/><Relationship Id="rId112" Type="http://schemas.openxmlformats.org/officeDocument/2006/relationships/image" Target="media/image5.png"/><Relationship Id="rId111" Type="http://schemas.openxmlformats.org/officeDocument/2006/relationships/hyperlink" Target="https://www.codecogs.com/eqnedit.php?latex=%203%3B600%3B000%3B%5Cmathrm%7BJ%7D%20#0" TargetMode="External"/><Relationship Id="rId84" Type="http://schemas.openxmlformats.org/officeDocument/2006/relationships/image" Target="media/image24.png"/><Relationship Id="rId83" Type="http://schemas.openxmlformats.org/officeDocument/2006/relationships/hyperlink" Target="https://www.codecogs.com/eqnedit.php?latex=%20P%20%3D%20%5Cfrac%7BE%7D%7B%5CDelta%20t%7D%20#0" TargetMode="External"/><Relationship Id="rId86" Type="http://schemas.openxmlformats.org/officeDocument/2006/relationships/image" Target="media/image27.png"/><Relationship Id="rId85" Type="http://schemas.openxmlformats.org/officeDocument/2006/relationships/hyperlink" Target="https://www.codecogs.com/eqnedit.php?latex=%20P%20#0" TargetMode="External"/><Relationship Id="rId88" Type="http://schemas.openxmlformats.org/officeDocument/2006/relationships/image" Target="media/image65.png"/><Relationship Id="rId87" Type="http://schemas.openxmlformats.org/officeDocument/2006/relationships/hyperlink" Target="https://www.codecogs.com/eqnedit.php?latex=%20E%20#0" TargetMode="External"/><Relationship Id="rId89" Type="http://schemas.openxmlformats.org/officeDocument/2006/relationships/hyperlink" Target="https://www.codecogs.com/eqnedit.php?latex=%20%5CDelta%20t%20#0" TargetMode="External"/><Relationship Id="rId80" Type="http://schemas.openxmlformats.org/officeDocument/2006/relationships/hyperlink" Target="https://www.codecogs.com/eqnedit.php?latex=%20I%20%3D%203%3B%5Cmathrm%7BA%7D%20#0" TargetMode="External"/><Relationship Id="rId82" Type="http://schemas.openxmlformats.org/officeDocument/2006/relationships/hyperlink" Target="https://www.codecogs.com/eqnedit.php?latex=%20V%20%3D%20R%20%5Ccdot%20I%20#0" TargetMode="External"/><Relationship Id="rId81"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yperlink" Target="https://www.codecogs.com/eqnedit.php?latex=%20I%20%3D%20%5Cfrac%7BQ%7D%7B%5CDelta%20t%7D%20#0" TargetMode="External"/><Relationship Id="rId7" Type="http://schemas.openxmlformats.org/officeDocument/2006/relationships/image" Target="media/image42.png"/><Relationship Id="rId8" Type="http://schemas.openxmlformats.org/officeDocument/2006/relationships/hyperlink" Target="https://www.codecogs.com/eqnedit.php?latex=%20I%20#0" TargetMode="External"/><Relationship Id="rId73" Type="http://schemas.openxmlformats.org/officeDocument/2006/relationships/hyperlink" Target="https://www.codecogs.com/eqnedit.php?latex=%20%5Cfrac%7B1%7D%7BR_%7Beq%7D%7D%20%3D%20%5Cfrac%7B3%7D%7B12%7D%20%3D%20%5Cfrac%7B1%7D%7B4%7D%20#0" TargetMode="External"/><Relationship Id="rId72" Type="http://schemas.openxmlformats.org/officeDocument/2006/relationships/image" Target="media/image38.png"/><Relationship Id="rId75" Type="http://schemas.openxmlformats.org/officeDocument/2006/relationships/hyperlink" Target="https://www.codecogs.com/eqnedit.php?latex=%20R_%7Beq%7D%20%3D%204%3B%5Cmathrm%7B%5COmega%7D%20#0" TargetMode="External"/><Relationship Id="rId74" Type="http://schemas.openxmlformats.org/officeDocument/2006/relationships/image" Target="media/image62.png"/><Relationship Id="rId77" Type="http://schemas.openxmlformats.org/officeDocument/2006/relationships/hyperlink" Target="https://www.codecogs.com/eqnedit.php?latex=%20I%20%3D%20%5Cfrac%7BV%7D%7BR_%7Beq%7D%7D%20#0" TargetMode="External"/><Relationship Id="rId76" Type="http://schemas.openxmlformats.org/officeDocument/2006/relationships/image" Target="media/image40.png"/><Relationship Id="rId79" Type="http://schemas.openxmlformats.org/officeDocument/2006/relationships/image" Target="media/image26.png"/><Relationship Id="rId78" Type="http://schemas.openxmlformats.org/officeDocument/2006/relationships/hyperlink" Target="https://www.codecogs.com/eqnedit.php?latex=%20I%20%3D%20%5Cfrac%7B12%7D%7B4%7D%20#0" TargetMode="External"/><Relationship Id="rId71" Type="http://schemas.openxmlformats.org/officeDocument/2006/relationships/hyperlink" Target="https://www.codecogs.com/eqnedit.php?latex=%20%5Cfrac%7B1%7D%7BR_%7Beq%7D%7D%20%3D%20%5Cfrac%7B2%7D%7B12%7D%20%2B%20%5Cfrac%7B1%7D%7B12%7D%20#0" TargetMode="External"/><Relationship Id="rId70" Type="http://schemas.openxmlformats.org/officeDocument/2006/relationships/image" Target="media/image75.png"/><Relationship Id="rId139" Type="http://schemas.openxmlformats.org/officeDocument/2006/relationships/hyperlink" Target="https://www.codecogs.com/eqnedit.php?latex=%20E%20%3D%20P%20%5Ccdot%20%5CDelta%20t%20#0" TargetMode="External"/><Relationship Id="rId138" Type="http://schemas.openxmlformats.org/officeDocument/2006/relationships/hyperlink" Target="https://www.codecogs.com/eqnedit.php?latex=%20P%20%3D%20V%20%5Ccdot%20I%20#0" TargetMode="External"/><Relationship Id="rId137" Type="http://schemas.openxmlformats.org/officeDocument/2006/relationships/image" Target="media/image13.png"/><Relationship Id="rId132" Type="http://schemas.openxmlformats.org/officeDocument/2006/relationships/hyperlink" Target="https://www.codecogs.com/eqnedit.php?latex=%20%5Cmathrm%7BCusto%7D%20%3D%20300%20%5Ccdot%200%7B%2C%7D85%20#0" TargetMode="External"/><Relationship Id="rId131" Type="http://schemas.openxmlformats.org/officeDocument/2006/relationships/image" Target="media/image8.gif"/><Relationship Id="rId130" Type="http://schemas.openxmlformats.org/officeDocument/2006/relationships/hyperlink" Target="http://www.texrendr.com/?eqn=%20%3D%20%5Cmathrm%7BR%24%7D%3B0%7B%2C%7D85%2F%5Cmathrm%7BkWh%7D%20#0" TargetMode="External"/><Relationship Id="rId136" Type="http://schemas.openxmlformats.org/officeDocument/2006/relationships/hyperlink" Target="https://www.codecogs.com/eqnedit.php?latex=%206%20%5Ccdot%200%7B%2C%7D117%20%5Ccdot%2030%20%3D%2021%3B%5Cmathrm%7BkWh%7D%20#0" TargetMode="External"/><Relationship Id="rId135" Type="http://schemas.openxmlformats.org/officeDocument/2006/relationships/image" Target="media/image43.gif"/><Relationship Id="rId134" Type="http://schemas.openxmlformats.org/officeDocument/2006/relationships/hyperlink" Target="http://www.texrendr.com/?eqn=%20%5Cmathrm%7BCusto%7D%20%3D%20%5Cmathrm%7BR%24%7D%3B255%7B%2C%7D00%20#0" TargetMode="External"/><Relationship Id="rId133" Type="http://schemas.openxmlformats.org/officeDocument/2006/relationships/image" Target="media/image52.png"/><Relationship Id="rId62" Type="http://schemas.openxmlformats.org/officeDocument/2006/relationships/image" Target="media/image4.png"/><Relationship Id="rId61" Type="http://schemas.openxmlformats.org/officeDocument/2006/relationships/hyperlink" Target="https://www.codecogs.com/eqnedit.php?latex=%20%5Cfrac%7B1%7D%7BR_%7Beq%7D%7D%20%3D%20%5Cfrac%7B1%7D%7BR_1%7D%20%2B%20%5Cfrac%7B1%7D%7BR_2%7D%20%2B%20%5Cfrac%7B1%7D%7BR_3%7D%20#0" TargetMode="External"/><Relationship Id="rId64" Type="http://schemas.openxmlformats.org/officeDocument/2006/relationships/image" Target="media/image68.png"/><Relationship Id="rId63" Type="http://schemas.openxmlformats.org/officeDocument/2006/relationships/hyperlink" Target="https://www.codecogs.com/eqnedit.php?latex=%20R_1%20%3D%206%3B%5Cmathrm%7B%5COmega%7D%20#0" TargetMode="External"/><Relationship Id="rId66" Type="http://schemas.openxmlformats.org/officeDocument/2006/relationships/image" Target="media/image29.png"/><Relationship Id="rId65" Type="http://schemas.openxmlformats.org/officeDocument/2006/relationships/hyperlink" Target="https://www.codecogs.com/eqnedit.php?latex=%20R_2%20%3D%2012%3B%5Cmathrm%7B%5COmega%7D%20#0" TargetMode="External"/><Relationship Id="rId68" Type="http://schemas.openxmlformats.org/officeDocument/2006/relationships/image" Target="media/image39.png"/><Relationship Id="rId67" Type="http://schemas.openxmlformats.org/officeDocument/2006/relationships/hyperlink" Target="https://www.codecogs.com/eqnedit.php?latex=%20V%20%3D%2012%3B%5Cmathrm%7BV%7D%20#0" TargetMode="External"/><Relationship Id="rId60" Type="http://schemas.openxmlformats.org/officeDocument/2006/relationships/image" Target="media/image73.png"/><Relationship Id="rId69" Type="http://schemas.openxmlformats.org/officeDocument/2006/relationships/hyperlink" Target="https://www.codecogs.com/eqnedit.php?latex=%20%5Cfrac%7B1%7D%7BR_%7Beq%7D%7D%20%3D%20%5Cfrac%7B1%7D%7B6%7D%20%2B%20%5Cfrac%7B1%7D%7B12%7D%20#0" TargetMode="External"/><Relationship Id="rId51" Type="http://schemas.openxmlformats.org/officeDocument/2006/relationships/hyperlink" Target="https://www.codecogs.com/eqnedit.php?latex=%20I%20%3D%20%5Cfrac%7BV%7D%7BR_%7Beq%7D%7D%20#0" TargetMode="External"/><Relationship Id="rId50" Type="http://schemas.openxmlformats.org/officeDocument/2006/relationships/image" Target="media/image58.png"/><Relationship Id="rId53" Type="http://schemas.openxmlformats.org/officeDocument/2006/relationships/hyperlink" Target="https://www.codecogs.com/eqnedit.php?latex=%20I%20%3D%20%5Cfrac%7B60%7D%7B60%7D%20#0" TargetMode="External"/><Relationship Id="rId52" Type="http://schemas.openxmlformats.org/officeDocument/2006/relationships/image" Target="media/image22.png"/><Relationship Id="rId55" Type="http://schemas.openxmlformats.org/officeDocument/2006/relationships/hyperlink" Target="https://www.codecogs.com/eqnedit.php?latex=%20I%20%3D%201%3B%5Cmathrm%7BA%7D%20#0" TargetMode="External"/><Relationship Id="rId54" Type="http://schemas.openxmlformats.org/officeDocument/2006/relationships/image" Target="media/image74.png"/><Relationship Id="rId57" Type="http://schemas.openxmlformats.org/officeDocument/2006/relationships/hyperlink" Target="https://www.codecogs.com/eqnedit.php?latex=%20V_%7Btotal%7D%20%3D%20V_1%20%3D%20V_2%20%3D%20V_3%20#0" TargetMode="External"/><Relationship Id="rId56" Type="http://schemas.openxmlformats.org/officeDocument/2006/relationships/image" Target="media/image16.png"/><Relationship Id="rId59" Type="http://schemas.openxmlformats.org/officeDocument/2006/relationships/hyperlink" Target="https://www.codecogs.com/eqnedit.php?latex=%20I_%7Btotal%7D%20%3D%20I_1%20%2B%20I_2%20%2B%20I_3%20#0" TargetMode="External"/><Relationship Id="rId58"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TiltWarp-regular.ttf"/><Relationship Id="rId9" Type="http://schemas.openxmlformats.org/officeDocument/2006/relationships/font" Target="fonts/ConcertOn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