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bxktvpv9w9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3dz31n4k3h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6pe2br1gd3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x8xzpdigl1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87dxtvwz172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fzt1ub5a2j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1w80am3g3wf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2v9zslcwuf0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dywwhlvvirh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wbrj0wl8fe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2h9ww03yrv1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sy2h82enykj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gnfx6g58lg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b4jlgzi4485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vi4sfxyf0es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boa1w4f7t45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bqa7qxmmpx2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r2i22ix9nmj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kacfljar7ay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qfi4z3efa8w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gdfgm69wria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ez9u27s9pxbx" w:id="21"/>
      <w:bookmarkEnd w:id="21"/>
      <w:r w:rsidDel="00000000" w:rsidR="00000000" w:rsidRPr="00000000">
        <w:rPr>
          <w:rtl w:val="0"/>
        </w:rPr>
        <w:t xml:space="preserve">CAPÍTULO 1 — ADIÇÃO E SUBTRAÇÃO COM NATURAIS E DECIMAIS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x17ys3nk9zo" w:id="22"/>
      <w:bookmarkEnd w:id="2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Somar e subtrair são as operações mais usadas no cotidiano — do controle de gastos à leitura de uma nota fiscal. Quando os números têm casas decimais, o algoritmo é o mesmo, mas exige um cuidado que faz toda a diferença.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 vendedor soma R$ 12,50 com R$ 3,47 e anota R$ 16,47 como resultado. Onde está o erro e como você o explicaria?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ouaz5ovgbxl" w:id="23"/>
      <w:bookmarkEnd w:id="23"/>
      <w:r w:rsidDel="00000000" w:rsidR="00000000" w:rsidRPr="00000000">
        <w:rPr>
          <w:rtl w:val="0"/>
        </w:rPr>
        <w:t xml:space="preserve">1. Adição e subtração com números naturais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algoritmo de colunas organiza os algarismos por ordem de grandeza — unidades com unidades, dezenas com dezenas — e realiza reagrupamentos entre ordens adjacentes.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turma do 5º ano arrecadou 12.450 tampinhas durante uma campanha escolar e a turma do 4º ano arrecadou 8.736. Quantas tampinhas foram arrecadadas ao todo?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Alinhar os números pela última casa e somar da direita para a esquerda.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850900" cy="114300"/>
              <wp:effectExtent b="0" l="0" r="0" t="0"/>
              <wp:docPr id="153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533400" cy="101600"/>
              <wp:effectExtent b="0" l="0" r="0" t="0"/>
              <wp:docPr id="2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Foram arrecadadas 21.186 tampinhas no total.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Some e subtraia sempre da direita para a esquerda — o reagrupamento em uma ordem afeta a ordem imediatamente à esquerda.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g6kqq8neknu1" w:id="24"/>
      <w:bookmarkEnd w:id="24"/>
      <w:r w:rsidDel="00000000" w:rsidR="00000000" w:rsidRPr="00000000">
        <w:rPr>
          <w:rtl w:val="0"/>
        </w:rPr>
        <w:t xml:space="preserve">2. Adição com números decimais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passo essencial antes de somar decimais é alinhar as vírgulas — o que alinha automaticamente as casas de mesmo valor.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3uogxhmn8s9" w:id="25"/>
      <w:bookmarkEnd w:id="25"/>
      <w:r w:rsidDel="00000000" w:rsidR="00000000" w:rsidRPr="00000000">
        <w:rPr>
          <w:rtl w:val="0"/>
        </w:rPr>
        <w:t xml:space="preserve">Igualando as casas decimais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Quando os parceiros têm quantidades diferentes de casas decimais, acrescentam-se zeros à direita para igualá-las. Zeros à direita de um decimal não alteram seu valor: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435100" cy="127000"/>
              <wp:effectExtent b="0" l="0" r="0" t="0"/>
              <wp:docPr id="100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Calcule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711200" cy="127000"/>
              <wp:effectExtent b="0" l="0" r="0" t="0"/>
              <wp:docPr id="117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Igualar as casas decimais.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149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Somar coluna a coluna, da direita para a esquerda.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Centésimos: </w:t>
      </w:r>
      <w:hyperlink r:id="rId16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61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Décimos: </w:t>
      </w:r>
      <w:hyperlink r:id="rId18">
        <w:r w:rsidDel="00000000" w:rsidR="00000000" w:rsidRPr="00000000">
          <w:rPr/>
          <w:drawing>
            <wp:inline distB="19050" distT="19050" distL="19050" distR="19050">
              <wp:extent cx="685800" cy="114300"/>
              <wp:effectExtent b="0" l="0" r="0" t="0"/>
              <wp:docPr id="46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escrever </w:t>
      </w:r>
      <w:hyperlink r:id="rId20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3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reagrupar </w:t>
      </w:r>
      <w:hyperlink r:id="rId22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93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as unidades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Unidades: </w:t>
      </w:r>
      <w:hyperlink r:id="rId24">
        <w:r w:rsidDel="00000000" w:rsidR="00000000" w:rsidRPr="00000000">
          <w:rPr/>
          <w:drawing>
            <wp:inline distB="19050" distT="19050" distL="19050" distR="19050">
              <wp:extent cx="876300" cy="114300"/>
              <wp:effectExtent b="0" l="0" r="0" t="0"/>
              <wp:docPr id="65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Dezenas: </w:t>
      </w:r>
      <w:hyperlink r:id="rId26">
        <w:r w:rsidDel="00000000" w:rsidR="00000000" w:rsidRPr="00000000">
          <w:rPr/>
          <w:drawing>
            <wp:inline distB="19050" distT="19050" distL="19050" distR="19050">
              <wp:extent cx="596900" cy="114300"/>
              <wp:effectExtent b="0" l="0" r="0" t="0"/>
              <wp:docPr id="60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1346200" cy="127000"/>
              <wp:effectExtent b="0" l="0" r="0" t="0"/>
              <wp:docPr id="5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/>
          <w:drawing>
            <wp:inline distB="19050" distT="19050" distL="19050" distR="19050">
              <wp:extent cx="1270000" cy="127000"/>
              <wp:effectExtent b="0" l="0" r="0" t="0"/>
              <wp:docPr id="145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O número de casas decimais do resultado nunca ultrapassa o maior número de casas decimais entre os parceiros.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30ag9gc0o4zx" w:id="26"/>
      <w:bookmarkEnd w:id="26"/>
      <w:r w:rsidDel="00000000" w:rsidR="00000000" w:rsidRPr="00000000">
        <w:rPr>
          <w:rtl w:val="0"/>
        </w:rPr>
        <w:t xml:space="preserve">3. Subtração com números decimais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subtração de decimais usa o mesmo alinhamento de vírgulas, e os empréstimos funcionam exatamente como entre ordens inteiras.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kui0uf80n65t" w:id="27"/>
      <w:bookmarkEnd w:id="27"/>
      <w:r w:rsidDel="00000000" w:rsidR="00000000" w:rsidRPr="00000000">
        <w:rPr>
          <w:rtl w:val="0"/>
        </w:rPr>
        <w:t xml:space="preserve">Empréstimos entre casas decimais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Um décimo equivale a 10 centésimos; uma unidade equivale a 10 décimos. Ao fazer um empréstimo, a casa à esquerda perde 1 e a casa à direita ganha 10.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Calcule </w:t>
      </w:r>
      <w:hyperlink r:id="rId32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139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Igualar as casas decimais.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660400" cy="127000"/>
              <wp:effectExtent b="0" l="0" r="0" t="0"/>
              <wp:docPr id="150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Subtrair coluna a coluna, da direita para a esquerda.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Centésimos: </w:t>
      </w:r>
      <w:hyperlink r:id="rId36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pedir empréstimo. Os décimos passam de </w:t>
      </w:r>
      <w:hyperlink r:id="rId38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</w:t>
      </w:r>
      <w:hyperlink r:id="rId40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44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os centésimos ficam com </w:t>
      </w:r>
      <w:hyperlink r:id="rId42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44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57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Décimos: </w:t>
      </w:r>
      <w:hyperlink r:id="rId46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54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pedir empréstimo. As unidades passam de </w:t>
      </w:r>
      <w:hyperlink r:id="rId48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30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</w:t>
      </w:r>
      <w:hyperlink r:id="rId50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6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os décimos ficam com </w:t>
      </w:r>
      <w:hyperlink r:id="rId52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72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Unidades: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56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50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1193800" cy="127000"/>
              <wp:effectExtent b="0" l="0" r="0" t="0"/>
              <wp:docPr id="128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60">
        <w:r w:rsidDel="00000000" w:rsidR="00000000" w:rsidRPr="00000000">
          <w:rPr/>
          <w:drawing>
            <wp:inline distB="19050" distT="19050" distL="19050" distR="19050">
              <wp:extent cx="1117600" cy="127000"/>
              <wp:effectExtent b="0" l="0" r="0" t="0"/>
              <wp:docPr id="62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Quando o algarismo de cima for menor que o de baixo, sempre peça empréstimo à casa à esquerda — nunca inverta a ordem da subtração.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n0k7lcpgimn8" w:id="28"/>
      <w:bookmarkEnd w:id="28"/>
      <w:r w:rsidDel="00000000" w:rsidR="00000000" w:rsidRPr="00000000">
        <w:rPr>
          <w:rtl w:val="0"/>
        </w:rPr>
        <w:t xml:space="preserve">4. Estimativas e cálculo mental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Estimar o resultado antes de calcular permite detectar erros sem refazer o algoritmo completo.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ucxw8ww1w2tx" w:id="29"/>
      <w:bookmarkEnd w:id="29"/>
      <w:r w:rsidDel="00000000" w:rsidR="00000000" w:rsidRPr="00000000">
        <w:rPr>
          <w:rtl w:val="0"/>
        </w:rPr>
        <w:t xml:space="preserve">Estratégias de estimativa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Duas estratégias se destacam para adição e subtração de decimais: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Arredondamento:</w:t>
      </w:r>
      <w:r w:rsidDel="00000000" w:rsidR="00000000" w:rsidRPr="00000000">
        <w:rPr>
          <w:rtl w:val="0"/>
        </w:rPr>
        <w:t xml:space="preserve"> substituir cada decimal pelo inteiro mais próximo e operar. Resulta em uma estimativa rápida.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Separação das partes:</w:t>
      </w:r>
      <w:r w:rsidDel="00000000" w:rsidR="00000000" w:rsidRPr="00000000">
        <w:rPr>
          <w:rtl w:val="0"/>
        </w:rPr>
        <w:t xml:space="preserve"> operar as partes inteiras separadamente das decimais e reunir no final. Exemplo: </w:t>
      </w:r>
      <w:hyperlink r:id="rId62">
        <w:r w:rsidDel="00000000" w:rsidR="00000000" w:rsidRPr="00000000">
          <w:rPr/>
          <w:drawing>
            <wp:inline distB="19050" distT="19050" distL="19050" distR="19050">
              <wp:extent cx="2514600" cy="152400"/>
              <wp:effectExtent b="0" l="0" r="0" t="0"/>
              <wp:docPr id="103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Uma estudante percorreu </w:t>
      </w:r>
      <w:hyperlink r:id="rId64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68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km pela manhã e </w:t>
      </w:r>
      <w:hyperlink r:id="rId66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2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km à tarde. Estime a distância total e depois calcule o valor exato.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Arredondar cada valor para o inteiro mais próximo.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34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Somar as estimativas.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96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Calcular o valor exato.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1193800" cy="127000"/>
              <wp:effectExtent b="0" l="0" r="0" t="0"/>
              <wp:docPr id="131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estimativa era 6 km; o resultado exato é 6,15 km — próximos o suficiente para confirmar que o cálculo está correto.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Se a estimativa e o resultado exato diferirem muito, há erro no cálculo — revise o alinhamento das vírgulas.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vw0dwxm7xisd" w:id="30"/>
      <w:bookmarkEnd w:id="3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Aplicativos de entrega e caixas de supermercado somam centavos e reais o tempo todo — um erro de alinhamento de vírgula gera cobranças incorretas. Engenheiros e arquitetos fazem o mesmo ao somar medidas decimais em planilhas de obra e orçamentos.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454icxffainy" w:id="31"/>
      <w:bookmarkEnd w:id="3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"Balança justa e justos pesos são do SENHOR; obra sua são todos os pesos do saco." — Provérbios 16:11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Calcular com precisão é também um ato de honestidade — um erro descuidado numa conta pode prejudicar alguém tanto quanto uma mentira.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Precisão é honestidade:</w:t>
      </w:r>
      <w:r w:rsidDel="00000000" w:rsidR="00000000" w:rsidRPr="00000000">
        <w:rPr>
          <w:rtl w:val="0"/>
        </w:rPr>
        <w:t xml:space="preserve"> pesos justos garantem comércio honesto; cálculos corretos sustentam relações de confiança. </w:t>
      </w:r>
      <w:r w:rsidDel="00000000" w:rsidR="00000000" w:rsidRPr="00000000">
        <w:rPr>
          <w:i w:val="1"/>
          <w:iCs w:val="1"/>
          <w:rtl w:val="0"/>
        </w:rPr>
        <w:t xml:space="preserve">"Não terás em teu saco pesos diferentes, um maior e outro menor."</w:t>
      </w:r>
      <w:r w:rsidDel="00000000" w:rsidR="00000000" w:rsidRPr="00000000">
        <w:rPr>
          <w:rtl w:val="0"/>
        </w:rPr>
        <w:t xml:space="preserve"> (Deuteronômio 25:13)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situações um erro de cálculo — mesmo sem intenção — poderia prejudicar alguém?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kb5bcdr6d9t5" w:id="32"/>
      <w:bookmarkEnd w:id="3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Adicionar e subtrair decimais é idêntico às operações com naturais: o algoritmo de colunas com reagrupamento entre ordens. A única exigência a mais é alinhar as vírgulas antes de operar — o que garante que casas de mesmo valor estejam sempre na mesma coluna.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ij8p08gu9fh8" w:id="33"/>
      <w:bookmarkEnd w:id="3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Antes de somar ou subtrair decimais, alinhar as vírgulas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Zeros à direita de um decimal não mudam seu valor — use-os para igualar casas decimais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Estimar o resultado antes de calcular revela erros de grande magnitude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nixkx79o1zh9" w:id="34"/>
      <w:bookmarkEnd w:id="34"/>
      <w:r w:rsidDel="00000000" w:rsidR="00000000" w:rsidRPr="00000000">
        <w:rPr>
          <w:rtl w:val="0"/>
        </w:rPr>
        <w:t xml:space="preserve">CAPÍTULO 2 — MULTIPLICAÇÃO E DIVISÃO COM NATURAIS E DECIMAIS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cy6dqpu6o3s" w:id="35"/>
      <w:bookmarkEnd w:id="35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Multiplicar e dividir com números decimais seguem o mesmo raciocínio das operações com naturais — a diferença está em saber onde posicionar a vírgula no resultado. Dominar essa habilidade é essencial para calcular preços, medidas e quantidades em situações reais.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1 metro de tecido custa R$ 3,45, como você calcularia o preço de 4 metros sem converter para centavos?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ubqqo4quo6kq" w:id="36"/>
      <w:bookmarkEnd w:id="36"/>
      <w:r w:rsidDel="00000000" w:rsidR="00000000" w:rsidRPr="00000000">
        <w:rPr>
          <w:rtl w:val="0"/>
        </w:rPr>
        <w:t xml:space="preserve">1. Multiplicação com números naturais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 algoritmo da multiplicação opera algarismo a algarismo, da direita para a esquerda, reagrupando os excessos para a ordem seguinte.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Uma gráfica imprime 1.236 folhetos por hora. Quantos folhetos produz em 8 horas?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Multiplicar cada algarismo de 1.236 por 8, da direita para a esquerda.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59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escrever </w:t>
      </w:r>
      <w:hyperlink r:id="rId78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reagrupar </w:t>
      </w:r>
      <w:hyperlink r:id="rId79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63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1308100" cy="114300"/>
              <wp:effectExtent b="0" l="0" r="0" t="0"/>
              <wp:docPr id="4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escrever </w:t>
      </w:r>
      <w:hyperlink r:id="rId83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reagrupar </w:t>
      </w:r>
      <w:hyperlink r:id="rId8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15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1308100" cy="114300"/>
              <wp:effectExtent b="0" l="0" r="0" t="0"/>
              <wp:docPr id="67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escrever </w:t>
      </w:r>
      <w:hyperlink r:id="rId87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38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reagrupar </w:t>
      </w:r>
      <w:hyperlink r:id="rId88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40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hyperlink r:id="rId89">
        <w:r w:rsidDel="00000000" w:rsidR="00000000" w:rsidRPr="00000000">
          <w:rPr/>
          <w:drawing>
            <wp:inline distB="19050" distT="19050" distL="19050" distR="19050">
              <wp:extent cx="1143000" cy="114300"/>
              <wp:effectExtent b="0" l="0" r="0" t="0"/>
              <wp:docPr id="78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1066800" cy="101600"/>
              <wp:effectExtent b="0" l="0" r="0" t="0"/>
              <wp:docPr id="2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gráfica produz 9.888 folhetos em 8 horas.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Na multiplicação por 2 ou mais algarismos, cada produto parcial desloca-se uma casa à esquerda em relação ao anterior.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i9ugr3gk33w5" w:id="37"/>
      <w:bookmarkEnd w:id="37"/>
      <w:r w:rsidDel="00000000" w:rsidR="00000000" w:rsidRPr="00000000">
        <w:rPr>
          <w:rtl w:val="0"/>
        </w:rPr>
        <w:t xml:space="preserve">2. Multiplicação com números decimais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Para multiplicar um decimal por um natural, multiplica-se ignorando a vírgula e depois a vírgula é posicionada no resultado.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8golpuh9cqfh" w:id="38"/>
      <w:bookmarkEnd w:id="38"/>
      <w:r w:rsidDel="00000000" w:rsidR="00000000" w:rsidRPr="00000000">
        <w:rPr>
          <w:rtl w:val="0"/>
        </w:rPr>
        <w:t xml:space="preserve">Posicionando a vírgula no produto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 produto final tem o mesmo número de casas decimais que o fator decimal. Três passos garantem o resultado correto: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Multiplicar os números ignorando a vírgula.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Contar quantas casas decimais tem o fator decimal.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Marcar a vírgula no produto, da direita para a esquerda, contando esse número de casas.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Um metro de fita custa R$ 3,45. Qual é o preço de 4 metros?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Multiplicar ignorando a vírgula.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hyperlink r:id="rId93">
        <w:r w:rsidDel="00000000" w:rsidR="00000000" w:rsidRPr="00000000">
          <w:rPr/>
          <w:drawing>
            <wp:inline distB="19050" distT="19050" distL="19050" distR="19050">
              <wp:extent cx="990600" cy="101600"/>
              <wp:effectExtent b="0" l="0" r="0" t="0"/>
              <wp:docPr id="1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Contar as casas decimais do fator decimal.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hyperlink r:id="rId95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89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2 casas decimais.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Marcar a vírgula no produto, da direita para a esquerda, contando 2 casas.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hyperlink r:id="rId97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3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hyperlink r:id="rId99">
        <w:r w:rsidDel="00000000" w:rsidR="00000000" w:rsidRPr="00000000">
          <w:rPr/>
          <w:drawing>
            <wp:inline distB="19050" distT="19050" distL="19050" distR="19050">
              <wp:extent cx="1079500" cy="127000"/>
              <wp:effectExtent b="0" l="0" r="0" t="0"/>
              <wp:docPr id="119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4 metros de fita custam R$ 13,80.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O produto de um decimal com 2 casas decimais por qualquer natural sempre terá exatamente 2 casas decimais.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xh8upndxl4my" w:id="39"/>
      <w:bookmarkEnd w:id="39"/>
      <w:r w:rsidDel="00000000" w:rsidR="00000000" w:rsidRPr="00000000">
        <w:rPr>
          <w:rtl w:val="0"/>
        </w:rPr>
        <w:t xml:space="preserve">3. Divisão com números decimais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Na divisão de um decimal por um natural, o algoritmo é o mesmo da divisão de naturais; a vírgula do quociente é marcada no momento em que a divisão passa pela vírgula do dividendo.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cw5egngg6n1m" w:id="40"/>
      <w:bookmarkEnd w:id="40"/>
      <w:r w:rsidDel="00000000" w:rsidR="00000000" w:rsidRPr="00000000">
        <w:rPr>
          <w:rtl w:val="0"/>
        </w:rPr>
        <w:t xml:space="preserve">A vírgula no quociente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Divide-se a parte inteira normalmente. Ao descer o primeiro algarismo decimal do dividendo, marca-se a vírgula no quociente e a divisão continua como se fosse entre naturais.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Uma peça de tecido com 8,76 m foi cortada em 3 partes iguais. Qual o comprimento de cada parte?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Dividir a parte inteira.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hyperlink r:id="rId101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90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88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Marcar a vírgula no quociente. Descer o algarismo dos décimos e continuar dividindo.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104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94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</w:t>
      </w:r>
      <w:hyperlink r:id="rId106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5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Descer o algarismo dos centésimos e continuar dividindo.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hyperlink r:id="rId107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142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</w:t>
      </w:r>
      <w:hyperlink r:id="rId109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2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1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Cada parte tem 2,92 m.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Se o dividendo for um natural e a divisão não resultar em número exato, acrescente vírgula e zeros ao dividendo para continuar a operação.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qqbo2we0tlu5" w:id="41"/>
      <w:bookmarkEnd w:id="41"/>
      <w:r w:rsidDel="00000000" w:rsidR="00000000" w:rsidRPr="00000000">
        <w:rPr>
          <w:rtl w:val="0"/>
        </w:rPr>
        <w:t xml:space="preserve">4. Estimativas e verificação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Estimar o resultado de uma multiplicação ou divisão revela rapidamente se a ordem de grandeza está correta.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bksgk4a45zte" w:id="42"/>
      <w:bookmarkEnd w:id="42"/>
      <w:r w:rsidDel="00000000" w:rsidR="00000000" w:rsidRPr="00000000">
        <w:rPr>
          <w:rtl w:val="0"/>
        </w:rPr>
        <w:t xml:space="preserve">Estimativas e operações inversas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Duas ferramentas tornam o cálculo mais seguro: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Estimativa por arredondamento:</w:t>
      </w:r>
      <w:r w:rsidDel="00000000" w:rsidR="00000000" w:rsidRPr="00000000">
        <w:rPr>
          <w:rtl w:val="0"/>
        </w:rPr>
        <w:t xml:space="preserve"> substituir o fator decimal pelo inteiro mais próximo e operar. O resultado exato deve estar próximo da estimativa.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Verificação pela operação inversa:</w:t>
      </w:r>
      <w:r w:rsidDel="00000000" w:rsidR="00000000" w:rsidRPr="00000000">
        <w:rPr>
          <w:rtl w:val="0"/>
        </w:rPr>
        <w:t xml:space="preserve"> se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4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então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596900" cy="114300"/>
              <wp:effectExtent b="0" l="0" r="0" t="0"/>
              <wp:docPr id="109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Use a divisão para verificar uma multiplicação, e vice-versa.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Calcule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verifique o resultado.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Estimar o resultado.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1600200" cy="127000"/>
              <wp:effectExtent b="0" l="0" r="0" t="0"/>
              <wp:docPr id="126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Calcular o valor exato.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3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95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hyperlink r:id="rId123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122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(décimos; resto </w:t>
      </w:r>
      <w:hyperlink r:id="rId125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hyperlink r:id="rId126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76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(centésimos; resto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21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hyperlink r:id="rId129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Verificar pela operação inversa.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hyperlink r:id="rId131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113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1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48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confirmado pela verificação.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A estimativa por arredondamento não dá o valor exato, mas indica se o resultado tem a ordem de grandeza certa.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rqe1ujk2y62r" w:id="43"/>
      <w:bookmarkEnd w:id="43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 preço por quilo de um alimento, o custo por metro de um material e a velocidade média de um veículo são calculados com multiplicação e divisão de decimais. Farmacêuticos e nutricionistas usam essas operações para calcular doses e porções com precisão.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5y3vn47j6xjp" w:id="44"/>
      <w:bookmarkEnd w:id="4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"Bem, servo bom e fiel! Foste fiel nas poucas coisas, colocar-te-ei sobre muitas." — Mateus 25:21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Na parábola dos talentos, quem multiplicou com fidelidade viu os resultados crescerem — os efeitos de nossas escolhas se ampliam com o tempo.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Fidelidade se multiplica:</w:t>
      </w:r>
      <w:r w:rsidDel="00000000" w:rsidR="00000000" w:rsidRPr="00000000">
        <w:rPr>
          <w:rtl w:val="0"/>
        </w:rPr>
        <w:t xml:space="preserve"> hábitos pequenos crescem assim como um fator decimal se expande quando multiplicado repetidamente. </w:t>
      </w:r>
      <w:r w:rsidDel="00000000" w:rsidR="00000000" w:rsidRPr="00000000">
        <w:rPr>
          <w:i w:val="1"/>
          <w:iCs w:val="1"/>
          <w:rtl w:val="0"/>
        </w:rPr>
        <w:t xml:space="preserve">"O que é fiel no mínimo, também no muito é fiel."</w:t>
      </w:r>
      <w:r w:rsidDel="00000000" w:rsidR="00000000" w:rsidRPr="00000000">
        <w:rPr>
          <w:rtl w:val="0"/>
        </w:rPr>
        <w:t xml:space="preserve"> (Lucas 16:10)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hábito pequeno você poderia "multiplicar" para ver resultados maiores com o tempo?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w1s5tlik4vbj" w:id="45"/>
      <w:bookmarkEnd w:id="4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Multiplicar ou dividir um decimal por um natural é idêntico à operação com naturais — o desafio está apenas em posicionar a vírgula corretamente. Na multiplicação, conta-se as casas decimais do fator; na divisão, a vírgula desce junto com os algarismos do dividendo.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v6thm3xiwvp" w:id="46"/>
      <w:bookmarkEnd w:id="4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 multiplicação, o produto tem o mesmo número de casas decimais que o fator decimal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 divisão, a vírgula do quociente é marcada ao passar pela vírgula do dividendo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Verificar o resultado usando a operação inversa confirma se o cálculo está correto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bvwsg5bd97p1" w:id="47"/>
      <w:bookmarkEnd w:id="47"/>
      <w:r w:rsidDel="00000000" w:rsidR="00000000" w:rsidRPr="00000000">
        <w:rPr>
          <w:rtl w:val="0"/>
        </w:rPr>
        <w:t xml:space="preserve">CAPÍTULO 3 — MEDIDAS DE COMPRIMENTO</w:t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panamvyay4d" w:id="48"/>
      <w:bookmarkEnd w:id="48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 sistema métrico usa uma mesma base — o metro — e aplica potências de 10 para criar unidades maiores e menores. Saber converter entre essas unidades é essencial para comparar medidas, resolver problemas e interpretar dados em qualquer contexto.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Uma lesma percorre 3 mm por segundo e uma formiga percorre 2 cm por segundo. Sem converter as unidades, como você saberia qual das duas é mais rápida?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rrt0ay2pz0r5" w:id="49"/>
      <w:bookmarkEnd w:id="49"/>
      <w:r w:rsidDel="00000000" w:rsidR="00000000" w:rsidRPr="00000000">
        <w:rPr>
          <w:rtl w:val="0"/>
        </w:rPr>
        <w:t xml:space="preserve">1. As unidades de comprimento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 sistema métrico organiza as unidades de comprimento em uma cadeia em que cada unidade é 10 vezes maior que a seguinte.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qqon2wbkmq8v" w:id="50"/>
      <w:bookmarkEnd w:id="50"/>
      <w:r w:rsidDel="00000000" w:rsidR="00000000" w:rsidRPr="00000000">
        <w:rPr>
          <w:rtl w:val="0"/>
        </w:rPr>
        <w:t xml:space="preserve">As quatro unidades principais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As unidades mais usadas no cotidiano são quatro. As relações entre elas: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4">
        <w:r w:rsidDel="00000000" w:rsidR="00000000" w:rsidRPr="00000000">
          <w:rPr/>
          <w:drawing>
            <wp:inline distB="19050" distT="19050" distL="19050" distR="19050">
              <wp:extent cx="901700" cy="114300"/>
              <wp:effectExtent b="0" l="0" r="0" t="0"/>
              <wp:docPr id="43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6">
        <w:r w:rsidDel="00000000" w:rsidR="00000000" w:rsidRPr="00000000">
          <w:rPr/>
          <w:drawing>
            <wp:inline distB="19050" distT="19050" distL="19050" distR="19050">
              <wp:extent cx="812800" cy="101600"/>
              <wp:effectExtent b="0" l="0" r="0" t="0"/>
              <wp:docPr id="110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8">
        <w:r w:rsidDel="00000000" w:rsidR="00000000" w:rsidRPr="00000000">
          <w:rPr/>
          <w:drawing>
            <wp:inline distB="19050" distT="19050" distL="19050" distR="19050">
              <wp:extent cx="863600" cy="101600"/>
              <wp:effectExtent b="0" l="0" r="0" t="0"/>
              <wp:docPr id="148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0">
        <w:r w:rsidDel="00000000" w:rsidR="00000000" w:rsidRPr="00000000">
          <w:rPr/>
          <w:drawing>
            <wp:inline distB="19050" distT="19050" distL="19050" distR="19050">
              <wp:extent cx="952500" cy="101600"/>
              <wp:effectExtent b="0" l="0" r="0" t="0"/>
              <wp:docPr id="118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Quilômetros medem distâncias longas, como entre cidades. Metros medem espaços e móveis. Centímetros medem objetos pequenos. Milímetros medem detalhes finos, como a espessura de um papel ou a largura de uma chave.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Cada degrau na cadeia métrica corresponde a uma multiplicação ou divisão por </w:t>
      </w:r>
      <w:hyperlink r:id="rId142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84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mesmo princípio do sistema de numeração decimal.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tjzd5fh4ywjr" w:id="51"/>
      <w:bookmarkEnd w:id="51"/>
      <w:r w:rsidDel="00000000" w:rsidR="00000000" w:rsidRPr="00000000">
        <w:rPr>
          <w:rtl w:val="0"/>
        </w:rPr>
        <w:t xml:space="preserve">2. Transformando de unidades maiores para menores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Converter de uma unidade maior para uma menor significa multiplicar — a medida fica numericamente maior, mas representa a mesma distância real.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xcfq48kxp2w1" w:id="52"/>
      <w:bookmarkEnd w:id="52"/>
      <w:r w:rsidDel="00000000" w:rsidR="00000000" w:rsidRPr="00000000">
        <w:rPr>
          <w:rtl w:val="0"/>
        </w:rPr>
        <w:t xml:space="preserve">Multiplicando pela relação entre unidades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Para ir de km para m, multiplica-se por </w:t>
      </w:r>
      <w:hyperlink r:id="rId143">
        <w:r w:rsidDel="00000000" w:rsidR="00000000" w:rsidRPr="00000000">
          <w:rPr/>
          <w:drawing>
            <wp:inline distB="19050" distT="19050" distL="19050" distR="19050">
              <wp:extent cx="279400" cy="101600"/>
              <wp:effectExtent b="0" l="0" r="0" t="0"/>
              <wp:docPr id="45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ir de m para cm, por </w:t>
      </w:r>
      <w:hyperlink r:id="rId145">
        <w:r w:rsidDel="00000000" w:rsidR="00000000" w:rsidRPr="00000000">
          <w:rPr/>
          <w:drawing>
            <wp:inline distB="19050" distT="19050" distL="19050" distR="19050">
              <wp:extent cx="203200" cy="101600"/>
              <wp:effectExtent b="0" l="0" r="0" t="0"/>
              <wp:docPr id="129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ir de cm para mm, por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As conversões também podem ser encadeadas quando se pula mais de uma unidade.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 distância percorrida em uma maratona é de 42,195 km. Quantos metros isso representa?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a relação entre km e m.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hyperlink r:id="rId148">
        <w:r w:rsidDel="00000000" w:rsidR="00000000" w:rsidRPr="00000000">
          <w:rPr/>
          <w:drawing>
            <wp:inline distB="19050" distT="19050" distL="19050" distR="19050">
              <wp:extent cx="901700" cy="114300"/>
              <wp:effectExtent b="0" l="0" r="0" t="0"/>
              <wp:docPr id="82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 a medida pela relação.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hyperlink r:id="rId149">
        <w:r w:rsidDel="00000000" w:rsidR="00000000" w:rsidRPr="00000000">
          <w:rPr/>
          <w:drawing>
            <wp:inline distB="19050" distT="19050" distL="19050" distR="19050">
              <wp:extent cx="1498600" cy="127000"/>
              <wp:effectExtent b="0" l="0" r="0" t="0"/>
              <wp:docPr id="105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hyperlink r:id="rId151">
        <w:r w:rsidDel="00000000" w:rsidR="00000000" w:rsidRPr="00000000">
          <w:rPr/>
          <w:drawing>
            <wp:inline distB="19050" distT="19050" distL="19050" distR="19050">
              <wp:extent cx="1333500" cy="139700"/>
              <wp:effectExtent b="0" l="0" r="0" t="0"/>
              <wp:docPr id="77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Uma maratona tem 42.195 m.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Ao converter para uma unidade menor, o número aumenta — mas a distância real não muda.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xe941o9mbn11" w:id="53"/>
      <w:bookmarkEnd w:id="53"/>
      <w:r w:rsidDel="00000000" w:rsidR="00000000" w:rsidRPr="00000000">
        <w:rPr>
          <w:rtl w:val="0"/>
        </w:rPr>
        <w:t xml:space="preserve">3. Transformando de unidades menores para maiores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Converter de uma unidade menor para uma maior significa dividir — a medida fica numericamente menor, mas representa a mesma distância real.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qktr211xb3e0" w:id="54"/>
      <w:bookmarkEnd w:id="54"/>
      <w:r w:rsidDel="00000000" w:rsidR="00000000" w:rsidRPr="00000000">
        <w:rPr>
          <w:rtl w:val="0"/>
        </w:rPr>
        <w:t xml:space="preserve">Dividindo pela relação entre unidades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Para ir de mm para cm, divide-se por </w:t>
      </w:r>
      <w:hyperlink r:id="rId153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74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ir de cm para m, divide-se por </w:t>
      </w:r>
      <w:hyperlink r:id="rId154">
        <w:r w:rsidDel="00000000" w:rsidR="00000000" w:rsidRPr="00000000">
          <w:rPr/>
          <w:drawing>
            <wp:inline distB="19050" distT="19050" distL="19050" distR="19050">
              <wp:extent cx="203200" cy="101600"/>
              <wp:effectExtent b="0" l="0" r="0" t="0"/>
              <wp:docPr id="1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ir de mm para m, divide-se diretamente por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279400" cy="101600"/>
              <wp:effectExtent b="0" l="0" r="0" t="0"/>
              <wp:docPr id="97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Uma régua tem 300 mm de comprimento. Converta essa medida para centímetros e para metros.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Converter mm para cm.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hyperlink r:id="rId156">
        <w:r w:rsidDel="00000000" w:rsidR="00000000" w:rsidRPr="00000000">
          <w:rPr/>
          <w:drawing>
            <wp:inline distB="19050" distT="19050" distL="19050" distR="19050">
              <wp:extent cx="914400" cy="101600"/>
              <wp:effectExtent b="0" l="0" r="0" t="0"/>
              <wp:docPr id="1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hyperlink r:id="rId158">
        <w:r w:rsidDel="00000000" w:rsidR="00000000" w:rsidRPr="00000000">
          <w:rPr/>
          <w:drawing>
            <wp:inline distB="19050" distT="19050" distL="19050" distR="19050">
              <wp:extent cx="1028700" cy="101600"/>
              <wp:effectExtent b="0" l="0" r="0" t="0"/>
              <wp:docPr id="70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Converter cm para m.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hyperlink r:id="rId160">
        <w:r w:rsidDel="00000000" w:rsidR="00000000" w:rsidRPr="00000000">
          <w:rPr/>
          <w:drawing>
            <wp:inline distB="19050" distT="19050" distL="19050" distR="19050">
              <wp:extent cx="1028700" cy="127000"/>
              <wp:effectExtent b="0" l="0" r="0" t="0"/>
              <wp:docPr id="127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hyperlink r:id="rId162">
        <w:r w:rsidDel="00000000" w:rsidR="00000000" w:rsidRPr="00000000">
          <w:rPr/>
          <w:drawing>
            <wp:inline distB="19050" distT="19050" distL="19050" distR="19050">
              <wp:extent cx="939800" cy="127000"/>
              <wp:effectExtent b="0" l="0" r="0" t="0"/>
              <wp:docPr id="147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Ou diretamente de mm para m: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hyperlink r:id="rId164">
        <w:r w:rsidDel="00000000" w:rsidR="00000000" w:rsidRPr="00000000">
          <w:rPr/>
          <w:drawing>
            <wp:inline distB="19050" distT="19050" distL="19050" distR="19050">
              <wp:extent cx="1257300" cy="127000"/>
              <wp:effectExtent b="0" l="0" r="0" t="0"/>
              <wp:docPr id="104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hyperlink r:id="rId166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133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300 mm equivalem a 30 cm ou 0,30 m.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Dividir por </w:t>
      </w:r>
      <w:hyperlink r:id="rId168">
        <w:r w:rsidDel="00000000" w:rsidR="00000000" w:rsidRPr="00000000">
          <w:rPr/>
          <w:drawing>
            <wp:inline distB="19050" distT="19050" distL="19050" distR="19050">
              <wp:extent cx="279400" cy="101600"/>
              <wp:effectExtent b="0" l="0" r="0" t="0"/>
              <wp:docPr id="75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equivale a deslocar a vírgula 3 casas para a esquerda: </w:t>
      </w:r>
      <w:hyperlink r:id="rId169">
        <w:r w:rsidDel="00000000" w:rsidR="00000000" w:rsidRPr="00000000">
          <w:rPr/>
          <w:drawing>
            <wp:inline distB="19050" distT="19050" distL="19050" distR="19050">
              <wp:extent cx="1257300" cy="127000"/>
              <wp:effectExtent b="0" l="0" r="0" t="0"/>
              <wp:docPr id="154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bs8oiyyqkjlu" w:id="55"/>
      <w:bookmarkEnd w:id="55"/>
      <w:r w:rsidDel="00000000" w:rsidR="00000000" w:rsidRPr="00000000">
        <w:rPr>
          <w:rtl w:val="0"/>
        </w:rPr>
        <w:t xml:space="preserve">4. Problemas com medidas de comprimento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Muitos problemas apresentam medidas em unidades diferentes — é preciso converter tudo para a mesma unidade antes de operar.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Uma peça de madeira tem 2,5 m. Um marceneiro cortou 85 cm dela. Qual o comprimento restante, em centímetros?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Converter 2,5 m para centímetros.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hyperlink r:id="rId170">
        <w:r w:rsidDel="00000000" w:rsidR="00000000" w:rsidRPr="00000000">
          <w:rPr/>
          <w:drawing>
            <wp:inline distB="19050" distT="19050" distL="19050" distR="19050">
              <wp:extent cx="1028700" cy="127000"/>
              <wp:effectExtent b="0" l="0" r="0" t="0"/>
              <wp:docPr id="135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1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hyperlink r:id="rId172">
        <w:r w:rsidDel="00000000" w:rsidR="00000000" w:rsidRPr="00000000">
          <w:rPr/>
          <w:drawing>
            <wp:inline distB="19050" distT="19050" distL="19050" distR="19050">
              <wp:extent cx="939800" cy="127000"/>
              <wp:effectExtent b="0" l="0" r="0" t="0"/>
              <wp:docPr id="3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Subtrair o comprimento cortado.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hyperlink r:id="rId174">
        <w:r w:rsidDel="00000000" w:rsidR="00000000" w:rsidRPr="00000000">
          <w:rPr/>
          <w:drawing>
            <wp:inline distB="19050" distT="19050" distL="19050" distR="19050">
              <wp:extent cx="990600" cy="101600"/>
              <wp:effectExtent b="0" l="0" r="0" t="0"/>
              <wp:docPr id="85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hyperlink r:id="rId176">
        <w:r w:rsidDel="00000000" w:rsidR="00000000" w:rsidRPr="00000000">
          <w:rPr/>
          <w:drawing>
            <wp:inline distB="19050" distT="19050" distL="19050" distR="19050">
              <wp:extent cx="1587500" cy="101600"/>
              <wp:effectExtent b="0" l="0" r="0" t="0"/>
              <wp:docPr id="136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1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peça restante tem 165 cm.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Nunca some ou subtraia medidas em unidades diferentes — converta tudo para a mesma unidade antes de operar.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xbcovm18sz5b" w:id="56"/>
      <w:bookmarkEnd w:id="5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Arquitetos e engenheiros trabalham com plantas em que 1 cm no papel representa metros reais — qualquer erro de conversão gera erros na construção. Atletas e árbitros também usam medidas em centímetros e milímetros para validar recordes e resultados oficiais.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lmseupxskszh" w:id="57"/>
      <w:bookmarkEnd w:id="5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"Quem de vós, querendo edificar uma torre, não se assenta primeiro e calcula as despesas, para ver se tem com que a acabar?" — Lucas 14:28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Jesus usou a imagem de quem mede antes de construir para falar de sabedoria — agir sem planejar leva ao desperdício.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Meça antes de agir:</w:t>
      </w:r>
      <w:r w:rsidDel="00000000" w:rsidR="00000000" w:rsidRPr="00000000">
        <w:rPr>
          <w:rtl w:val="0"/>
        </w:rPr>
        <w:t xml:space="preserve"> calcular com exatidão antes de agir evita perdas, assim como converter unidades corretamente evita erros de projeto. </w:t>
      </w:r>
      <w:r w:rsidDel="00000000" w:rsidR="00000000" w:rsidRPr="00000000">
        <w:rPr>
          <w:i w:val="1"/>
          <w:iCs w:val="1"/>
          <w:rtl w:val="0"/>
        </w:rPr>
        <w:t xml:space="preserve">"Os planos do diligente tendem para a abundância."</w:t>
      </w:r>
      <w:r w:rsidDel="00000000" w:rsidR="00000000" w:rsidRPr="00000000">
        <w:rPr>
          <w:rtl w:val="0"/>
        </w:rPr>
        <w:t xml:space="preserve"> (Provérbios 21:5)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situação da sua vida você precisou "medir bem" antes de tomar uma decisão?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ue9glir8ggsu" w:id="58"/>
      <w:bookmarkEnd w:id="5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 sistema métrico é decimal — cada unidade é 10 vezes maior que a seguinte, e converter entre elas é apenas multiplicar ou dividir por potências de 10. O erro mais comum — operar medidas em unidades diferentes — se resolve convertendo tudo para a mesma unidade antes de calcular.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4rli14bumrj2" w:id="59"/>
      <w:bookmarkEnd w:id="5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 unidade maior para menor: multiplicar pela relação (</w:t>
      </w:r>
      <w:hyperlink r:id="rId178">
        <w:r w:rsidDel="00000000" w:rsidR="00000000" w:rsidRPr="00000000">
          <w:rPr/>
          <w:drawing>
            <wp:inline distB="19050" distT="19050" distL="19050" distR="19050">
              <wp:extent cx="241300" cy="101600"/>
              <wp:effectExtent b="0" l="0" r="0" t="0"/>
              <wp:docPr id="1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80">
        <w:r w:rsidDel="00000000" w:rsidR="00000000" w:rsidRPr="00000000">
          <w:rPr/>
          <w:drawing>
            <wp:inline distB="19050" distT="19050" distL="19050" distR="19050">
              <wp:extent cx="317500" cy="101600"/>
              <wp:effectExtent b="0" l="0" r="0" t="0"/>
              <wp:docPr id="41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393700" cy="101600"/>
              <wp:effectExtent b="0" l="0" r="0" t="0"/>
              <wp:docPr id="151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1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 unidade menor para maior: dividir pela relação (</w:t>
      </w:r>
      <w:hyperlink r:id="rId184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111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86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80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88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2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Converter para a mesma unidade antes de somar, subtrair ou comparar medidas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/>
      </w:pPr>
      <w:bookmarkStart w:colFirst="0" w:colLast="0" w:name="_rgnfpdbv37iq" w:id="60"/>
      <w:bookmarkEnd w:id="60"/>
      <w:r w:rsidDel="00000000" w:rsidR="00000000" w:rsidRPr="00000000">
        <w:rPr>
          <w:rtl w:val="0"/>
        </w:rPr>
        <w:t xml:space="preserve">CAPÍTULO 4 — PERÍMETRO E ÁREA DE FIGURAS PLANAS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l22hyift8z4k" w:id="61"/>
      <w:bookmarkEnd w:id="6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Perímetro e área são duas medidas distintas de uma mesma figura — uma mede o contorno, a outra mede a superfície. Conhecer as fórmulas de cada uma permite resolver problemas de construção, jardinagem, decoração e muitas outras situações concretas.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 fazendeiro tem 40 m de cerca para delimitar um pomar. Ele prefere um retângulo de 15 m × 5 m ou um quadrado de 10 m × 10 m? Qual opção oferece mais espaço interno?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sk8pptbs8l" w:id="62"/>
      <w:bookmarkEnd w:id="62"/>
      <w:r w:rsidDel="00000000" w:rsidR="00000000" w:rsidRPr="00000000">
        <w:rPr>
          <w:rtl w:val="0"/>
        </w:rPr>
        <w:t xml:space="preserve">1. Perímetro de figuras planas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 perímetro de uma figura é a soma de todos os seus lados.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89f1j9ynrfnj" w:id="63"/>
      <w:bookmarkEnd w:id="63"/>
      <w:r w:rsidDel="00000000" w:rsidR="00000000" w:rsidRPr="00000000">
        <w:rPr>
          <w:rtl w:val="0"/>
        </w:rPr>
        <w:t xml:space="preserve">Fórmulas de perímetro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Para qualquer polígono, o perímetro é calculado somando todos os lados. Para figuras regulares, há fórmulas que simplificam o cálculo: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</w:t>
      </w:r>
      <w:hyperlink r:id="rId190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79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onde </w:t>
      </w:r>
      <w:hyperlink r:id="rId192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3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base e </w:t>
      </w:r>
      <w:hyperlink r:id="rId194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102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altura.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Quadrado:</w:t>
      </w:r>
      <w:r w:rsidDel="00000000" w:rsidR="00000000" w:rsidRPr="00000000">
        <w:rPr>
          <w:rtl w:val="0"/>
        </w:rPr>
        <w:t xml:space="preserve"> </w:t>
      </w:r>
      <w:hyperlink r:id="rId196">
        <w:r w:rsidDel="00000000" w:rsidR="00000000" w:rsidRPr="00000000">
          <w:rPr/>
          <w:drawing>
            <wp:inline distB="19050" distT="19050" distL="19050" distR="19050">
              <wp:extent cx="622300" cy="101600"/>
              <wp:effectExtent b="0" l="0" r="0" t="0"/>
              <wp:docPr id="2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onde </w:t>
      </w:r>
      <w:hyperlink r:id="rId198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123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comprimento do lado.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Triângulo:</w:t>
      </w:r>
      <w:r w:rsidDel="00000000" w:rsidR="00000000" w:rsidRPr="00000000">
        <w:rPr>
          <w:rtl w:val="0"/>
        </w:rPr>
        <w:t xml:space="preserve"> </w:t>
      </w:r>
      <w:hyperlink r:id="rId200">
        <w:r w:rsidDel="00000000" w:rsidR="00000000" w:rsidRPr="00000000">
          <w:rPr/>
          <w:drawing>
            <wp:inline distB="19050" distT="19050" distL="19050" distR="19050">
              <wp:extent cx="901700" cy="114300"/>
              <wp:effectExtent b="0" l="0" r="0" t="0"/>
              <wp:docPr id="1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onde </w:t>
      </w:r>
      <w:hyperlink r:id="rId202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06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0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5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91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os três lados.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Uma quadra esportiva retangular tem 28 m de comprimento e 15 m de largura. Qual é o seu perímetro?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Aplicar a fórmula do perímetro do retângulo.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hyperlink r:id="rId207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87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hyperlink r:id="rId208">
        <w:r w:rsidDel="00000000" w:rsidR="00000000" w:rsidRPr="00000000">
          <w:rPr/>
          <w:drawing>
            <wp:inline distB="19050" distT="19050" distL="19050" distR="19050">
              <wp:extent cx="1181100" cy="152400"/>
              <wp:effectExtent b="0" l="0" r="0" t="0"/>
              <wp:docPr id="140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hyperlink r:id="rId210">
        <w:r w:rsidDel="00000000" w:rsidR="00000000" w:rsidRPr="00000000">
          <w:rPr/>
          <w:drawing>
            <wp:inline distB="19050" distT="19050" distL="19050" distR="19050">
              <wp:extent cx="723900" cy="101600"/>
              <wp:effectExtent b="0" l="0" r="0" t="0"/>
              <wp:docPr id="114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hyperlink r:id="rId212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144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perímetro da quadra é 86 m.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Perímetro é sempre expresso na mesma unidade dos lados — metros, centímetros ou milímetros — nunca em unidades quadradas.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fdlt19t8kpv0" w:id="64"/>
      <w:bookmarkEnd w:id="64"/>
      <w:r w:rsidDel="00000000" w:rsidR="00000000" w:rsidRPr="00000000">
        <w:rPr>
          <w:rtl w:val="0"/>
        </w:rPr>
        <w:t xml:space="preserve">2. Área de retângulos e quadrados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 área mede a superfície ocupada por uma figura — quantos quadradinhos de 1 unidade de lado cabem dentro dela.</w:t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jy6wt9qwu7c3" w:id="65"/>
      <w:bookmarkEnd w:id="65"/>
      <w:r w:rsidDel="00000000" w:rsidR="00000000" w:rsidRPr="00000000">
        <w:rPr>
          <w:rtl w:val="0"/>
        </w:rPr>
        <w:t xml:space="preserve">A fórmula da área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 área do retângulo é o produto entre base e altura. Para o quadrado, como todos os lados são iguais, a fórmula se simplifica: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</w:t>
      </w:r>
      <w:hyperlink r:id="rId214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146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Quadrado:</w:t>
      </w:r>
      <w:r w:rsidDel="00000000" w:rsidR="00000000" w:rsidRPr="00000000">
        <w:rPr>
          <w:rtl w:val="0"/>
        </w:rPr>
        <w:t xml:space="preserve"> </w:t>
      </w:r>
      <w:hyperlink r:id="rId216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92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 resultado é sempre expresso em </w:t>
      </w:r>
      <w:r w:rsidDel="00000000" w:rsidR="00000000" w:rsidRPr="00000000">
        <w:rPr>
          <w:b w:val="1"/>
          <w:bCs w:val="1"/>
          <w:rtl w:val="0"/>
        </w:rPr>
        <w:t xml:space="preserve">unidades quadradas</w:t>
      </w:r>
      <w:r w:rsidDel="00000000" w:rsidR="00000000" w:rsidRPr="00000000">
        <w:rPr>
          <w:rtl w:val="0"/>
        </w:rPr>
        <w:t xml:space="preserve">: </w:t>
      </w:r>
      <w:hyperlink r:id="rId218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3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20">
        <w:r w:rsidDel="00000000" w:rsidR="00000000" w:rsidRPr="00000000">
          <w:rPr/>
          <w:drawing>
            <wp:inline distB="19050" distT="19050" distL="19050" distR="19050">
              <wp:extent cx="165100" cy="127000"/>
              <wp:effectExtent b="0" l="0" r="0" t="0"/>
              <wp:docPr id="98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22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66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Uma sala tem 6 m de comprimento e 4,5 m de largura. Qual é a sua área?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Aplicar a fórmula da área do retângulo.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hyperlink r:id="rId224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137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hyperlink r:id="rId225">
        <w:r w:rsidDel="00000000" w:rsidR="00000000" w:rsidRPr="00000000">
          <w:rPr/>
          <w:drawing>
            <wp:inline distB="19050" distT="19050" distL="19050" distR="19050">
              <wp:extent cx="762000" cy="139700"/>
              <wp:effectExtent b="0" l="0" r="0" t="0"/>
              <wp:docPr id="81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2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hyperlink r:id="rId227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99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2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área da sala é 27 m².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Área é sempre expressa em unidades quadradas (</w:t>
      </w:r>
      <w:hyperlink r:id="rId229">
        <w:r w:rsidDel="00000000" w:rsidR="00000000" w:rsidRPr="00000000">
          <w:rPr/>
          <w:drawing>
            <wp:inline distB="19050" distT="19050" distL="19050" distR="19050">
              <wp:extent cx="165100" cy="127000"/>
              <wp:effectExtent b="0" l="0" r="0" t="0"/>
              <wp:docPr id="141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30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2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— nunca em metros ou centímetros simples.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ver5sqthkoq9" w:id="66"/>
      <w:bookmarkEnd w:id="66"/>
      <w:r w:rsidDel="00000000" w:rsidR="00000000" w:rsidRPr="00000000">
        <w:rPr>
          <w:rtl w:val="0"/>
        </w:rPr>
        <w:t xml:space="preserve">3. Área de triângulos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 área de qualquer triângulo é a metade do produto entre base e altura correspondente.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gncv0jk3yz87" w:id="67"/>
      <w:bookmarkEnd w:id="67"/>
      <w:r w:rsidDel="00000000" w:rsidR="00000000" w:rsidRPr="00000000">
        <w:rPr>
          <w:rtl w:val="0"/>
        </w:rPr>
        <w:t xml:space="preserve">Base e altura do triângulo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 altura de um triângulo é o segmento perpendicular traçado do vértice até a base oposta — ela não é necessariamente um dos lados da figura. A fórmula é: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hyperlink r:id="rId231">
        <w:r w:rsidDel="00000000" w:rsidR="00000000" w:rsidRPr="00000000">
          <w:rPr/>
          <w:drawing>
            <wp:inline distB="19050" distT="19050" distL="19050" distR="19050">
              <wp:extent cx="673100" cy="317500"/>
              <wp:effectExtent b="0" l="0" r="0" t="0"/>
              <wp:docPr id="152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onde </w:t>
      </w:r>
      <w:hyperlink r:id="rId233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37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base escolhida e </w:t>
      </w:r>
      <w:hyperlink r:id="rId234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125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1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altura perpendicular a essa base.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Um terreno triangular tem base de 12 m e altura de 7 m. Qual é a sua área?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Aplicar a fórmula da área do triângulo.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hyperlink r:id="rId235">
        <w:r w:rsidDel="00000000" w:rsidR="00000000" w:rsidRPr="00000000">
          <w:rPr/>
          <w:drawing>
            <wp:inline distB="19050" distT="19050" distL="19050" distR="19050">
              <wp:extent cx="673100" cy="317500"/>
              <wp:effectExtent b="0" l="0" r="0" t="0"/>
              <wp:docPr id="108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hyperlink r:id="rId236">
        <w:r w:rsidDel="00000000" w:rsidR="00000000" w:rsidRPr="00000000">
          <w:rPr/>
          <w:drawing>
            <wp:inline distB="19050" distT="19050" distL="19050" distR="19050">
              <wp:extent cx="749300" cy="304800"/>
              <wp:effectExtent b="0" l="0" r="0" t="0"/>
              <wp:docPr id="132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2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hyperlink r:id="rId238">
        <w:r w:rsidDel="00000000" w:rsidR="00000000" w:rsidRPr="00000000">
          <w:rPr/>
          <w:drawing>
            <wp:inline distB="19050" distT="19050" distL="19050" distR="19050">
              <wp:extent cx="482600" cy="304800"/>
              <wp:effectExtent b="0" l="0" r="0" 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hyperlink r:id="rId240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28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área do terreno triangular é 42 m².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A altura do triângulo é sempre perpendicular à base — não confunda com o lado inclinado da figura.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/>
      </w:pPr>
      <w:bookmarkStart w:colFirst="0" w:colLast="0" w:name="_74njev2dauzu" w:id="68"/>
      <w:bookmarkEnd w:id="68"/>
      <w:r w:rsidDel="00000000" w:rsidR="00000000" w:rsidRPr="00000000">
        <w:rPr>
          <w:rtl w:val="0"/>
        </w:rPr>
        <w:t xml:space="preserve">4. Perímetros iguais, áreas diferentes — e vice-versa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Duas figuras podem ter o mesmo perímetro e áreas diferentes, ou a mesma área e perímetros diferentes.</w:t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7xosztw8cetx" w:id="69"/>
      <w:bookmarkEnd w:id="69"/>
      <w:r w:rsidDel="00000000" w:rsidR="00000000" w:rsidRPr="00000000">
        <w:rPr>
          <w:rtl w:val="0"/>
        </w:rPr>
        <w:t xml:space="preserve">A independência entre perímetro e área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Perímetro e área são medidas independentes — uma não determina a outra. Isso significa que conhecer o contorno de uma figura não é suficiente para saber sua superfície, e vice-versa.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Compare os três retângulos a seguir: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Retângulo A: base </w:t>
      </w:r>
      <w:hyperlink r:id="rId242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51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altura </w:t>
      </w:r>
      <w:hyperlink r:id="rId244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3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Retângulo B: base </w:t>
      </w:r>
      <w:hyperlink r:id="rId246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69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2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altura </w:t>
      </w:r>
      <w:hyperlink r:id="rId248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58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2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Retângulo C: base </w:t>
      </w:r>
      <w:hyperlink r:id="rId249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altura </w:t>
      </w:r>
      <w:hyperlink r:id="rId251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101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2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Calcule o perímetro e a área de cada um e identifique os padrões.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Calcular os perímetros.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Retângulo A: </w:t>
      </w:r>
      <w:hyperlink r:id="rId253">
        <w:r w:rsidDel="00000000" w:rsidR="00000000" w:rsidRPr="00000000">
          <w:rPr/>
          <w:drawing>
            <wp:inline distB="19050" distT="19050" distL="19050" distR="19050">
              <wp:extent cx="1600200" cy="152400"/>
              <wp:effectExtent b="0" l="0" r="0" t="0"/>
              <wp:docPr id="47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2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Retângulo B: </w:t>
      </w:r>
      <w:hyperlink r:id="rId255">
        <w:r w:rsidDel="00000000" w:rsidR="00000000" w:rsidRPr="00000000">
          <w:rPr/>
          <w:drawing>
            <wp:inline distB="19050" distT="19050" distL="19050" distR="19050">
              <wp:extent cx="1600200" cy="152400"/>
              <wp:effectExtent b="0" l="0" r="0" t="0"/>
              <wp:docPr id="107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Retângulo C: </w:t>
      </w:r>
      <w:hyperlink r:id="rId257">
        <w:r w:rsidDel="00000000" w:rsidR="00000000" w:rsidRPr="00000000">
          <w:rPr/>
          <w:drawing>
            <wp:inline distB="19050" distT="19050" distL="19050" distR="19050">
              <wp:extent cx="1676400" cy="152400"/>
              <wp:effectExtent b="0" l="0" r="0" t="0"/>
              <wp:docPr id="143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2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Calcular as áreas.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Retângulo A: </w:t>
      </w:r>
      <w:hyperlink r:id="rId259">
        <w:r w:rsidDel="00000000" w:rsidR="00000000" w:rsidRPr="00000000">
          <w:rPr/>
          <w:drawing>
            <wp:inline distB="19050" distT="19050" distL="19050" distR="19050">
              <wp:extent cx="1257300" cy="127000"/>
              <wp:effectExtent b="0" l="0" r="0" t="0"/>
              <wp:docPr id="124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Retângulo B: </w:t>
      </w:r>
      <w:hyperlink r:id="rId261">
        <w:r w:rsidDel="00000000" w:rsidR="00000000" w:rsidRPr="00000000">
          <w:rPr/>
          <w:drawing>
            <wp:inline distB="19050" distT="19050" distL="19050" distR="19050">
              <wp:extent cx="1257300" cy="1270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Retângulo C: </w:t>
      </w:r>
      <w:hyperlink r:id="rId263">
        <w:r w:rsidDel="00000000" w:rsidR="00000000" w:rsidRPr="00000000">
          <w:rPr/>
          <w:drawing>
            <wp:inline distB="19050" distT="19050" distL="19050" distR="19050">
              <wp:extent cx="1333500" cy="127000"/>
              <wp:effectExtent b="0" l="0" r="0" t="0"/>
              <wp:docPr id="73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2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Comparar os resultados.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 e B têm o mesmo perímetro (</w:t>
      </w:r>
      <w:hyperlink r:id="rId265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30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mas áreas diferentes (</w:t>
      </w:r>
      <w:hyperlink r:id="rId267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53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2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69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86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2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 e C têm a mesma área (</w:t>
      </w:r>
      <w:hyperlink r:id="rId271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83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2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mas perímetros diferentes (</w:t>
      </w:r>
      <w:hyperlink r:id="rId272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12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2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73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20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2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Mesmo contorno não garante mesma superfície — e mesma superfície não garante mesmo contorno.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Entre todos os retângulos com o mesmo perímetro, o quadrado é sempre o que tem a maior área.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p3t3mk5t2yyh" w:id="70"/>
      <w:bookmarkEnd w:id="7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Construtores calculam perímetro para saber quanto material usar no contorno — cercas, rodapés, molduras — e área para saber quanto material cobrir a superfície — piso, tinta, tapete. Os dois cálculos são sempre necessários e nunca substituem um ao outro.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bewbkdbr5ekp" w:id="71"/>
      <w:bookmarkEnd w:id="7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"O homem vê o que está diante dos olhos, porém o SENHOR vê o coração." — 1 Samuel 16:7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Figuras com o mesmo contorno podem ter interiores muito diferentes — assim como aparências similares podem esconder realidades distintas.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Vá além do contorno:</w:t>
      </w:r>
      <w:r w:rsidDel="00000000" w:rsidR="00000000" w:rsidRPr="00000000">
        <w:rPr>
          <w:rtl w:val="0"/>
        </w:rPr>
        <w:t xml:space="preserve"> o que parece igual por fora pode ser muito distinto por dentro, tanto nas figuras geométricas quanto nas pessoas. </w:t>
      </w:r>
      <w:r w:rsidDel="00000000" w:rsidR="00000000" w:rsidRPr="00000000">
        <w:rPr>
          <w:i w:val="1"/>
          <w:iCs w:val="1"/>
          <w:rtl w:val="0"/>
        </w:rPr>
        <w:t xml:space="preserve">"Não julgueis segundo a aparência, mas julgai com juízo reto."</w:t>
      </w:r>
      <w:r w:rsidDel="00000000" w:rsidR="00000000" w:rsidRPr="00000000">
        <w:rPr>
          <w:rtl w:val="0"/>
        </w:rPr>
        <w:t xml:space="preserve"> (João 7:24)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avaliou algo pela aparência e descobriu que era diferente do que imaginava?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jy4lj54pvtpp" w:id="72"/>
      <w:bookmarkEnd w:id="7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Perímetro e área medem coisas distintas — o contorno e a superfície — e uma não determina a outra. As fórmulas </w:t>
      </w:r>
      <w:hyperlink r:id="rId275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56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retângulos e </w:t>
      </w:r>
      <w:hyperlink r:id="rId276">
        <w:r w:rsidDel="00000000" w:rsidR="00000000" w:rsidRPr="00000000">
          <w:rPr/>
          <w:drawing>
            <wp:inline distB="19050" distT="19050" distL="19050" distR="19050">
              <wp:extent cx="673100" cy="317500"/>
              <wp:effectExtent b="0" l="0" r="0" t="0"/>
              <wp:docPr id="116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triângulos são a base do cálculo de áreas em qualquer nível de complexidade.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tnl93f2wug11" w:id="73"/>
      <w:bookmarkEnd w:id="7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Perímetro é a soma dos lados; área é a medida da superfície — sempre em unidades quadradas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do retângulo: </w:t>
      </w:r>
      <w:hyperlink r:id="rId277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3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área do triângulo: </w:t>
      </w:r>
      <w:hyperlink r:id="rId278">
        <w:r w:rsidDel="00000000" w:rsidR="00000000" w:rsidRPr="00000000">
          <w:rPr/>
          <w:drawing>
            <wp:inline distB="19050" distT="19050" distL="19050" distR="19050">
              <wp:extent cx="673100" cy="317500"/>
              <wp:effectExtent b="0" l="0" r="0" t="0"/>
              <wp:docPr id="71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Perímetros iguais não garantem áreas iguais — nem áreas iguais garantem perímetros iguais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2#0" TargetMode="External"/><Relationship Id="rId190" Type="http://schemas.openxmlformats.org/officeDocument/2006/relationships/hyperlink" Target="https://www.codecogs.com/eqnedit.php?latex=P%20%3D%202%20%5Ctimes%20(b%20%2B%20h)#0" TargetMode="External"/><Relationship Id="rId42" Type="http://schemas.openxmlformats.org/officeDocument/2006/relationships/hyperlink" Target="https://www.codecogs.com/eqnedit.php?latex=10#0" TargetMode="External"/><Relationship Id="rId41" Type="http://schemas.openxmlformats.org/officeDocument/2006/relationships/image" Target="media/image46.png"/><Relationship Id="rId44" Type="http://schemas.openxmlformats.org/officeDocument/2006/relationships/hyperlink" Target="https://www.codecogs.com/eqnedit.php?latex=10%20-%204%20%3D%206#0" TargetMode="External"/><Relationship Id="rId194" Type="http://schemas.openxmlformats.org/officeDocument/2006/relationships/hyperlink" Target="https://www.codecogs.com/eqnedit.php?latex=h#0" TargetMode="External"/><Relationship Id="rId43" Type="http://schemas.openxmlformats.org/officeDocument/2006/relationships/image" Target="media/image15.png"/><Relationship Id="rId193" Type="http://schemas.openxmlformats.org/officeDocument/2006/relationships/image" Target="media/image21.png"/><Relationship Id="rId46" Type="http://schemas.openxmlformats.org/officeDocument/2006/relationships/hyperlink" Target="https://www.codecogs.com/eqnedit.php?latex=2%20%3C%206#0" TargetMode="External"/><Relationship Id="rId192" Type="http://schemas.openxmlformats.org/officeDocument/2006/relationships/hyperlink" Target="https://www.codecogs.com/eqnedit.php?latex=b#0" TargetMode="External"/><Relationship Id="rId45" Type="http://schemas.openxmlformats.org/officeDocument/2006/relationships/image" Target="media/image59.png"/><Relationship Id="rId191" Type="http://schemas.openxmlformats.org/officeDocument/2006/relationships/image" Target="media/image87.png"/><Relationship Id="rId48" Type="http://schemas.openxmlformats.org/officeDocument/2006/relationships/hyperlink" Target="https://www.codecogs.com/eqnedit.php?latex=8#0" TargetMode="External"/><Relationship Id="rId187" Type="http://schemas.openxmlformats.org/officeDocument/2006/relationships/image" Target="media/image78.png"/><Relationship Id="rId47" Type="http://schemas.openxmlformats.org/officeDocument/2006/relationships/image" Target="media/image48.png"/><Relationship Id="rId186" Type="http://schemas.openxmlformats.org/officeDocument/2006/relationships/hyperlink" Target="https://www.codecogs.com/eqnedit.php?latex=%5Cdiv%20100#0" TargetMode="External"/><Relationship Id="rId185" Type="http://schemas.openxmlformats.org/officeDocument/2006/relationships/image" Target="media/image109.png"/><Relationship Id="rId49" Type="http://schemas.openxmlformats.org/officeDocument/2006/relationships/image" Target="media/image116.png"/><Relationship Id="rId184" Type="http://schemas.openxmlformats.org/officeDocument/2006/relationships/hyperlink" Target="https://www.codecogs.com/eqnedit.php?latex=%5Cdiv%2010#0" TargetMode="External"/><Relationship Id="rId189" Type="http://schemas.openxmlformats.org/officeDocument/2006/relationships/image" Target="media/image33.png"/><Relationship Id="rId188" Type="http://schemas.openxmlformats.org/officeDocument/2006/relationships/hyperlink" Target="https://www.codecogs.com/eqnedit.php?latex=%5Cdiv%201000#0" TargetMode="External"/><Relationship Id="rId31" Type="http://schemas.openxmlformats.org/officeDocument/2006/relationships/image" Target="media/image154.png"/><Relationship Id="rId30" Type="http://schemas.openxmlformats.org/officeDocument/2006/relationships/hyperlink" Target="https://www.codecogs.com/eqnedit.php?latex=14%7B%2C%7D6%20%2B%203%7B%2C%7D47%20%3D%2018%7B%2C%7D07#0" TargetMode="External"/><Relationship Id="rId33" Type="http://schemas.openxmlformats.org/officeDocument/2006/relationships/image" Target="media/image138.png"/><Relationship Id="rId183" Type="http://schemas.openxmlformats.org/officeDocument/2006/relationships/image" Target="media/image149.png"/><Relationship Id="rId32" Type="http://schemas.openxmlformats.org/officeDocument/2006/relationships/hyperlink" Target="https://www.codecogs.com/eqnedit.php?latex=8%7B%2C%7D3%20-%202%7B%2C%7D64#0" TargetMode="External"/><Relationship Id="rId182" Type="http://schemas.openxmlformats.org/officeDocument/2006/relationships/hyperlink" Target="https://www.codecogs.com/eqnedit.php?latex=%5Ctimes%201000#0" TargetMode="External"/><Relationship Id="rId35" Type="http://schemas.openxmlformats.org/officeDocument/2006/relationships/image" Target="media/image146.png"/><Relationship Id="rId181" Type="http://schemas.openxmlformats.org/officeDocument/2006/relationships/image" Target="media/image58.png"/><Relationship Id="rId34" Type="http://schemas.openxmlformats.org/officeDocument/2006/relationships/hyperlink" Target="https://www.codecogs.com/eqnedit.php?latex=8%7B%2C%7D3%20%3D%208%7B%2C%7D30#0" TargetMode="External"/><Relationship Id="rId180" Type="http://schemas.openxmlformats.org/officeDocument/2006/relationships/hyperlink" Target="https://www.codecogs.com/eqnedit.php?latex=%5Ctimes%20100#0" TargetMode="External"/><Relationship Id="rId37" Type="http://schemas.openxmlformats.org/officeDocument/2006/relationships/image" Target="media/image8.png"/><Relationship Id="rId176" Type="http://schemas.openxmlformats.org/officeDocument/2006/relationships/hyperlink" Target="https://www.codecogs.com/eqnedit.php?latex=250%5Cmathrm%7Bcm%7D%20-%2085%5Cmathrm%7Bcm%7D%20%3D%20165%5Cmathrm%7Bcm%7D#0" TargetMode="External"/><Relationship Id="rId36" Type="http://schemas.openxmlformats.org/officeDocument/2006/relationships/hyperlink" Target="https://www.codecogs.com/eqnedit.php?latex=0%20%3C%204#0" TargetMode="External"/><Relationship Id="rId175" Type="http://schemas.openxmlformats.org/officeDocument/2006/relationships/image" Target="media/image82.png"/><Relationship Id="rId39" Type="http://schemas.openxmlformats.org/officeDocument/2006/relationships/image" Target="media/image11.png"/><Relationship Id="rId174" Type="http://schemas.openxmlformats.org/officeDocument/2006/relationships/hyperlink" Target="https://www.codecogs.com/eqnedit.php?latex=250%20-%2085%20%3D%20165#0" TargetMode="External"/><Relationship Id="rId38" Type="http://schemas.openxmlformats.org/officeDocument/2006/relationships/hyperlink" Target="https://www.codecogs.com/eqnedit.php?latex=3#0" TargetMode="External"/><Relationship Id="rId173" Type="http://schemas.openxmlformats.org/officeDocument/2006/relationships/image" Target="media/image36.png"/><Relationship Id="rId179" Type="http://schemas.openxmlformats.org/officeDocument/2006/relationships/image" Target="media/image18.png"/><Relationship Id="rId178" Type="http://schemas.openxmlformats.org/officeDocument/2006/relationships/hyperlink" Target="https://www.codecogs.com/eqnedit.php?latex=%5Ctimes%2010#0" TargetMode="External"/><Relationship Id="rId177" Type="http://schemas.openxmlformats.org/officeDocument/2006/relationships/image" Target="media/image133.png"/><Relationship Id="rId20" Type="http://schemas.openxmlformats.org/officeDocument/2006/relationships/hyperlink" Target="https://www.codecogs.com/eqnedit.php?latex=0#0" TargetMode="External"/><Relationship Id="rId22" Type="http://schemas.openxmlformats.org/officeDocument/2006/relationships/hyperlink" Target="https://www.codecogs.com/eqnedit.php?latex=1#0" TargetMode="External"/><Relationship Id="rId21" Type="http://schemas.openxmlformats.org/officeDocument/2006/relationships/image" Target="media/image31.png"/><Relationship Id="rId24" Type="http://schemas.openxmlformats.org/officeDocument/2006/relationships/hyperlink" Target="https://www.codecogs.com/eqnedit.php?latex=4%20%2B%203%20%2B%201%20%3D%208#0" TargetMode="External"/><Relationship Id="rId23" Type="http://schemas.openxmlformats.org/officeDocument/2006/relationships/image" Target="media/image98.png"/><Relationship Id="rId26" Type="http://schemas.openxmlformats.org/officeDocument/2006/relationships/hyperlink" Target="https://www.codecogs.com/eqnedit.php?latex=1%20%2B%200%20%3D%201#0" TargetMode="External"/><Relationship Id="rId25" Type="http://schemas.openxmlformats.org/officeDocument/2006/relationships/image" Target="media/image70.png"/><Relationship Id="rId28" Type="http://schemas.openxmlformats.org/officeDocument/2006/relationships/hyperlink" Target="https://www.codecogs.com/eqnedit.php?latex=14%7B%2C%7D60%20%2B%203%7B%2C%7D47%20%3D%2018%7B%2C%7D07#0" TargetMode="External"/><Relationship Id="rId27" Type="http://schemas.openxmlformats.org/officeDocument/2006/relationships/image" Target="media/image61.png"/><Relationship Id="rId29" Type="http://schemas.openxmlformats.org/officeDocument/2006/relationships/image" Target="media/image52.png"/><Relationship Id="rId11" Type="http://schemas.openxmlformats.org/officeDocument/2006/relationships/image" Target="media/image114.png"/><Relationship Id="rId10" Type="http://schemas.openxmlformats.org/officeDocument/2006/relationships/hyperlink" Target="https://www.codecogs.com/eqnedit.php?latex=14%7B%2C%7D6%20%3D%2014%7B%2C%7D60%20%3D%2014%7B%2C%7D600#0" TargetMode="External"/><Relationship Id="rId13" Type="http://schemas.openxmlformats.org/officeDocument/2006/relationships/image" Target="media/image120.png"/><Relationship Id="rId12" Type="http://schemas.openxmlformats.org/officeDocument/2006/relationships/hyperlink" Target="https://www.codecogs.com/eqnedit.php?latex=14%7B%2C%7D6%20%2B%203%7B%2C%7D47#0" TargetMode="External"/><Relationship Id="rId15" Type="http://schemas.openxmlformats.org/officeDocument/2006/relationships/image" Target="media/image148.png"/><Relationship Id="rId198" Type="http://schemas.openxmlformats.org/officeDocument/2006/relationships/hyperlink" Target="https://www.codecogs.com/eqnedit.php?latex=l#0" TargetMode="External"/><Relationship Id="rId14" Type="http://schemas.openxmlformats.org/officeDocument/2006/relationships/hyperlink" Target="https://www.codecogs.com/eqnedit.php?latex=14%7B%2C%7D6%20%3D%2014%7B%2C%7D60#0" TargetMode="External"/><Relationship Id="rId197" Type="http://schemas.openxmlformats.org/officeDocument/2006/relationships/image" Target="media/image28.png"/><Relationship Id="rId17" Type="http://schemas.openxmlformats.org/officeDocument/2006/relationships/image" Target="media/image53.png"/><Relationship Id="rId196" Type="http://schemas.openxmlformats.org/officeDocument/2006/relationships/hyperlink" Target="https://www.codecogs.com/eqnedit.php?latex=P%20%3D%204%20%5Ctimes%20l#0" TargetMode="External"/><Relationship Id="rId16" Type="http://schemas.openxmlformats.org/officeDocument/2006/relationships/hyperlink" Target="https://www.codecogs.com/eqnedit.php?latex=0%20%2B%207%20%3D%207#0" TargetMode="External"/><Relationship Id="rId195" Type="http://schemas.openxmlformats.org/officeDocument/2006/relationships/image" Target="media/image99.png"/><Relationship Id="rId19" Type="http://schemas.openxmlformats.org/officeDocument/2006/relationships/image" Target="media/image51.png"/><Relationship Id="rId18" Type="http://schemas.openxmlformats.org/officeDocument/2006/relationships/hyperlink" Target="https://www.codecogs.com/eqnedit.php?latex=6%20%2B%204%20%3D%2010#0" TargetMode="External"/><Relationship Id="rId199" Type="http://schemas.openxmlformats.org/officeDocument/2006/relationships/image" Target="media/image119.png"/><Relationship Id="rId84" Type="http://schemas.openxmlformats.org/officeDocument/2006/relationships/hyperlink" Target="https://www.codecogs.com/eqnedit.php?latex=2#0" TargetMode="External"/><Relationship Id="rId83" Type="http://schemas.openxmlformats.org/officeDocument/2006/relationships/hyperlink" Target="https://www.codecogs.com/eqnedit.php?latex=8#0" TargetMode="External"/><Relationship Id="rId86" Type="http://schemas.openxmlformats.org/officeDocument/2006/relationships/image" Target="media/image89.png"/><Relationship Id="rId85" Type="http://schemas.openxmlformats.org/officeDocument/2006/relationships/hyperlink" Target="https://www.codecogs.com/eqnedit.php?latex=2%20%5Ctimes%208%20%3D%2016%20%2B%202%20%3D%2018#0" TargetMode="External"/><Relationship Id="rId88" Type="http://schemas.openxmlformats.org/officeDocument/2006/relationships/hyperlink" Target="https://www.codecogs.com/eqnedit.php?latex=1#0" TargetMode="External"/><Relationship Id="rId150" Type="http://schemas.openxmlformats.org/officeDocument/2006/relationships/image" Target="media/image104.png"/><Relationship Id="rId271" Type="http://schemas.openxmlformats.org/officeDocument/2006/relationships/hyperlink" Target="https://www.codecogs.com/eqnedit.php?latex=12%5Cmathrm%7Bcm%7D%5E%7B2%7D#0" TargetMode="External"/><Relationship Id="rId87" Type="http://schemas.openxmlformats.org/officeDocument/2006/relationships/hyperlink" Target="https://www.codecogs.com/eqnedit.php?latex=8#0" TargetMode="External"/><Relationship Id="rId270" Type="http://schemas.openxmlformats.org/officeDocument/2006/relationships/image" Target="media/image91.png"/><Relationship Id="rId89" Type="http://schemas.openxmlformats.org/officeDocument/2006/relationships/hyperlink" Target="https://www.codecogs.com/eqnedit.php?latex=1%20%5Ctimes%208%20%3D%208%20%2B%201%20%3D%209#0" TargetMode="External"/><Relationship Id="rId80" Type="http://schemas.openxmlformats.org/officeDocument/2006/relationships/image" Target="media/image56.png"/><Relationship Id="rId82" Type="http://schemas.openxmlformats.org/officeDocument/2006/relationships/image" Target="media/image47.png"/><Relationship Id="rId81" Type="http://schemas.openxmlformats.org/officeDocument/2006/relationships/hyperlink" Target="https://www.codecogs.com/eqnedit.php?latex=3%20%5Ctimes%208%20%3D%2024%20%2B%204%20%3D%2028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42%7B%2C%7D195%20%5Ctimes%201000%20%3D%2042195#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1%5Cmathrm%7Bkm%7D%20%3D%201000%5Cmathrm%7Bm%7D#0" TargetMode="External"/><Relationship Id="rId269" Type="http://schemas.openxmlformats.org/officeDocument/2006/relationships/hyperlink" Target="https://www.codecogs.com/eqnedit.php?latex=16%5Cmathrm%7Bcm%7D%5E%7B2%7D#0" TargetMode="External"/><Relationship Id="rId9" Type="http://schemas.openxmlformats.org/officeDocument/2006/relationships/image" Target="media/image24.png"/><Relationship Id="rId143" Type="http://schemas.openxmlformats.org/officeDocument/2006/relationships/hyperlink" Target="https://www.codecogs.com/eqnedit.php?latex=1000#0" TargetMode="External"/><Relationship Id="rId264" Type="http://schemas.openxmlformats.org/officeDocument/2006/relationships/image" Target="media/image72.png"/><Relationship Id="rId142" Type="http://schemas.openxmlformats.org/officeDocument/2006/relationships/hyperlink" Target="https://www.codecogs.com/eqnedit.php?latex=10#0" TargetMode="External"/><Relationship Id="rId263" Type="http://schemas.openxmlformats.org/officeDocument/2006/relationships/hyperlink" Target="https://www.codecogs.com/eqnedit.php?latex=A%20%3D%2012%20%5Ctimes%201%20%3D%2012%5Cmathrm%7Bcm%7D%5E%7B2%7D#0" TargetMode="External"/><Relationship Id="rId141" Type="http://schemas.openxmlformats.org/officeDocument/2006/relationships/image" Target="media/image121.png"/><Relationship Id="rId262" Type="http://schemas.openxmlformats.org/officeDocument/2006/relationships/image" Target="media/image4.png"/><Relationship Id="rId140" Type="http://schemas.openxmlformats.org/officeDocument/2006/relationships/hyperlink" Target="https://www.codecogs.com/eqnedit.php?latex=1%5Cmathrm%7Bm%7D%20%3D%201000%5Cmathrm%7Bmm%7D#0" TargetMode="External"/><Relationship Id="rId261" Type="http://schemas.openxmlformats.org/officeDocument/2006/relationships/hyperlink" Target="https://www.codecogs.com/eqnedit.php?latex=A%20%3D%204%20%5Ctimes%204%20%3D%2016%5Cmathrm%7Bcm%7D%5E%7B2%7D#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10#0" TargetMode="External"/><Relationship Id="rId268" Type="http://schemas.openxmlformats.org/officeDocument/2006/relationships/image" Target="media/image50.png"/><Relationship Id="rId6" Type="http://schemas.openxmlformats.org/officeDocument/2006/relationships/hyperlink" Target="https://www.codecogs.com/eqnedit.php?latex=12450%20%2B%208736#0" TargetMode="External"/><Relationship Id="rId146" Type="http://schemas.openxmlformats.org/officeDocument/2006/relationships/image" Target="media/image118.png"/><Relationship Id="rId267" Type="http://schemas.openxmlformats.org/officeDocument/2006/relationships/hyperlink" Target="https://www.codecogs.com/eqnedit.php?latex=12%5Cmathrm%7Bcm%7D%5E%7B2%7D#0" TargetMode="External"/><Relationship Id="rId7" Type="http://schemas.openxmlformats.org/officeDocument/2006/relationships/image" Target="media/image150.png"/><Relationship Id="rId145" Type="http://schemas.openxmlformats.org/officeDocument/2006/relationships/hyperlink" Target="https://www.codecogs.com/eqnedit.php?latex=100#0" TargetMode="External"/><Relationship Id="rId266" Type="http://schemas.openxmlformats.org/officeDocument/2006/relationships/image" Target="media/image37.png"/><Relationship Id="rId8" Type="http://schemas.openxmlformats.org/officeDocument/2006/relationships/hyperlink" Target="https://www.codecogs.com/eqnedit.php?latex=%3D%2021186#0" TargetMode="External"/><Relationship Id="rId144" Type="http://schemas.openxmlformats.org/officeDocument/2006/relationships/image" Target="media/image49.png"/><Relationship Id="rId265" Type="http://schemas.openxmlformats.org/officeDocument/2006/relationships/hyperlink" Target="https://www.codecogs.com/eqnedit.php?latex=16%5Cmathrm%7Bcm%7D#0" TargetMode="External"/><Relationship Id="rId73" Type="http://schemas.openxmlformats.org/officeDocument/2006/relationships/image" Target="media/image105.png"/><Relationship Id="rId72" Type="http://schemas.openxmlformats.org/officeDocument/2006/relationships/hyperlink" Target="https://www.codecogs.com/eqnedit.php?latex=4%20%2B%202%20%3D%206#0" TargetMode="External"/><Relationship Id="rId75" Type="http://schemas.openxmlformats.org/officeDocument/2006/relationships/image" Target="media/image127.png"/><Relationship Id="rId74" Type="http://schemas.openxmlformats.org/officeDocument/2006/relationships/hyperlink" Target="https://www.codecogs.com/eqnedit.php?latex=3%7B%2C%7D75%20%2B%202%7B%2C%7D40%20%3D%206%7B%2C%7D15#0" TargetMode="External"/><Relationship Id="rId77" Type="http://schemas.openxmlformats.org/officeDocument/2006/relationships/image" Target="media/image54.png"/><Relationship Id="rId260" Type="http://schemas.openxmlformats.org/officeDocument/2006/relationships/image" Target="media/image123.png"/><Relationship Id="rId76" Type="http://schemas.openxmlformats.org/officeDocument/2006/relationships/hyperlink" Target="https://www.codecogs.com/eqnedit.php?latex=6%20%5Ctimes%208%20%3D%2048#0" TargetMode="External"/><Relationship Id="rId79" Type="http://schemas.openxmlformats.org/officeDocument/2006/relationships/hyperlink" Target="https://www.codecogs.com/eqnedit.php?latex=4#0" TargetMode="External"/><Relationship Id="rId78" Type="http://schemas.openxmlformats.org/officeDocument/2006/relationships/hyperlink" Target="https://www.codecogs.com/eqnedit.php?latex=8#0" TargetMode="External"/><Relationship Id="rId71" Type="http://schemas.openxmlformats.org/officeDocument/2006/relationships/image" Target="media/image14.png"/><Relationship Id="rId70" Type="http://schemas.openxmlformats.org/officeDocument/2006/relationships/hyperlink" Target="https://www.codecogs.com/eqnedit.php?latex=2%7B%2C%7D40%20%5Capprox%202#0" TargetMode="External"/><Relationship Id="rId139" Type="http://schemas.openxmlformats.org/officeDocument/2006/relationships/image" Target="media/image152.png"/><Relationship Id="rId138" Type="http://schemas.openxmlformats.org/officeDocument/2006/relationships/hyperlink" Target="https://www.codecogs.com/eqnedit.php?latex=1%5Cmathrm%7Bcm%7D%20%3D%2010%5Cmathrm%7Bmm%7D#0" TargetMode="External"/><Relationship Id="rId259" Type="http://schemas.openxmlformats.org/officeDocument/2006/relationships/hyperlink" Target="https://www.codecogs.com/eqnedit.php?latex=A%20%3D%206%20%5Ctimes%202%20%3D%2012%5Cmathrm%7Bcm%7D%5E%7B2%7D#0" TargetMode="External"/><Relationship Id="rId137" Type="http://schemas.openxmlformats.org/officeDocument/2006/relationships/image" Target="media/image106.png"/><Relationship Id="rId258" Type="http://schemas.openxmlformats.org/officeDocument/2006/relationships/image" Target="media/image144.png"/><Relationship Id="rId132" Type="http://schemas.openxmlformats.org/officeDocument/2006/relationships/image" Target="media/image107.png"/><Relationship Id="rId253" Type="http://schemas.openxmlformats.org/officeDocument/2006/relationships/hyperlink" Target="https://www.codecogs.com/eqnedit.php?latex=P%20%3D%202%20%5Ctimes%20(6%20%2B%202)%20%3D%2016%5Cmathrm%7Bcm%7D#0" TargetMode="External"/><Relationship Id="rId131" Type="http://schemas.openxmlformats.org/officeDocument/2006/relationships/hyperlink" Target="https://www.codecogs.com/eqnedit.php?latex=1%7B%2C%7D71%20%5Ctimes%204%20%3D%206%7B%2C%7D84#0" TargetMode="External"/><Relationship Id="rId252" Type="http://schemas.openxmlformats.org/officeDocument/2006/relationships/image" Target="media/image110.png"/><Relationship Id="rId130" Type="http://schemas.openxmlformats.org/officeDocument/2006/relationships/image" Target="media/image13.png"/><Relationship Id="rId251" Type="http://schemas.openxmlformats.org/officeDocument/2006/relationships/hyperlink" Target="https://www.codecogs.com/eqnedit.php?latex=1%5Cmathrm%7Bcm%7D#0" TargetMode="External"/><Relationship Id="rId250" Type="http://schemas.openxmlformats.org/officeDocument/2006/relationships/image" Target="media/image12.png"/><Relationship Id="rId136" Type="http://schemas.openxmlformats.org/officeDocument/2006/relationships/hyperlink" Target="https://www.codecogs.com/eqnedit.php?latex=1%5Cmathrm%7Bm%7D%20%3D%20100%5Cmathrm%7Bcm%7D#0" TargetMode="External"/><Relationship Id="rId257" Type="http://schemas.openxmlformats.org/officeDocument/2006/relationships/hyperlink" Target="https://www.codecogs.com/eqnedit.php?latex=P%20%3D%202%20%5Ctimes%20(12%20%2B%201)%20%3D%2026%5Cmathrm%7Bcm%7D#0" TargetMode="External"/><Relationship Id="rId135" Type="http://schemas.openxmlformats.org/officeDocument/2006/relationships/image" Target="media/image44.png"/><Relationship Id="rId256" Type="http://schemas.openxmlformats.org/officeDocument/2006/relationships/image" Target="media/image108.png"/><Relationship Id="rId134" Type="http://schemas.openxmlformats.org/officeDocument/2006/relationships/hyperlink" Target="https://www.codecogs.com/eqnedit.php?latex=1%5Cmathrm%7Bkm%7D%20%3D%201000%5Cmathrm%7Bm%7D#0" TargetMode="External"/><Relationship Id="rId255" Type="http://schemas.openxmlformats.org/officeDocument/2006/relationships/hyperlink" Target="https://www.codecogs.com/eqnedit.php?latex=P%20%3D%202%20%5Ctimes%20(4%20%2B%204)%20%3D%2016%5Cmathrm%7Bcm%7D#0" TargetMode="External"/><Relationship Id="rId133" Type="http://schemas.openxmlformats.org/officeDocument/2006/relationships/hyperlink" Target="https://www.codecogs.com/eqnedit.php?latex=6%7B%2C%7D84%20%5Cdiv%204%20%3D%201%7B%2C%7D71#0" TargetMode="External"/><Relationship Id="rId254" Type="http://schemas.openxmlformats.org/officeDocument/2006/relationships/image" Target="media/image85.png"/><Relationship Id="rId62" Type="http://schemas.openxmlformats.org/officeDocument/2006/relationships/hyperlink" Target="https://www.codecogs.com/eqnedit.php?latex=5%7B%2C%7D6%20%2B%202%7B%2C%7D3%20%3D%20(5%20%2B%202)%20%2B%20(0%7B%2C%7D6%20%2B%200%7B%2C%7D3)%20%3D%207%7B%2C%7D9#0" TargetMode="External"/><Relationship Id="rId61" Type="http://schemas.openxmlformats.org/officeDocument/2006/relationships/image" Target="media/image57.png"/><Relationship Id="rId64" Type="http://schemas.openxmlformats.org/officeDocument/2006/relationships/hyperlink" Target="https://www.codecogs.com/eqnedit.php?latex=3%7B%2C%7D75#0" TargetMode="External"/><Relationship Id="rId63" Type="http://schemas.openxmlformats.org/officeDocument/2006/relationships/image" Target="media/image115.png"/><Relationship Id="rId66" Type="http://schemas.openxmlformats.org/officeDocument/2006/relationships/hyperlink" Target="https://www.codecogs.com/eqnedit.php?latex=2%7B%2C%7D40#0" TargetMode="External"/><Relationship Id="rId172" Type="http://schemas.openxmlformats.org/officeDocument/2006/relationships/hyperlink" Target="https://www.codecogs.com/eqnedit.php?latex=2%7B%2C%7D5%5Cmathrm%7Bm%7D%20%3D%20250%5Cmathrm%7Bcm%7D#0" TargetMode="External"/><Relationship Id="rId65" Type="http://schemas.openxmlformats.org/officeDocument/2006/relationships/image" Target="media/image66.png"/><Relationship Id="rId171" Type="http://schemas.openxmlformats.org/officeDocument/2006/relationships/image" Target="media/image135.png"/><Relationship Id="rId68" Type="http://schemas.openxmlformats.org/officeDocument/2006/relationships/hyperlink" Target="https://www.codecogs.com/eqnedit.php?latex=3%7B%2C%7D75%20%5Capprox%204#0" TargetMode="External"/><Relationship Id="rId170" Type="http://schemas.openxmlformats.org/officeDocument/2006/relationships/hyperlink" Target="https://www.codecogs.com/eqnedit.php?latex=2%7B%2C%7D5%20%5Ctimes%20100%20%3D%20250#0" TargetMode="External"/><Relationship Id="rId67" Type="http://schemas.openxmlformats.org/officeDocument/2006/relationships/image" Target="media/image22.png"/><Relationship Id="rId60" Type="http://schemas.openxmlformats.org/officeDocument/2006/relationships/hyperlink" Target="https://www.codecogs.com/eqnedit.php?latex=8%7B%2C%7D3%20-%202%7B%2C%7D64%20%3D%205%7B%2C%7D66#0" TargetMode="External"/><Relationship Id="rId165" Type="http://schemas.openxmlformats.org/officeDocument/2006/relationships/image" Target="media/image112.png"/><Relationship Id="rId69" Type="http://schemas.openxmlformats.org/officeDocument/2006/relationships/image" Target="media/image137.png"/><Relationship Id="rId164" Type="http://schemas.openxmlformats.org/officeDocument/2006/relationships/hyperlink" Target="https://www.codecogs.com/eqnedit.php?latex=300%20%5Cdiv%201000%20%3D%200%7B%2C%7D300#0" TargetMode="External"/><Relationship Id="rId163" Type="http://schemas.openxmlformats.org/officeDocument/2006/relationships/image" Target="media/image145.png"/><Relationship Id="rId162" Type="http://schemas.openxmlformats.org/officeDocument/2006/relationships/hyperlink" Target="https://www.codecogs.com/eqnedit.php?latex=30%5Cmathrm%7Bcm%7D%20%3D%200%7B%2C%7D30%5Cmathrm%7Bm%7D#0" TargetMode="External"/><Relationship Id="rId169" Type="http://schemas.openxmlformats.org/officeDocument/2006/relationships/hyperlink" Target="https://www.codecogs.com/eqnedit.php?latex=300%20%5Cdiv%201000%20%3D%200%7B%2C%7D300#0" TargetMode="External"/><Relationship Id="rId168" Type="http://schemas.openxmlformats.org/officeDocument/2006/relationships/hyperlink" Target="https://www.codecogs.com/eqnedit.php?latex=1000#0" TargetMode="External"/><Relationship Id="rId167" Type="http://schemas.openxmlformats.org/officeDocument/2006/relationships/image" Target="media/image130.png"/><Relationship Id="rId166" Type="http://schemas.openxmlformats.org/officeDocument/2006/relationships/hyperlink" Target="https://www.codecogs.com/eqnedit.php?latex=300%5Cmathrm%7Bmm%7D%20%3D%200%7B%2C%7D300%5Cmathrm%7Bm%7D#0" TargetMode="External"/><Relationship Id="rId51" Type="http://schemas.openxmlformats.org/officeDocument/2006/relationships/image" Target="media/image63.png"/><Relationship Id="rId50" Type="http://schemas.openxmlformats.org/officeDocument/2006/relationships/hyperlink" Target="https://www.codecogs.com/eqnedit.php?latex=7#0" TargetMode="External"/><Relationship Id="rId53" Type="http://schemas.openxmlformats.org/officeDocument/2006/relationships/image" Target="media/image65.png"/><Relationship Id="rId52" Type="http://schemas.openxmlformats.org/officeDocument/2006/relationships/hyperlink" Target="https://www.codecogs.com/eqnedit.php?latex=12#0" TargetMode="External"/><Relationship Id="rId55" Type="http://schemas.openxmlformats.org/officeDocument/2006/relationships/image" Target="media/image34.png"/><Relationship Id="rId161" Type="http://schemas.openxmlformats.org/officeDocument/2006/relationships/image" Target="media/image126.png"/><Relationship Id="rId54" Type="http://schemas.openxmlformats.org/officeDocument/2006/relationships/hyperlink" Target="https://www.codecogs.com/eqnedit.php?latex=12%20-%206%20%3D%206#0" TargetMode="External"/><Relationship Id="rId160" Type="http://schemas.openxmlformats.org/officeDocument/2006/relationships/hyperlink" Target="https://www.codecogs.com/eqnedit.php?latex=30%20%5Cdiv%20100%20%3D%200%7B%2C%7D30#0" TargetMode="External"/><Relationship Id="rId57" Type="http://schemas.openxmlformats.org/officeDocument/2006/relationships/image" Target="media/image42.png"/><Relationship Id="rId56" Type="http://schemas.openxmlformats.org/officeDocument/2006/relationships/hyperlink" Target="https://www.codecogs.com/eqnedit.php?latex=7%20-%202%20%3D%205#0" TargetMode="External"/><Relationship Id="rId159" Type="http://schemas.openxmlformats.org/officeDocument/2006/relationships/image" Target="media/image60.png"/><Relationship Id="rId59" Type="http://schemas.openxmlformats.org/officeDocument/2006/relationships/image" Target="media/image131.png"/><Relationship Id="rId154" Type="http://schemas.openxmlformats.org/officeDocument/2006/relationships/hyperlink" Target="https://www.codecogs.com/eqnedit.php?latex=100#0" TargetMode="External"/><Relationship Id="rId275" Type="http://schemas.openxmlformats.org/officeDocument/2006/relationships/hyperlink" Target="https://www.codecogs.com/eqnedit.php?latex=A%20%3D%20b%20%5Ctimes%20h#0" TargetMode="External"/><Relationship Id="rId58" Type="http://schemas.openxmlformats.org/officeDocument/2006/relationships/hyperlink" Target="https://www.codecogs.com/eqnedit.php?latex=8%7B%2C%7D30%20-%202%7B%2C%7D64%20%3D%205%7B%2C%7D66#0" TargetMode="External"/><Relationship Id="rId153" Type="http://schemas.openxmlformats.org/officeDocument/2006/relationships/hyperlink" Target="https://www.codecogs.com/eqnedit.php?latex=10#0" TargetMode="External"/><Relationship Id="rId274" Type="http://schemas.openxmlformats.org/officeDocument/2006/relationships/image" Target="media/image132.png"/><Relationship Id="rId152" Type="http://schemas.openxmlformats.org/officeDocument/2006/relationships/image" Target="media/image75.png"/><Relationship Id="rId273" Type="http://schemas.openxmlformats.org/officeDocument/2006/relationships/hyperlink" Target="https://www.codecogs.com/eqnedit.php?latex=26%5Cmathrm%7Bcm%7D#0" TargetMode="External"/><Relationship Id="rId151" Type="http://schemas.openxmlformats.org/officeDocument/2006/relationships/hyperlink" Target="https://www.codecogs.com/eqnedit.php?latex=42%7B%2C%7D195%5Cmathrm%7Bkm%7D%20%3D%2042195%5Cmathrm%7Bm%7D#0" TargetMode="External"/><Relationship Id="rId272" Type="http://schemas.openxmlformats.org/officeDocument/2006/relationships/hyperlink" Target="https://www.codecogs.com/eqnedit.php?latex=16%5Cmathrm%7Bcm%7D#0" TargetMode="External"/><Relationship Id="rId158" Type="http://schemas.openxmlformats.org/officeDocument/2006/relationships/hyperlink" Target="https://www.codecogs.com/eqnedit.php?latex=300%5Cmathrm%7Bmm%7D%20%3D%2030%5Cmathrm%7Bcm%7D#0" TargetMode="External"/><Relationship Id="rId157" Type="http://schemas.openxmlformats.org/officeDocument/2006/relationships/image" Target="media/image10.png"/><Relationship Id="rId278" Type="http://schemas.openxmlformats.org/officeDocument/2006/relationships/hyperlink" Target="https://www.codecogs.com/eqnedit.php?latex=A%20%3D%20%5Cfrac%7Bb%20%5Ctimes%20h%7D%7B2%7D#0" TargetMode="External"/><Relationship Id="rId156" Type="http://schemas.openxmlformats.org/officeDocument/2006/relationships/hyperlink" Target="https://www.codecogs.com/eqnedit.php?latex=300%20%5Cdiv%2010%20%3D%2030#0" TargetMode="External"/><Relationship Id="rId277" Type="http://schemas.openxmlformats.org/officeDocument/2006/relationships/hyperlink" Target="https://www.codecogs.com/eqnedit.php?latex=A%20%3D%20b%20%5Ctimes%20h#0" TargetMode="External"/><Relationship Id="rId155" Type="http://schemas.openxmlformats.org/officeDocument/2006/relationships/hyperlink" Target="https://www.codecogs.com/eqnedit.php?latex=1000#0" TargetMode="External"/><Relationship Id="rId276" Type="http://schemas.openxmlformats.org/officeDocument/2006/relationships/hyperlink" Target="https://www.codecogs.com/eqnedit.php?latex=A%20%3D%20%5Cfrac%7Bb%20%5Ctimes%20h%7D%7B2%7D#0" TargetMode="External"/><Relationship Id="rId107" Type="http://schemas.openxmlformats.org/officeDocument/2006/relationships/hyperlink" Target="https://www.codecogs.com/eqnedit.php?latex=6%20%5Cdiv%203%20%3D%202#0" TargetMode="External"/><Relationship Id="rId228" Type="http://schemas.openxmlformats.org/officeDocument/2006/relationships/image" Target="media/image100.png"/><Relationship Id="rId106" Type="http://schemas.openxmlformats.org/officeDocument/2006/relationships/hyperlink" Target="https://www.codecogs.com/eqnedit.php?latex=0#0" TargetMode="External"/><Relationship Id="rId227" Type="http://schemas.openxmlformats.org/officeDocument/2006/relationships/hyperlink" Target="https://www.codecogs.com/eqnedit.php?latex=A%20%3D%2027%5Cmathrm%7Bm%7D%5E%7B2%7D#0" TargetMode="External"/><Relationship Id="rId105" Type="http://schemas.openxmlformats.org/officeDocument/2006/relationships/image" Target="media/image94.png"/><Relationship Id="rId226" Type="http://schemas.openxmlformats.org/officeDocument/2006/relationships/image" Target="media/image80.png"/><Relationship Id="rId104" Type="http://schemas.openxmlformats.org/officeDocument/2006/relationships/hyperlink" Target="https://www.codecogs.com/eqnedit.php?latex=27%20%5Cdiv%203%20%3D%209#0" TargetMode="External"/><Relationship Id="rId225" Type="http://schemas.openxmlformats.org/officeDocument/2006/relationships/hyperlink" Target="https://www.codecogs.com/eqnedit.php?latex=A%20%3D%206%20%5Ctimes%204%7B%2C%7D5#0" TargetMode="External"/><Relationship Id="rId109" Type="http://schemas.openxmlformats.org/officeDocument/2006/relationships/hyperlink" Target="https://www.codecogs.com/eqnedit.php?latex=0#0" TargetMode="External"/><Relationship Id="rId108" Type="http://schemas.openxmlformats.org/officeDocument/2006/relationships/image" Target="media/image153.png"/><Relationship Id="rId229" Type="http://schemas.openxmlformats.org/officeDocument/2006/relationships/hyperlink" Target="https://www.codecogs.com/eqnedit.php?latex=%5Cmathrm%7Bm%7D%5E%7B2%7D#0" TargetMode="External"/><Relationship Id="rId220" Type="http://schemas.openxmlformats.org/officeDocument/2006/relationships/hyperlink" Target="https://www.codecogs.com/eqnedit.php?latex=%5Cmathrm%7Bm%7D%5E%7B2%7D#0" TargetMode="External"/><Relationship Id="rId103" Type="http://schemas.openxmlformats.org/officeDocument/2006/relationships/hyperlink" Target="https://www.codecogs.com/eqnedit.php?latex=2#0" TargetMode="External"/><Relationship Id="rId224" Type="http://schemas.openxmlformats.org/officeDocument/2006/relationships/hyperlink" Target="https://www.codecogs.com/eqnedit.php?latex=A%20%3D%20b%20%5Ctimes%20h#0" TargetMode="External"/><Relationship Id="rId102" Type="http://schemas.openxmlformats.org/officeDocument/2006/relationships/image" Target="media/image88.png"/><Relationship Id="rId223" Type="http://schemas.openxmlformats.org/officeDocument/2006/relationships/image" Target="media/image73.png"/><Relationship Id="rId101" Type="http://schemas.openxmlformats.org/officeDocument/2006/relationships/hyperlink" Target="https://www.codecogs.com/eqnedit.php?latex=8%20%5Cdiv%203%20%3D%202#0" TargetMode="External"/><Relationship Id="rId222" Type="http://schemas.openxmlformats.org/officeDocument/2006/relationships/hyperlink" Target="https://www.codecogs.com/eqnedit.php?latex=%5Cmathrm%7Bmm%7D%5E%7B2%7D#0" TargetMode="External"/><Relationship Id="rId100" Type="http://schemas.openxmlformats.org/officeDocument/2006/relationships/image" Target="media/image124.png"/><Relationship Id="rId221" Type="http://schemas.openxmlformats.org/officeDocument/2006/relationships/image" Target="media/image97.png"/><Relationship Id="rId217" Type="http://schemas.openxmlformats.org/officeDocument/2006/relationships/image" Target="media/image117.png"/><Relationship Id="rId216" Type="http://schemas.openxmlformats.org/officeDocument/2006/relationships/hyperlink" Target="https://www.codecogs.com/eqnedit.php?latex=A%20%3D%20l%5E%7B2%7D#0" TargetMode="External"/><Relationship Id="rId215" Type="http://schemas.openxmlformats.org/officeDocument/2006/relationships/image" Target="media/image134.png"/><Relationship Id="rId214" Type="http://schemas.openxmlformats.org/officeDocument/2006/relationships/hyperlink" Target="https://www.codecogs.com/eqnedit.php?latex=A%20%3D%20b%20%5Ctimes%20h#0" TargetMode="External"/><Relationship Id="rId219" Type="http://schemas.openxmlformats.org/officeDocument/2006/relationships/image" Target="media/image26.png"/><Relationship Id="rId218" Type="http://schemas.openxmlformats.org/officeDocument/2006/relationships/hyperlink" Target="https://www.codecogs.com/eqnedit.php?latex=%5Cmathrm%7Bcm%7D%5E%7B2%7D#0" TargetMode="External"/><Relationship Id="rId213" Type="http://schemas.openxmlformats.org/officeDocument/2006/relationships/image" Target="media/image142.png"/><Relationship Id="rId212" Type="http://schemas.openxmlformats.org/officeDocument/2006/relationships/hyperlink" Target="https://www.codecogs.com/eqnedit.php?latex=P%20%3D%2086%5Cmathrm%7Bm%7D#0" TargetMode="External"/><Relationship Id="rId211" Type="http://schemas.openxmlformats.org/officeDocument/2006/relationships/image" Target="media/image113.png"/><Relationship Id="rId210" Type="http://schemas.openxmlformats.org/officeDocument/2006/relationships/hyperlink" Target="https://www.codecogs.com/eqnedit.php?latex=P%20%3D%202%20%5Ctimes%2043#0" TargetMode="External"/><Relationship Id="rId129" Type="http://schemas.openxmlformats.org/officeDocument/2006/relationships/hyperlink" Target="https://www.codecogs.com/eqnedit.php?latex=6%7B%2C%7D84%20%5Cdiv%204%20%3D%201%7B%2C%7D71#0" TargetMode="External"/><Relationship Id="rId128" Type="http://schemas.openxmlformats.org/officeDocument/2006/relationships/hyperlink" Target="https://www.codecogs.com/eqnedit.php?latex=0#0" TargetMode="External"/><Relationship Id="rId249" Type="http://schemas.openxmlformats.org/officeDocument/2006/relationships/hyperlink" Target="https://www.codecogs.com/eqnedit.php?latex=12%5Cmathrm%7Bcm%7D#0" TargetMode="External"/><Relationship Id="rId127" Type="http://schemas.openxmlformats.org/officeDocument/2006/relationships/image" Target="media/image74.png"/><Relationship Id="rId248" Type="http://schemas.openxmlformats.org/officeDocument/2006/relationships/hyperlink" Target="https://www.codecogs.com/eqnedit.php?latex=4%5Cmathrm%7Bcm%7D#0" TargetMode="External"/><Relationship Id="rId126" Type="http://schemas.openxmlformats.org/officeDocument/2006/relationships/hyperlink" Target="https://www.codecogs.com/eqnedit.php?latex=4%20%5Cdiv%204%20%3D%201#0" TargetMode="External"/><Relationship Id="rId247" Type="http://schemas.openxmlformats.org/officeDocument/2006/relationships/image" Target="media/image77.png"/><Relationship Id="rId121" Type="http://schemas.openxmlformats.org/officeDocument/2006/relationships/image" Target="media/image23.png"/><Relationship Id="rId242" Type="http://schemas.openxmlformats.org/officeDocument/2006/relationships/hyperlink" Target="https://www.codecogs.com/eqnedit.php?latex=6%5Cmathrm%7Bcm%7D#0" TargetMode="External"/><Relationship Id="rId120" Type="http://schemas.openxmlformats.org/officeDocument/2006/relationships/hyperlink" Target="https://www.codecogs.com/eqnedit.php?latex=6%20%5Cdiv%204%20%3D%201#0" TargetMode="External"/><Relationship Id="rId241" Type="http://schemas.openxmlformats.org/officeDocument/2006/relationships/image" Target="media/image32.png"/><Relationship Id="rId240" Type="http://schemas.openxmlformats.org/officeDocument/2006/relationships/hyperlink" Target="https://www.codecogs.com/eqnedit.php?latex=A%20%3D%2042%5Cmathrm%7Bm%7D%5E%7B2%7D#0" TargetMode="External"/><Relationship Id="rId125" Type="http://schemas.openxmlformats.org/officeDocument/2006/relationships/hyperlink" Target="https://www.codecogs.com/eqnedit.php?latex=0#0" TargetMode="External"/><Relationship Id="rId246" Type="http://schemas.openxmlformats.org/officeDocument/2006/relationships/hyperlink" Target="https://www.codecogs.com/eqnedit.php?latex=4%5Cmathrm%7Bcm%7D#0" TargetMode="External"/><Relationship Id="rId124" Type="http://schemas.openxmlformats.org/officeDocument/2006/relationships/image" Target="media/image129.png"/><Relationship Id="rId245" Type="http://schemas.openxmlformats.org/officeDocument/2006/relationships/image" Target="media/image39.png"/><Relationship Id="rId123" Type="http://schemas.openxmlformats.org/officeDocument/2006/relationships/hyperlink" Target="https://www.codecogs.com/eqnedit.php?latex=28%20%5Cdiv%204%20%3D%207#0" TargetMode="External"/><Relationship Id="rId244" Type="http://schemas.openxmlformats.org/officeDocument/2006/relationships/hyperlink" Target="https://www.codecogs.com/eqnedit.php?latex=2%5Cmathrm%7Bcm%7D#0" TargetMode="External"/><Relationship Id="rId122" Type="http://schemas.openxmlformats.org/officeDocument/2006/relationships/hyperlink" Target="https://www.codecogs.com/eqnedit.php?latex=2#0" TargetMode="External"/><Relationship Id="rId243" Type="http://schemas.openxmlformats.org/officeDocument/2006/relationships/image" Target="media/image55.png"/><Relationship Id="rId95" Type="http://schemas.openxmlformats.org/officeDocument/2006/relationships/hyperlink" Target="https://www.codecogs.com/eqnedit.php?latex=3%7B%2C%7D45#0" TargetMode="External"/><Relationship Id="rId94" Type="http://schemas.openxmlformats.org/officeDocument/2006/relationships/image" Target="media/image9.png"/><Relationship Id="rId97" Type="http://schemas.openxmlformats.org/officeDocument/2006/relationships/hyperlink" Target="https://www.codecogs.com/eqnedit.php?latex=1380%20%5Crightarrow%2013%7B%2C%7D80#0" TargetMode="External"/><Relationship Id="rId96" Type="http://schemas.openxmlformats.org/officeDocument/2006/relationships/image" Target="media/image93.png"/><Relationship Id="rId99" Type="http://schemas.openxmlformats.org/officeDocument/2006/relationships/hyperlink" Target="https://www.codecogs.com/eqnedit.php?latex=3%7B%2C%7D45%20%5Ctimes%204%20%3D%2013%7B%2C%7D80#0" TargetMode="External"/><Relationship Id="rId98" Type="http://schemas.openxmlformats.org/officeDocument/2006/relationships/image" Target="media/image38.png"/><Relationship Id="rId91" Type="http://schemas.openxmlformats.org/officeDocument/2006/relationships/hyperlink" Target="https://www.codecogs.com/eqnedit.php?latex=1236%20%5Ctimes%208%20%3D%209888#0" TargetMode="External"/><Relationship Id="rId90" Type="http://schemas.openxmlformats.org/officeDocument/2006/relationships/image" Target="media/image81.png"/><Relationship Id="rId93" Type="http://schemas.openxmlformats.org/officeDocument/2006/relationships/hyperlink" Target="https://www.codecogs.com/eqnedit.php?latex=345%20%5Ctimes%204%20%3D%201380#0" TargetMode="External"/><Relationship Id="rId92" Type="http://schemas.openxmlformats.org/officeDocument/2006/relationships/image" Target="media/image25.png"/><Relationship Id="rId118" Type="http://schemas.openxmlformats.org/officeDocument/2006/relationships/hyperlink" Target="https://www.codecogs.com/eqnedit.php?latex=6%7B%2C%7D84%20%5Capprox%207%20%5Crightarrow%207%20%5Cdiv%204%20%5Capprox%201%7B%2C%7D75#0" TargetMode="External"/><Relationship Id="rId239" Type="http://schemas.openxmlformats.org/officeDocument/2006/relationships/image" Target="media/image7.png"/><Relationship Id="rId117" Type="http://schemas.openxmlformats.org/officeDocument/2006/relationships/image" Target="media/image5.png"/><Relationship Id="rId238" Type="http://schemas.openxmlformats.org/officeDocument/2006/relationships/hyperlink" Target="https://www.codecogs.com/eqnedit.php?latex=A%20%3D%20%5Cfrac%7B84%7D%7B2%7D#0" TargetMode="External"/><Relationship Id="rId116" Type="http://schemas.openxmlformats.org/officeDocument/2006/relationships/hyperlink" Target="https://www.codecogs.com/eqnedit.php?latex=6%7B%2C%7D84%20%5Cdiv%204#0" TargetMode="External"/><Relationship Id="rId237" Type="http://schemas.openxmlformats.org/officeDocument/2006/relationships/image" Target="media/image136.png"/><Relationship Id="rId115" Type="http://schemas.openxmlformats.org/officeDocument/2006/relationships/image" Target="media/image111.png"/><Relationship Id="rId236" Type="http://schemas.openxmlformats.org/officeDocument/2006/relationships/hyperlink" Target="https://www.codecogs.com/eqnedit.php?latex=A%20%3D%20%5Cfrac%7B12%20%5Ctimes%207%7D%7B2%7D#0" TargetMode="External"/><Relationship Id="rId119" Type="http://schemas.openxmlformats.org/officeDocument/2006/relationships/image" Target="media/image143.png"/><Relationship Id="rId110" Type="http://schemas.openxmlformats.org/officeDocument/2006/relationships/hyperlink" Target="https://www.codecogs.com/eqnedit.php?latex=8%7B%2C%7D76%20%5Cdiv%203%20%3D%202%7B%2C%7D92#0" TargetMode="External"/><Relationship Id="rId231" Type="http://schemas.openxmlformats.org/officeDocument/2006/relationships/hyperlink" Target="https://www.codecogs.com/eqnedit.php?latex=A%20%3D%20%5Cfrac%7Bb%20%5Ctimes%20h%7D%7B2%7D#0" TargetMode="External"/><Relationship Id="rId230" Type="http://schemas.openxmlformats.org/officeDocument/2006/relationships/hyperlink" Target="https://www.codecogs.com/eqnedit.php?latex=%5Cmathrm%7Bcm%7D%5E%7B2%7D#0" TargetMode="External"/><Relationship Id="rId114" Type="http://schemas.openxmlformats.org/officeDocument/2006/relationships/hyperlink" Target="https://www.codecogs.com/eqnedit.php?latex=c%20%5Cdiv%20b%20%3D%20a#0" TargetMode="External"/><Relationship Id="rId235" Type="http://schemas.openxmlformats.org/officeDocument/2006/relationships/hyperlink" Target="https://www.codecogs.com/eqnedit.php?latex=A%20%3D%20%5Cfrac%7Bb%20%5Ctimes%20h%7D%7B2%7D#0" TargetMode="External"/><Relationship Id="rId113" Type="http://schemas.openxmlformats.org/officeDocument/2006/relationships/image" Target="media/image43.png"/><Relationship Id="rId234" Type="http://schemas.openxmlformats.org/officeDocument/2006/relationships/hyperlink" Target="https://www.codecogs.com/eqnedit.php?latex=h#0" TargetMode="External"/><Relationship Id="rId112" Type="http://schemas.openxmlformats.org/officeDocument/2006/relationships/hyperlink" Target="https://www.codecogs.com/eqnedit.php?latex=a%20%5Ctimes%20b%20%3D%20c#0" TargetMode="External"/><Relationship Id="rId233" Type="http://schemas.openxmlformats.org/officeDocument/2006/relationships/hyperlink" Target="https://www.codecogs.com/eqnedit.php?latex=b#0" TargetMode="External"/><Relationship Id="rId111" Type="http://schemas.openxmlformats.org/officeDocument/2006/relationships/image" Target="media/image27.png"/><Relationship Id="rId232" Type="http://schemas.openxmlformats.org/officeDocument/2006/relationships/image" Target="media/image140.png"/><Relationship Id="rId206" Type="http://schemas.openxmlformats.org/officeDocument/2006/relationships/image" Target="media/image84.png"/><Relationship Id="rId205" Type="http://schemas.openxmlformats.org/officeDocument/2006/relationships/hyperlink" Target="https://www.codecogs.com/eqnedit.php?latex=c#0" TargetMode="External"/><Relationship Id="rId204" Type="http://schemas.openxmlformats.org/officeDocument/2006/relationships/hyperlink" Target="https://www.codecogs.com/eqnedit.php?latex=b#0" TargetMode="External"/><Relationship Id="rId203" Type="http://schemas.openxmlformats.org/officeDocument/2006/relationships/image" Target="media/image103.png"/><Relationship Id="rId209" Type="http://schemas.openxmlformats.org/officeDocument/2006/relationships/image" Target="media/image139.png"/><Relationship Id="rId208" Type="http://schemas.openxmlformats.org/officeDocument/2006/relationships/hyperlink" Target="https://www.codecogs.com/eqnedit.php?latex=P%20%3D%202%20%5Ctimes%20(28%20%2B%2015)#0" TargetMode="External"/><Relationship Id="rId207" Type="http://schemas.openxmlformats.org/officeDocument/2006/relationships/hyperlink" Target="https://www.codecogs.com/eqnedit.php?latex=P%20%3D%202%20%5Ctimes%20(b%20%2B%20h)#0" TargetMode="External"/><Relationship Id="rId202" Type="http://schemas.openxmlformats.org/officeDocument/2006/relationships/hyperlink" Target="https://www.codecogs.com/eqnedit.php?latex=a#0" TargetMode="External"/><Relationship Id="rId201" Type="http://schemas.openxmlformats.org/officeDocument/2006/relationships/image" Target="media/image19.png"/><Relationship Id="rId200" Type="http://schemas.openxmlformats.org/officeDocument/2006/relationships/hyperlink" Target="https://www.codecogs.com/eqnedit.php?latex=P%20%3D%20a%20%2B%20b%20%2B%20c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